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FD" w:rsidRDefault="00A231FD" w:rsidP="00DA3257">
      <w:pPr>
        <w:tabs>
          <w:tab w:val="left" w:pos="709"/>
        </w:tabs>
        <w:jc w:val="right"/>
        <w:rPr>
          <w:sz w:val="24"/>
          <w:szCs w:val="24"/>
        </w:rPr>
      </w:pPr>
      <w:r w:rsidRPr="00DA325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16.25pt">
            <v:imagedata r:id="rId7" o:title=""/>
          </v:shape>
        </w:pict>
      </w:r>
    </w:p>
    <w:p w:rsidR="00A231FD" w:rsidRDefault="00A231FD" w:rsidP="00DA3257">
      <w:pPr>
        <w:tabs>
          <w:tab w:val="left" w:pos="709"/>
        </w:tabs>
        <w:jc w:val="right"/>
        <w:rPr>
          <w:sz w:val="24"/>
          <w:szCs w:val="24"/>
        </w:rPr>
      </w:pPr>
    </w:p>
    <w:p w:rsidR="00A231FD" w:rsidRDefault="00A231FD" w:rsidP="00DA3257">
      <w:pPr>
        <w:tabs>
          <w:tab w:val="left" w:pos="709"/>
        </w:tabs>
        <w:jc w:val="right"/>
        <w:rPr>
          <w:sz w:val="24"/>
          <w:szCs w:val="24"/>
        </w:rPr>
      </w:pPr>
    </w:p>
    <w:p w:rsidR="00A231FD" w:rsidRDefault="00A231FD" w:rsidP="00DA3257">
      <w:pPr>
        <w:tabs>
          <w:tab w:val="left" w:pos="709"/>
        </w:tabs>
        <w:jc w:val="right"/>
        <w:rPr>
          <w:sz w:val="24"/>
          <w:szCs w:val="24"/>
        </w:rPr>
      </w:pPr>
    </w:p>
    <w:p w:rsidR="00A231FD" w:rsidRDefault="00A231FD" w:rsidP="00DA3257">
      <w:pPr>
        <w:tabs>
          <w:tab w:val="left" w:pos="709"/>
        </w:tabs>
        <w:jc w:val="right"/>
        <w:rPr>
          <w:sz w:val="24"/>
          <w:szCs w:val="24"/>
        </w:rPr>
      </w:pPr>
    </w:p>
    <w:p w:rsidR="00A231FD" w:rsidRPr="00EE5E26" w:rsidRDefault="00A231FD" w:rsidP="00DA3257">
      <w:pPr>
        <w:tabs>
          <w:tab w:val="left" w:pos="709"/>
        </w:tabs>
        <w:jc w:val="right"/>
        <w:rPr>
          <w:sz w:val="24"/>
          <w:szCs w:val="24"/>
        </w:rPr>
      </w:pPr>
      <w:r w:rsidRPr="00EE5E26">
        <w:rPr>
          <w:sz w:val="24"/>
          <w:szCs w:val="24"/>
        </w:rPr>
        <w:t xml:space="preserve">Утвержден </w:t>
      </w:r>
    </w:p>
    <w:p w:rsidR="00A231FD" w:rsidRDefault="00A231FD" w:rsidP="00DE013F">
      <w:pPr>
        <w:tabs>
          <w:tab w:val="left" w:pos="709"/>
        </w:tabs>
        <w:ind w:firstLine="5103"/>
        <w:jc w:val="right"/>
        <w:rPr>
          <w:sz w:val="24"/>
          <w:szCs w:val="24"/>
        </w:rPr>
      </w:pPr>
      <w:r w:rsidRPr="00EE5E26">
        <w:rPr>
          <w:sz w:val="24"/>
          <w:szCs w:val="24"/>
        </w:rPr>
        <w:t xml:space="preserve">постановлением </w:t>
      </w:r>
    </w:p>
    <w:p w:rsidR="00A231FD" w:rsidRPr="00EE5E26" w:rsidRDefault="00A231FD" w:rsidP="00DE013F">
      <w:pPr>
        <w:tabs>
          <w:tab w:val="left" w:pos="709"/>
        </w:tabs>
        <w:ind w:firstLine="5103"/>
        <w:jc w:val="right"/>
        <w:rPr>
          <w:sz w:val="24"/>
          <w:szCs w:val="24"/>
        </w:rPr>
      </w:pPr>
      <w:r w:rsidRPr="00EE5E26">
        <w:rPr>
          <w:sz w:val="24"/>
          <w:szCs w:val="24"/>
        </w:rPr>
        <w:t xml:space="preserve">Администрации сельского поселения </w:t>
      </w:r>
    </w:p>
    <w:p w:rsidR="00A231FD" w:rsidRPr="00EE5E26" w:rsidRDefault="00A231FD" w:rsidP="00DE013F">
      <w:pPr>
        <w:tabs>
          <w:tab w:val="left" w:pos="709"/>
        </w:tabs>
        <w:ind w:firstLine="5103"/>
        <w:jc w:val="right"/>
        <w:rPr>
          <w:sz w:val="24"/>
          <w:szCs w:val="24"/>
        </w:rPr>
      </w:pPr>
      <w:r>
        <w:rPr>
          <w:sz w:val="24"/>
          <w:szCs w:val="24"/>
        </w:rPr>
        <w:t>Тюльдинский</w:t>
      </w:r>
      <w:r w:rsidRPr="00EE5E26">
        <w:rPr>
          <w:sz w:val="24"/>
          <w:szCs w:val="24"/>
        </w:rPr>
        <w:t xml:space="preserve"> сельсовет</w:t>
      </w:r>
    </w:p>
    <w:p w:rsidR="00A231FD" w:rsidRPr="00EE5E26" w:rsidRDefault="00A231FD" w:rsidP="00DE013F">
      <w:pPr>
        <w:tabs>
          <w:tab w:val="left" w:pos="709"/>
        </w:tabs>
        <w:ind w:firstLine="5103"/>
        <w:jc w:val="right"/>
        <w:rPr>
          <w:sz w:val="24"/>
          <w:szCs w:val="24"/>
        </w:rPr>
      </w:pPr>
      <w:r w:rsidRPr="00EE5E26">
        <w:rPr>
          <w:sz w:val="24"/>
          <w:szCs w:val="24"/>
        </w:rPr>
        <w:t xml:space="preserve">муниципального района </w:t>
      </w:r>
      <w:r>
        <w:rPr>
          <w:sz w:val="24"/>
          <w:szCs w:val="24"/>
        </w:rPr>
        <w:t>Калтасинский</w:t>
      </w:r>
      <w:r w:rsidRPr="00EE5E26">
        <w:rPr>
          <w:sz w:val="24"/>
          <w:szCs w:val="24"/>
        </w:rPr>
        <w:t xml:space="preserve"> район </w:t>
      </w:r>
    </w:p>
    <w:p w:rsidR="00A231FD" w:rsidRPr="00EE5E26" w:rsidRDefault="00A231FD" w:rsidP="00DE013F">
      <w:pPr>
        <w:tabs>
          <w:tab w:val="left" w:pos="709"/>
        </w:tabs>
        <w:ind w:firstLine="5103"/>
        <w:jc w:val="right"/>
        <w:rPr>
          <w:sz w:val="24"/>
          <w:szCs w:val="24"/>
        </w:rPr>
      </w:pPr>
      <w:r w:rsidRPr="00EE5E26">
        <w:rPr>
          <w:sz w:val="24"/>
          <w:szCs w:val="24"/>
        </w:rPr>
        <w:t>Республики Башкортостан</w:t>
      </w:r>
    </w:p>
    <w:p w:rsidR="00A231FD" w:rsidRPr="00EE5E26" w:rsidRDefault="00A231FD" w:rsidP="00DE013F">
      <w:pPr>
        <w:tabs>
          <w:tab w:val="left" w:pos="709"/>
        </w:tabs>
        <w:ind w:firstLine="5103"/>
        <w:jc w:val="right"/>
        <w:rPr>
          <w:sz w:val="24"/>
          <w:szCs w:val="24"/>
        </w:rPr>
      </w:pPr>
      <w:r w:rsidRPr="00EE5E26">
        <w:rPr>
          <w:sz w:val="24"/>
          <w:szCs w:val="24"/>
        </w:rPr>
        <w:t>от «</w:t>
      </w:r>
      <w:r>
        <w:rPr>
          <w:sz w:val="24"/>
          <w:szCs w:val="24"/>
        </w:rPr>
        <w:t>11</w:t>
      </w:r>
      <w:r w:rsidRPr="00EE5E26">
        <w:rPr>
          <w:sz w:val="24"/>
          <w:szCs w:val="24"/>
        </w:rPr>
        <w:t xml:space="preserve">» </w:t>
      </w:r>
      <w:r>
        <w:rPr>
          <w:sz w:val="24"/>
          <w:szCs w:val="24"/>
        </w:rPr>
        <w:t>февраля</w:t>
      </w:r>
      <w:r w:rsidRPr="00EE5E26">
        <w:rPr>
          <w:sz w:val="24"/>
          <w:szCs w:val="24"/>
        </w:rPr>
        <w:t xml:space="preserve"> 2021 г.№</w:t>
      </w:r>
      <w:r>
        <w:rPr>
          <w:sz w:val="24"/>
          <w:szCs w:val="24"/>
        </w:rPr>
        <w:t xml:space="preserve"> 3а</w:t>
      </w:r>
    </w:p>
    <w:p w:rsidR="00A231FD" w:rsidRDefault="00A231FD" w:rsidP="00DE013F">
      <w:pPr>
        <w:tabs>
          <w:tab w:val="left" w:pos="709"/>
        </w:tabs>
        <w:jc w:val="center"/>
        <w:rPr>
          <w:b/>
          <w:bCs/>
          <w:sz w:val="28"/>
          <w:szCs w:val="28"/>
        </w:rPr>
      </w:pPr>
    </w:p>
    <w:p w:rsidR="00A231FD" w:rsidRPr="00B55D7E" w:rsidRDefault="00A231FD" w:rsidP="00DE013F">
      <w:pPr>
        <w:tabs>
          <w:tab w:val="left" w:pos="709"/>
        </w:tabs>
        <w:rPr>
          <w:b/>
          <w:bCs/>
          <w:sz w:val="28"/>
          <w:szCs w:val="28"/>
        </w:rPr>
      </w:pPr>
    </w:p>
    <w:p w:rsidR="00A231FD" w:rsidRDefault="00A231FD" w:rsidP="00DE013F">
      <w:pPr>
        <w:pStyle w:val="ConsPlusNormal"/>
        <w:tabs>
          <w:tab w:val="left" w:pos="1407"/>
        </w:tabs>
        <w:jc w:val="center"/>
        <w:rPr>
          <w:rFonts w:ascii="Times New Roman" w:hAnsi="Times New Roman" w:cs="Times New Roman"/>
          <w:b/>
          <w:bCs/>
          <w:sz w:val="28"/>
          <w:szCs w:val="28"/>
        </w:rPr>
      </w:pPr>
      <w:bookmarkStart w:id="0" w:name="P40"/>
      <w:bookmarkEnd w:id="0"/>
      <w:r w:rsidRPr="006762E4">
        <w:rPr>
          <w:rFonts w:ascii="Times New Roman" w:hAnsi="Times New Roman" w:cs="Times New Roman"/>
          <w:b/>
          <w:bCs/>
          <w:sz w:val="28"/>
          <w:szCs w:val="28"/>
        </w:rPr>
        <w:t>ПОРЯДОК</w:t>
      </w:r>
    </w:p>
    <w:p w:rsidR="00A231FD" w:rsidRDefault="00A231FD" w:rsidP="00DE013F">
      <w:pPr>
        <w:pStyle w:val="ConsPlusNormal"/>
        <w:tabs>
          <w:tab w:val="left" w:pos="1407"/>
        </w:tabs>
        <w:jc w:val="center"/>
        <w:rPr>
          <w:rFonts w:ascii="Times New Roman" w:hAnsi="Times New Roman" w:cs="Times New Roman"/>
          <w:b/>
          <w:bCs/>
          <w:sz w:val="28"/>
          <w:szCs w:val="28"/>
        </w:rPr>
      </w:pPr>
      <w:r w:rsidRPr="001D66D2">
        <w:rPr>
          <w:rFonts w:ascii="Times New Roman" w:hAnsi="Times New Roman" w:cs="Times New Roman"/>
          <w:b/>
          <w:bCs/>
          <w:sz w:val="28"/>
          <w:szCs w:val="28"/>
        </w:rPr>
        <w:t>открытия и ведения лицевых счетов</w:t>
      </w:r>
      <w:r>
        <w:rPr>
          <w:rFonts w:ascii="Times New Roman" w:hAnsi="Times New Roman" w:cs="Times New Roman"/>
          <w:b/>
          <w:bCs/>
          <w:sz w:val="28"/>
          <w:szCs w:val="28"/>
        </w:rPr>
        <w:t xml:space="preserve"> </w:t>
      </w:r>
    </w:p>
    <w:p w:rsidR="00A231FD" w:rsidRPr="00FF50DB" w:rsidRDefault="00A231FD" w:rsidP="00DE013F">
      <w:pPr>
        <w:pStyle w:val="ConsPlusNormal"/>
        <w:tabs>
          <w:tab w:val="left" w:pos="1407"/>
        </w:tabs>
        <w:jc w:val="center"/>
        <w:rPr>
          <w:rFonts w:ascii="Times New Roman" w:hAnsi="Times New Roman" w:cs="Times New Roman"/>
          <w:b/>
          <w:bCs/>
          <w:sz w:val="28"/>
          <w:szCs w:val="28"/>
        </w:rPr>
      </w:pPr>
      <w:r w:rsidRPr="000219B0">
        <w:rPr>
          <w:rFonts w:ascii="Times New Roman" w:hAnsi="Times New Roman" w:cs="Times New Roman"/>
          <w:b/>
          <w:bCs/>
          <w:sz w:val="28"/>
          <w:szCs w:val="28"/>
        </w:rPr>
        <w:t xml:space="preserve">в </w:t>
      </w:r>
      <w:r>
        <w:rPr>
          <w:rFonts w:ascii="Times New Roman" w:hAnsi="Times New Roman" w:cs="Times New Roman"/>
          <w:b/>
          <w:bCs/>
          <w:sz w:val="28"/>
          <w:szCs w:val="28"/>
        </w:rPr>
        <w:t xml:space="preserve">Администрации сельского поселения Тюльдинский сельсовет муниципального района Калтасинский район </w:t>
      </w:r>
      <w:r w:rsidRPr="00FF50DB">
        <w:rPr>
          <w:rFonts w:ascii="Times New Roman" w:hAnsi="Times New Roman" w:cs="Times New Roman"/>
          <w:b/>
          <w:bCs/>
          <w:sz w:val="28"/>
          <w:szCs w:val="28"/>
        </w:rPr>
        <w:t>Республики Башкортостан</w:t>
      </w:r>
    </w:p>
    <w:p w:rsidR="00A231FD" w:rsidRPr="008C1079" w:rsidRDefault="00A231FD" w:rsidP="00DE013F">
      <w:pPr>
        <w:pStyle w:val="ConsPlusNormal"/>
        <w:jc w:val="both"/>
        <w:rPr>
          <w:rFonts w:ascii="Times New Roman" w:hAnsi="Times New Roman" w:cs="Times New Roman"/>
        </w:rPr>
      </w:pPr>
    </w:p>
    <w:p w:rsidR="00A231FD" w:rsidRPr="00A03C6F"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I. Общие положения</w:t>
      </w:r>
    </w:p>
    <w:p w:rsidR="00A231FD" w:rsidRPr="008C1079" w:rsidRDefault="00A231FD" w:rsidP="00DE013F">
      <w:pPr>
        <w:pStyle w:val="ConsPlusNormal"/>
        <w:jc w:val="both"/>
        <w:rPr>
          <w:rFonts w:ascii="Times New Roman" w:hAnsi="Times New Roman" w:cs="Times New Roman"/>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 Настоящий Порядок открытия и ведения лицевых счетов </w:t>
      </w:r>
      <w:r>
        <w:rPr>
          <w:rFonts w:ascii="Times New Roman" w:hAnsi="Times New Roman" w:cs="Times New Roman"/>
          <w:sz w:val="28"/>
          <w:szCs w:val="28"/>
        </w:rPr>
        <w:t>в Администрации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Порядок) разработан на основании </w:t>
      </w:r>
      <w:hyperlink r:id="rId8" w:history="1">
        <w:r w:rsidRPr="00F54414">
          <w:rPr>
            <w:rFonts w:ascii="Times New Roman" w:hAnsi="Times New Roman" w:cs="Times New Roman"/>
            <w:sz w:val="28"/>
            <w:szCs w:val="28"/>
          </w:rPr>
          <w:t>статьи 220.1</w:t>
        </w:r>
      </w:hyperlink>
      <w:r w:rsidRPr="00A03C6F">
        <w:rPr>
          <w:rFonts w:ascii="Times New Roman" w:hAnsi="Times New Roman" w:cs="Times New Roman"/>
          <w:sz w:val="28"/>
          <w:szCs w:val="28"/>
        </w:rPr>
        <w:t xml:space="preserve"> Бюджетного кодекса Российской Федерации, частей 3, 8 статьи 30 Федерального закона от 8 мая 2010 года </w:t>
      </w:r>
      <w:r>
        <w:rPr>
          <w:rFonts w:ascii="Times New Roman" w:hAnsi="Times New Roman" w:cs="Times New Roman"/>
          <w:sz w:val="28"/>
          <w:szCs w:val="28"/>
        </w:rPr>
        <w:br/>
      </w:r>
      <w:r w:rsidRPr="00A03C6F">
        <w:rPr>
          <w:rFonts w:ascii="Times New Roman" w:hAnsi="Times New Roman" w:cs="Times New Roman"/>
          <w:sz w:val="28"/>
          <w:szCs w:val="28"/>
        </w:rPr>
        <w:t xml:space="preserve">№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частей 3.3, 3.6 и 3.8 статьи 2 Федерального закона от 3 ноября 2006 года № 174-ФЗ «Об автономных учреждениях», Закона Республики Башкортостан от 15 июля 2005 года </w:t>
      </w:r>
      <w:r>
        <w:rPr>
          <w:rFonts w:ascii="Times New Roman" w:hAnsi="Times New Roman" w:cs="Times New Roman"/>
          <w:sz w:val="28"/>
          <w:szCs w:val="28"/>
        </w:rPr>
        <w:br/>
      </w:r>
      <w:r w:rsidRPr="00A03C6F">
        <w:rPr>
          <w:rFonts w:ascii="Times New Roman" w:hAnsi="Times New Roman" w:cs="Times New Roman"/>
          <w:sz w:val="28"/>
          <w:szCs w:val="28"/>
        </w:rPr>
        <w:t xml:space="preserve">№ 205-з «О бюджетном процессе в Республике Башкортостан», Приказа Министерства финансов Российской Федерации от 23 декабря 2014 года </w:t>
      </w:r>
      <w:r>
        <w:rPr>
          <w:rFonts w:ascii="Times New Roman" w:hAnsi="Times New Roman" w:cs="Times New Roman"/>
          <w:sz w:val="28"/>
          <w:szCs w:val="28"/>
        </w:rPr>
        <w:br/>
      </w:r>
      <w:r w:rsidRPr="00A03C6F">
        <w:rPr>
          <w:rFonts w:ascii="Times New Roman" w:hAnsi="Times New Roman" w:cs="Times New Roman"/>
          <w:sz w:val="28"/>
          <w:szCs w:val="28"/>
        </w:rPr>
        <w:t>№ 163н «О порядке формирования и ведения реестра участников бюджетного процесса,</w:t>
      </w:r>
      <w:r w:rsidRPr="009B3D1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Положения «О бюджетном процессе в </w:t>
      </w:r>
      <w:r>
        <w:rPr>
          <w:rFonts w:ascii="Times New Roman" w:hAnsi="Times New Roman" w:cs="Times New Roman"/>
          <w:sz w:val="28"/>
          <w:szCs w:val="28"/>
        </w:rPr>
        <w:t>сельском поселении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w:t>
      </w:r>
      <w:r>
        <w:rPr>
          <w:rFonts w:ascii="Times New Roman" w:hAnsi="Times New Roman" w:cs="Times New Roman"/>
          <w:color w:val="000000"/>
          <w:sz w:val="28"/>
          <w:szCs w:val="28"/>
        </w:rPr>
        <w:t xml:space="preserve">» утвержденного решением Совета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w:t>
      </w:r>
      <w:r>
        <w:rPr>
          <w:rFonts w:ascii="Times New Roman" w:hAnsi="Times New Roman" w:cs="Times New Roman"/>
          <w:color w:val="000000"/>
          <w:sz w:val="28"/>
          <w:szCs w:val="28"/>
        </w:rPr>
        <w:t>,</w:t>
      </w:r>
      <w:r w:rsidRPr="00A03C6F">
        <w:rPr>
          <w:rFonts w:ascii="Times New Roman" w:hAnsi="Times New Roman" w:cs="Times New Roman"/>
          <w:sz w:val="28"/>
          <w:szCs w:val="28"/>
        </w:rPr>
        <w:t xml:space="preserve"> а также юридических лиц, не являющихся участниками бюджетного процесса» и устанавливает: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порядок открытия и ведения лицевых счетов для учета операций главных администраторов и администраторов источников финансирования дефицита бюджета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главных распорядителей, распорядителей и получателей средств бюджета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порядок открытия и ведения лицевых счетов для учета операций со средствами бюджетных учреждений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лицевых счетов для учета операций со средствами обязательного медицинского страхования, открытых бюджетным учреждениям </w:t>
      </w:r>
      <w:r>
        <w:rPr>
          <w:rFonts w:ascii="Times New Roman" w:hAnsi="Times New Roman" w:cs="Times New Roman"/>
          <w:sz w:val="28"/>
          <w:szCs w:val="28"/>
        </w:rPr>
        <w:t>в Администрации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 бюджетные учреждения),</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лицевых счетов для учета операций со средствами автономных учреждений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лицевых счетов для учета операций со средствами обязательного медицинского страхования, открытых автономным учреждениям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w:t>
      </w:r>
      <w:r>
        <w:rPr>
          <w:rFonts w:ascii="Times New Roman" w:hAnsi="Times New Roman" w:cs="Times New Roman"/>
          <w:sz w:val="28"/>
          <w:szCs w:val="28"/>
        </w:rPr>
        <w:t>–</w:t>
      </w:r>
      <w:r w:rsidRPr="00A03C6F">
        <w:rPr>
          <w:rFonts w:ascii="Times New Roman" w:hAnsi="Times New Roman" w:cs="Times New Roman"/>
          <w:sz w:val="28"/>
          <w:szCs w:val="28"/>
        </w:rPr>
        <w:t xml:space="preserve"> автономные учреждения), функции и полномочия учредителя в отношении которых осуществляет орган </w:t>
      </w:r>
      <w:r>
        <w:rPr>
          <w:rFonts w:ascii="Times New Roman" w:hAnsi="Times New Roman" w:cs="Times New Roman"/>
          <w:sz w:val="28"/>
          <w:szCs w:val="28"/>
        </w:rPr>
        <w:t>местного самоуправления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 учредитель);</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порядок открытия и ведения лицевых счетов, предназначенных для учета операций со средствами юридических лиц, не являющихся участниками бюджетного процесса, бюджетными и автономными учреждениями, индивидуальных предпринимателей,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которым в случаях, установленных федеральными законами и законодательством Республики Башкортостан, </w:t>
      </w:r>
      <w:r>
        <w:rPr>
          <w:rFonts w:ascii="Times New Roman" w:hAnsi="Times New Roman" w:cs="Times New Roman"/>
          <w:sz w:val="28"/>
          <w:szCs w:val="28"/>
        </w:rPr>
        <w:t>нормативными правовыми актами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открываются лицевые счета в</w:t>
      </w:r>
      <w:r>
        <w:rPr>
          <w:rFonts w:ascii="Times New Roman" w:hAnsi="Times New Roman" w:cs="Times New Roman"/>
          <w:sz w:val="28"/>
          <w:szCs w:val="28"/>
        </w:rPr>
        <w:t xml:space="preserve"> Администрации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в соответствии с Бюджетным кодексом </w:t>
      </w:r>
      <w:r>
        <w:rPr>
          <w:rFonts w:ascii="Times New Roman" w:hAnsi="Times New Roman" w:cs="Times New Roman"/>
          <w:sz w:val="28"/>
          <w:szCs w:val="28"/>
        </w:rPr>
        <w:t xml:space="preserve">Российской Федерации </w:t>
      </w:r>
      <w:r w:rsidRPr="00A03C6F">
        <w:rPr>
          <w:rFonts w:ascii="Times New Roman" w:hAnsi="Times New Roman" w:cs="Times New Roman"/>
          <w:sz w:val="28"/>
          <w:szCs w:val="28"/>
        </w:rPr>
        <w:t xml:space="preserve">(далее </w:t>
      </w:r>
      <w:r>
        <w:rPr>
          <w:rFonts w:ascii="Times New Roman" w:hAnsi="Times New Roman" w:cs="Times New Roman"/>
          <w:sz w:val="28"/>
          <w:szCs w:val="28"/>
        </w:rPr>
        <w:t>–</w:t>
      </w:r>
      <w:r w:rsidRPr="00A03C6F">
        <w:rPr>
          <w:rFonts w:ascii="Times New Roman" w:hAnsi="Times New Roman" w:cs="Times New Roman"/>
          <w:sz w:val="28"/>
          <w:szCs w:val="28"/>
        </w:rPr>
        <w:t>неучастник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 В целях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2.1. Участниками бюджетного процесса являются: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главный распорядитель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распорядитель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получатель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главный администратор источников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администратор источников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получатель бюджетных средств, осуществляющий в соответствии с бюджетным законодательством Российской Федерации и </w:t>
      </w:r>
      <w:hyperlink r:id="rId9" w:history="1">
        <w:r w:rsidRPr="00F54414">
          <w:rPr>
            <w:rFonts w:ascii="Times New Roman" w:hAnsi="Times New Roman" w:cs="Times New Roman"/>
            <w:sz w:val="28"/>
            <w:szCs w:val="28"/>
          </w:rPr>
          <w:t>Республики Башкортостан</w:t>
        </w:r>
      </w:hyperlink>
      <w:r w:rsidRPr="00A03C6F">
        <w:rPr>
          <w:rFonts w:ascii="Times New Roman" w:hAnsi="Times New Roman" w:cs="Times New Roman"/>
          <w:sz w:val="28"/>
          <w:szCs w:val="28"/>
        </w:rPr>
        <w:t xml:space="preserve"> операции с бюджетными средствами на счете, открытом ему в учреждении Центрального банка Российской Федерации или кредитной организации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в банках), а также получатель бюджетных средств, находящийся за пределами Российской Федерации и получающий бюджетные средства от главного распорядителя бюджетных средств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иной получатель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получатель бюджетных средств, имеющий право в соответствии с законодательными и иными нормативными правовыми актами Российской Федерации и Республики Башкортостан</w:t>
      </w:r>
      <w:r>
        <w:rPr>
          <w:rFonts w:ascii="Times New Roman" w:hAnsi="Times New Roman" w:cs="Times New Roman"/>
          <w:sz w:val="28"/>
          <w:szCs w:val="28"/>
        </w:rPr>
        <w:t>,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осуществлять операции со средствами, поступающими во временное распоряжение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получатель бюджетных средств, осуществляющий операции со средствами во временном распоряжении).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2.2. На обособленное подразделение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действующее на основании утвержденного получателем бюджетных средств (получателем бюджетных средств, осуществляющим операции со средствами во временном распоряжении,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бюджета),и обязанностью ведения учета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 обособленное подразделение бюджетного (автономного) учреждения, наделенное имуществом, находящимся в оперативном управлении бюджетного (автономного) учреждения, и обязанностью ведения бюджетного учета, распространяются положения настоящего Порядка, регламентирующие вопросы в отношении бюджетного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 обособленное подразделение неучастника бюджетного процесса распространяются положения настоящего Порядка, регламентирующие вопросы в отношении неучастника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2.3. Участник бюджетного процесса, в ведении которого находится распорядитель бюджетных средств, получатель бюджетных средств, администратор источников финансирования дефицита бюджета, является вышестоящим участником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Участник бюджетного процесса, бюджетное (автономное) учреждение, неучастник бюджетного процесса, которым в соответствии с настоящим Порядком открываются лицевые счета в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w:t>
      </w:r>
      <w:r>
        <w:rPr>
          <w:rFonts w:ascii="Times New Roman" w:hAnsi="Times New Roman" w:cs="Times New Roman"/>
          <w:sz w:val="28"/>
          <w:szCs w:val="28"/>
        </w:rPr>
        <w:t>–</w:t>
      </w:r>
      <w:r w:rsidRPr="00A03C6F">
        <w:rPr>
          <w:rFonts w:ascii="Times New Roman" w:hAnsi="Times New Roman" w:cs="Times New Roman"/>
          <w:sz w:val="28"/>
          <w:szCs w:val="28"/>
        </w:rPr>
        <w:t xml:space="preserve">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являются</w:t>
      </w:r>
      <w:r>
        <w:rPr>
          <w:rFonts w:ascii="Times New Roman" w:hAnsi="Times New Roman" w:cs="Times New Roman"/>
          <w:sz w:val="28"/>
          <w:szCs w:val="28"/>
        </w:rPr>
        <w:t xml:space="preserve"> </w:t>
      </w:r>
      <w:r w:rsidRPr="00204421">
        <w:rPr>
          <w:rFonts w:ascii="Times New Roman" w:hAnsi="Times New Roman" w:cs="Times New Roman"/>
          <w:sz w:val="28"/>
          <w:szCs w:val="28"/>
        </w:rPr>
        <w:t xml:space="preserve">участниками системы </w:t>
      </w:r>
      <w:r>
        <w:rPr>
          <w:rFonts w:ascii="Times New Roman" w:hAnsi="Times New Roman" w:cs="Times New Roman"/>
          <w:sz w:val="28"/>
          <w:szCs w:val="28"/>
        </w:rPr>
        <w:t>казначейских платежей (далее – к</w:t>
      </w:r>
      <w:r w:rsidRPr="00204421">
        <w:rPr>
          <w:rFonts w:ascii="Times New Roman" w:hAnsi="Times New Roman" w:cs="Times New Roman"/>
          <w:sz w:val="28"/>
          <w:szCs w:val="28"/>
        </w:rPr>
        <w:t>лиент).</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Сельское поселение </w:t>
      </w:r>
      <w:r w:rsidRPr="00A03C6F">
        <w:rPr>
          <w:rFonts w:ascii="Times New Roman" w:hAnsi="Times New Roman" w:cs="Times New Roman"/>
          <w:sz w:val="28"/>
          <w:szCs w:val="28"/>
        </w:rPr>
        <w:t>доводит до клиентов информацию о нормативных правовых актах, устанавливающих порядок открытия и ведения лицевых счетов, а также осуществляет консультирование по вопросам, возникающим в процессе открытия, переоформления, закрытия и обслуживания лицевых счетов.</w:t>
      </w:r>
    </w:p>
    <w:p w:rsidR="00A231FD"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center"/>
        <w:rPr>
          <w:rFonts w:ascii="Times New Roman" w:hAnsi="Times New Roman" w:cs="Times New Roman"/>
          <w:sz w:val="28"/>
          <w:szCs w:val="28"/>
        </w:rPr>
      </w:pPr>
      <w:r w:rsidRPr="00A03C6F">
        <w:rPr>
          <w:rFonts w:ascii="Times New Roman" w:hAnsi="Times New Roman" w:cs="Times New Roman"/>
          <w:sz w:val="28"/>
          <w:szCs w:val="28"/>
        </w:rPr>
        <w:t>Виды лицевых счетов</w:t>
      </w:r>
    </w:p>
    <w:p w:rsidR="00A231FD"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4. Для учета операций, осуществляемых участниками бюджетного процесса в рамках их бюд</w:t>
      </w:r>
      <w:r>
        <w:rPr>
          <w:rFonts w:ascii="Times New Roman" w:hAnsi="Times New Roman" w:cs="Times New Roman"/>
          <w:sz w:val="28"/>
          <w:szCs w:val="28"/>
        </w:rPr>
        <w:t>жетных полномочий, Администрацией сельского поселения</w:t>
      </w:r>
      <w:r w:rsidRPr="00A03C6F">
        <w:rPr>
          <w:rFonts w:ascii="Times New Roman" w:hAnsi="Times New Roman" w:cs="Times New Roman"/>
          <w:sz w:val="28"/>
          <w:szCs w:val="28"/>
        </w:rPr>
        <w:t xml:space="preserve"> открываются и ведутся следующие виды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 лицевой счет,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w:t>
      </w:r>
      <w:r w:rsidRPr="006D1D58">
        <w:rPr>
          <w:rStyle w:val="FootnoteReference"/>
          <w:sz w:val="28"/>
          <w:szCs w:val="28"/>
        </w:rPr>
        <w:footnoteReference w:id="1"/>
      </w:r>
      <w:r w:rsidRPr="00A03C6F">
        <w:rPr>
          <w:rFonts w:ascii="Times New Roman" w:hAnsi="Times New Roman" w:cs="Times New Roman"/>
          <w:sz w:val="28"/>
          <w:szCs w:val="28"/>
        </w:rPr>
        <w:t xml:space="preserve">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бюджетные данные) по подведомственным</w:t>
      </w:r>
      <w:r>
        <w:rPr>
          <w:rFonts w:ascii="Times New Roman" w:hAnsi="Times New Roman" w:cs="Times New Roman"/>
          <w:sz w:val="28"/>
          <w:szCs w:val="28"/>
        </w:rPr>
        <w:t xml:space="preserve"> </w:t>
      </w:r>
      <w:r w:rsidRPr="00A03C6F">
        <w:rPr>
          <w:rFonts w:ascii="Times New Roman" w:hAnsi="Times New Roman" w:cs="Times New Roman"/>
          <w:sz w:val="28"/>
          <w:szCs w:val="28"/>
        </w:rPr>
        <w:t>распорядителям и получателям</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бюджетных средств(далее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распорядителя (распорядителя) бюджетных </w:t>
      </w:r>
      <w:r w:rsidRPr="00204421">
        <w:rPr>
          <w:rFonts w:ascii="Times New Roman" w:hAnsi="Times New Roman" w:cs="Times New Roman"/>
          <w:sz w:val="28"/>
          <w:szCs w:val="28"/>
        </w:rPr>
        <w:t>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 лицевой счет, предназначенный для учета бюджетных данных, полученных получателем бюджетных средств; для учета бюджетных и денежных обязательств получателя бюджетных средств, осуществления получателем бюджетных средств бюджетных операций за счет средств бюджета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3) лицевой счет,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и Республики Башкортостан</w:t>
      </w:r>
      <w:r>
        <w:rPr>
          <w:rFonts w:ascii="Times New Roman" w:hAnsi="Times New Roman" w:cs="Times New Roman"/>
          <w:sz w:val="28"/>
          <w:szCs w:val="28"/>
        </w:rPr>
        <w:t>,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во временное распоряжение получателя бюджетных средств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со средствами, поступающими во временное распоряжение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 лицевой счет,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администратора источников внутреннего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 лицевой счет,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администратора источников внешнего финансирования дефицита бюджета);</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 лицевой счет,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 также для отражения операций администратора источников внутреннего финансирования дефицита бюджета </w:t>
      </w:r>
    </w:p>
    <w:p w:rsidR="00A231FD" w:rsidRPr="00A03C6F" w:rsidRDefault="00A231FD" w:rsidP="00DE013F">
      <w:pPr>
        <w:pStyle w:val="ConsPlusNormal"/>
        <w:jc w:val="both"/>
        <w:rPr>
          <w:rFonts w:ascii="Times New Roman" w:hAnsi="Times New Roman" w:cs="Times New Roman"/>
          <w:sz w:val="28"/>
          <w:szCs w:val="28"/>
        </w:rPr>
      </w:pPr>
      <w:r w:rsidRPr="00A03C6F">
        <w:rPr>
          <w:rFonts w:ascii="Times New Roman" w:hAnsi="Times New Roman" w:cs="Times New Roman"/>
          <w:sz w:val="28"/>
          <w:szCs w:val="28"/>
        </w:rPr>
        <w:t xml:space="preserve">по привлечению и погашению источников внутреннего финансирования дефицита бюджета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администратора источников внутреннего финансирования дефицита бюджета);</w:t>
      </w:r>
    </w:p>
    <w:p w:rsidR="00A231FD" w:rsidRPr="00A03C6F" w:rsidRDefault="00A231FD" w:rsidP="00DE013F">
      <w:pPr>
        <w:pStyle w:val="ConsPlusNormal"/>
        <w:ind w:firstLine="539"/>
        <w:jc w:val="both"/>
        <w:rPr>
          <w:rFonts w:ascii="Times New Roman" w:hAnsi="Times New Roman" w:cs="Times New Roman"/>
          <w:sz w:val="28"/>
          <w:szCs w:val="28"/>
        </w:rPr>
      </w:pPr>
      <w:r w:rsidRPr="00A03C6F">
        <w:rPr>
          <w:rFonts w:ascii="Times New Roman" w:hAnsi="Times New Roman" w:cs="Times New Roman"/>
          <w:sz w:val="28"/>
          <w:szCs w:val="28"/>
        </w:rPr>
        <w:t xml:space="preserve">7) лицевой счет, предназначенный для учета бюджетных ассигнований, </w:t>
      </w:r>
      <w:r>
        <w:rPr>
          <w:rFonts w:ascii="Times New Roman" w:hAnsi="Times New Roman" w:cs="Times New Roman"/>
          <w:sz w:val="28"/>
          <w:szCs w:val="28"/>
        </w:rPr>
        <w:br/>
      </w:r>
      <w:r w:rsidRPr="00A03C6F">
        <w:rPr>
          <w:rFonts w:ascii="Times New Roman" w:hAnsi="Times New Roman" w:cs="Times New Roman"/>
          <w:sz w:val="28"/>
          <w:szCs w:val="28"/>
        </w:rPr>
        <w:t>полученных администратором источников внешнего финансирования</w:t>
      </w:r>
      <w:r>
        <w:rPr>
          <w:rFonts w:ascii="Times New Roman" w:hAnsi="Times New Roman" w:cs="Times New Roman"/>
          <w:sz w:val="28"/>
          <w:szCs w:val="28"/>
        </w:rPr>
        <w:br/>
      </w:r>
      <w:r w:rsidRPr="00A03C6F">
        <w:rPr>
          <w:rFonts w:ascii="Times New Roman" w:hAnsi="Times New Roman" w:cs="Times New Roman"/>
          <w:sz w:val="28"/>
          <w:szCs w:val="28"/>
        </w:rPr>
        <w:t xml:space="preserve">дефицита бюджета от главного администратора источников внешнего финансирования дефицита бюджета,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 (далее </w:t>
      </w:r>
      <w:r w:rsidRPr="002F2498">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администратора источников внешнего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8) лицевой счет,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на счет иного получателя бюджетных средств, открытый ему в банке (далее </w:t>
      </w:r>
      <w:r w:rsidRPr="00EF44BD">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иного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 лицевой счет, предназначенный для отражения операций получателя бюджетных средств, передавшего свои бюджетные полномочия </w:t>
      </w:r>
      <w:r>
        <w:rPr>
          <w:rFonts w:ascii="Times New Roman" w:hAnsi="Times New Roman" w:cs="Times New Roman"/>
          <w:sz w:val="28"/>
          <w:szCs w:val="28"/>
        </w:rPr>
        <w:t xml:space="preserve">другому получателю бюджетных средств, </w:t>
      </w:r>
      <w:r w:rsidRPr="00A03C6F">
        <w:rPr>
          <w:rFonts w:ascii="Times New Roman" w:hAnsi="Times New Roman" w:cs="Times New Roman"/>
          <w:sz w:val="28"/>
          <w:szCs w:val="28"/>
        </w:rPr>
        <w:t>бюджетному (автономному) учреждению,</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неучастнику бюджетного процесса (далее </w:t>
      </w:r>
      <w:r w:rsidRPr="00EF44BD">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по переданным полномочиям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5. Для учета операций, осуществляемых бюджетным учреждением</w:t>
      </w:r>
      <w:r>
        <w:rPr>
          <w:rFonts w:ascii="Times New Roman" w:hAnsi="Times New Roman" w:cs="Times New Roman"/>
          <w:sz w:val="28"/>
          <w:szCs w:val="28"/>
        </w:rPr>
        <w:t>, сельским поселением</w:t>
      </w:r>
      <w:r w:rsidRPr="00A03C6F">
        <w:rPr>
          <w:rFonts w:ascii="Times New Roman" w:hAnsi="Times New Roman" w:cs="Times New Roman"/>
          <w:sz w:val="28"/>
          <w:szCs w:val="28"/>
        </w:rPr>
        <w:t xml:space="preserve"> открываются и ведутся следующие виды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 лицевой счет,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w:t>
      </w:r>
      <w:r>
        <w:rPr>
          <w:rFonts w:ascii="Times New Roman" w:hAnsi="Times New Roman" w:cs="Times New Roman"/>
          <w:sz w:val="28"/>
          <w:szCs w:val="28"/>
        </w:rPr>
        <w:t xml:space="preserve">муниципальной </w:t>
      </w:r>
      <w:r w:rsidRPr="00A03C6F">
        <w:rPr>
          <w:rFonts w:ascii="Times New Roman" w:hAnsi="Times New Roman" w:cs="Times New Roman"/>
          <w:sz w:val="28"/>
          <w:szCs w:val="28"/>
        </w:rPr>
        <w:t xml:space="preserve"> собственности или приобретение объектов недвижимого имущества в </w:t>
      </w:r>
      <w:r>
        <w:rPr>
          <w:rFonts w:ascii="Times New Roman" w:hAnsi="Times New Roman" w:cs="Times New Roman"/>
          <w:sz w:val="28"/>
          <w:szCs w:val="28"/>
        </w:rPr>
        <w:t xml:space="preserve">муниципальную </w:t>
      </w:r>
      <w:r w:rsidRPr="00A03C6F">
        <w:rPr>
          <w:rFonts w:ascii="Times New Roman" w:hAnsi="Times New Roman" w:cs="Times New Roman"/>
          <w:sz w:val="28"/>
          <w:szCs w:val="28"/>
        </w:rPr>
        <w:t xml:space="preserve"> собственность, предоставленных бюджетным учреждениям из бюджета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бюджетного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 лицевой счет, предназначенный для учета операций со средствами, предоставленными бюджетным учреждениям из бюджета</w:t>
      </w:r>
      <w:r>
        <w:rPr>
          <w:rFonts w:ascii="Times New Roman" w:hAnsi="Times New Roman" w:cs="Times New Roman"/>
          <w:sz w:val="28"/>
          <w:szCs w:val="28"/>
        </w:rPr>
        <w:t xml:space="preserve">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в виде субсидий на иные цели</w:t>
      </w:r>
      <w:r>
        <w:rPr>
          <w:rFonts w:ascii="Times New Roman" w:hAnsi="Times New Roman" w:cs="Times New Roman"/>
          <w:sz w:val="28"/>
          <w:szCs w:val="28"/>
        </w:rPr>
        <w:t>,</w:t>
      </w:r>
      <w:r w:rsidRPr="00A03C6F">
        <w:rPr>
          <w:rFonts w:ascii="Times New Roman" w:hAnsi="Times New Roman" w:cs="Times New Roman"/>
          <w:sz w:val="28"/>
          <w:szCs w:val="28"/>
        </w:rPr>
        <w:t xml:space="preserve"> а также 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w:t>
      </w:r>
      <w:r>
        <w:rPr>
          <w:rFonts w:ascii="Times New Roman" w:hAnsi="Times New Roman" w:cs="Times New Roman"/>
          <w:sz w:val="28"/>
          <w:szCs w:val="28"/>
        </w:rPr>
        <w:t>муниципальную</w:t>
      </w:r>
      <w:r w:rsidRPr="00A03C6F">
        <w:rPr>
          <w:rFonts w:ascii="Times New Roman" w:hAnsi="Times New Roman" w:cs="Times New Roman"/>
          <w:sz w:val="28"/>
          <w:szCs w:val="28"/>
        </w:rPr>
        <w:t xml:space="preserve"> собственность,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отдельный лицевой счет бюджетного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 лицевой счет, предназначенный для учета операций со средствами обязательного медицинского страхования, поступающими бюджетному учреждению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бюджетного учреждения для учета операций со средствами ОМС).</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6. Для учета операций, осуществляемых автономным учреждением</w:t>
      </w:r>
      <w:r>
        <w:rPr>
          <w:rFonts w:ascii="Times New Roman" w:hAnsi="Times New Roman" w:cs="Times New Roman"/>
          <w:sz w:val="28"/>
          <w:szCs w:val="28"/>
        </w:rPr>
        <w:t>, Администрацией сельского поселения</w:t>
      </w:r>
      <w:r w:rsidRPr="00A03C6F">
        <w:rPr>
          <w:rFonts w:ascii="Times New Roman" w:hAnsi="Times New Roman" w:cs="Times New Roman"/>
          <w:sz w:val="28"/>
          <w:szCs w:val="28"/>
        </w:rPr>
        <w:t xml:space="preserve"> открываются и ведутся следующие виды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 лицевой счет, предназначенный для учета операций со средствами автономных учреждений (за исключением субсидий на иные цели, а также субсидий на осуществление капитальных вложений в объекты капитального строительства </w:t>
      </w:r>
      <w:r>
        <w:rPr>
          <w:rFonts w:ascii="Times New Roman" w:hAnsi="Times New Roman" w:cs="Times New Roman"/>
          <w:sz w:val="28"/>
          <w:szCs w:val="28"/>
        </w:rPr>
        <w:t>муниципальной</w:t>
      </w:r>
      <w:r w:rsidRPr="00A03C6F">
        <w:rPr>
          <w:rFonts w:ascii="Times New Roman" w:hAnsi="Times New Roman" w:cs="Times New Roman"/>
          <w:sz w:val="28"/>
          <w:szCs w:val="28"/>
        </w:rPr>
        <w:t xml:space="preserve"> собственности или приобретение объектов недвижимого имущества в </w:t>
      </w:r>
      <w:r>
        <w:rPr>
          <w:rFonts w:ascii="Times New Roman" w:hAnsi="Times New Roman" w:cs="Times New Roman"/>
          <w:sz w:val="28"/>
          <w:szCs w:val="28"/>
        </w:rPr>
        <w:t xml:space="preserve">муниципальную </w:t>
      </w:r>
      <w:r w:rsidRPr="00A03C6F">
        <w:rPr>
          <w:rFonts w:ascii="Times New Roman" w:hAnsi="Times New Roman" w:cs="Times New Roman"/>
          <w:sz w:val="28"/>
          <w:szCs w:val="28"/>
        </w:rPr>
        <w:t xml:space="preserve"> собственность, предоставленных автономным учреждениям из бюджета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 лицевой счет, предназначенный для учета операций со средствами, предоставленными автономным учреждениям из бюджета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в виде субсидий на иные цели, а также субсидий на осуществление капитальных вложений в объекты капитального строительства </w:t>
      </w:r>
      <w:r>
        <w:rPr>
          <w:rFonts w:ascii="Times New Roman" w:hAnsi="Times New Roman" w:cs="Times New Roman"/>
          <w:sz w:val="28"/>
          <w:szCs w:val="28"/>
        </w:rPr>
        <w:t xml:space="preserve">муниципальной </w:t>
      </w:r>
      <w:r w:rsidRPr="00A03C6F">
        <w:rPr>
          <w:rFonts w:ascii="Times New Roman" w:hAnsi="Times New Roman" w:cs="Times New Roman"/>
          <w:sz w:val="28"/>
          <w:szCs w:val="28"/>
        </w:rPr>
        <w:t xml:space="preserve"> собственности или приобретение объектов недвижимого имущества в </w:t>
      </w:r>
      <w:r>
        <w:rPr>
          <w:rFonts w:ascii="Times New Roman" w:hAnsi="Times New Roman" w:cs="Times New Roman"/>
          <w:sz w:val="28"/>
          <w:szCs w:val="28"/>
        </w:rPr>
        <w:t>муниципальную</w:t>
      </w:r>
      <w:r w:rsidRPr="00A03C6F">
        <w:rPr>
          <w:rFonts w:ascii="Times New Roman" w:hAnsi="Times New Roman" w:cs="Times New Roman"/>
          <w:sz w:val="28"/>
          <w:szCs w:val="28"/>
        </w:rPr>
        <w:t xml:space="preserve"> собственность,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отдельный лицевой счет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 лицевой счет, предназначенный для учета операций со средствами </w:t>
      </w:r>
      <w:r>
        <w:rPr>
          <w:rFonts w:ascii="Times New Roman" w:hAnsi="Times New Roman" w:cs="Times New Roman"/>
          <w:sz w:val="28"/>
          <w:szCs w:val="28"/>
        </w:rPr>
        <w:br/>
      </w:r>
      <w:r w:rsidRPr="00A03C6F">
        <w:rPr>
          <w:rFonts w:ascii="Times New Roman" w:hAnsi="Times New Roman" w:cs="Times New Roman"/>
          <w:sz w:val="28"/>
          <w:szCs w:val="28"/>
        </w:rPr>
        <w:t xml:space="preserve">обязательного медицинского страхования, поступающими автономному </w:t>
      </w:r>
      <w:r>
        <w:rPr>
          <w:rFonts w:ascii="Times New Roman" w:hAnsi="Times New Roman" w:cs="Times New Roman"/>
          <w:sz w:val="28"/>
          <w:szCs w:val="28"/>
        </w:rPr>
        <w:br/>
      </w:r>
      <w:r w:rsidRPr="00A03C6F">
        <w:rPr>
          <w:rFonts w:ascii="Times New Roman" w:hAnsi="Times New Roman" w:cs="Times New Roman"/>
          <w:sz w:val="28"/>
          <w:szCs w:val="28"/>
        </w:rPr>
        <w:t xml:space="preserve">учреждению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автономного учреждения для учета операций со средствами ОМС).</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7. Для учета операций, осуществляемых неучастниками бюджетного процесса</w:t>
      </w:r>
      <w:r>
        <w:rPr>
          <w:rFonts w:ascii="Times New Roman" w:hAnsi="Times New Roman" w:cs="Times New Roman"/>
          <w:sz w:val="28"/>
          <w:szCs w:val="28"/>
        </w:rPr>
        <w:t>,</w:t>
      </w:r>
      <w:r w:rsidRPr="00A03C6F">
        <w:rPr>
          <w:rFonts w:ascii="Times New Roman" w:hAnsi="Times New Roman" w:cs="Times New Roman"/>
          <w:sz w:val="28"/>
          <w:szCs w:val="28"/>
        </w:rPr>
        <w:t xml:space="preserve"> в том числе бюджетными (автономными) учреждениями, в случаях, установленных законодательством Российской Федерации и Республики Башкортостан, </w:t>
      </w:r>
      <w:r>
        <w:rPr>
          <w:rFonts w:ascii="Times New Roman" w:hAnsi="Times New Roman" w:cs="Times New Roman"/>
          <w:sz w:val="28"/>
          <w:szCs w:val="28"/>
        </w:rPr>
        <w:t>нормативными правовыми актами органов местного самоуправления сельского поселения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 открывается и ведется лицевой счет, предназначенный для учета операций со средствами неучастника бюджетного процесса (его обособленного подразделения)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неучастника бюджетного процесса).</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Структура номера лицевого счета и правила его формирования</w:t>
      </w:r>
    </w:p>
    <w:p w:rsidR="00A231FD" w:rsidRPr="00A03C6F"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 При открытии лицевых счетов</w:t>
      </w:r>
      <w:r>
        <w:rPr>
          <w:rFonts w:ascii="Times New Roman" w:hAnsi="Times New Roman" w:cs="Times New Roman"/>
          <w:sz w:val="28"/>
          <w:szCs w:val="28"/>
        </w:rPr>
        <w:t xml:space="preserve"> </w:t>
      </w:r>
      <w:r w:rsidRPr="00A03C6F">
        <w:rPr>
          <w:rFonts w:ascii="Times New Roman" w:hAnsi="Times New Roman" w:cs="Times New Roman"/>
          <w:sz w:val="28"/>
          <w:szCs w:val="28"/>
        </w:rPr>
        <w:t>им присваиваются уникальные номера.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8.1. Номер лицевого счета состоит из одиннадцати разрядов: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где: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 и 2 разряды </w:t>
      </w:r>
      <w:r>
        <w:rPr>
          <w:rFonts w:ascii="Times New Roman" w:hAnsi="Times New Roman" w:cs="Times New Roman"/>
          <w:sz w:val="28"/>
          <w:szCs w:val="28"/>
        </w:rPr>
        <w:t>–</w:t>
      </w:r>
      <w:r w:rsidRPr="00A03C6F">
        <w:rPr>
          <w:rFonts w:ascii="Times New Roman" w:hAnsi="Times New Roman" w:cs="Times New Roman"/>
          <w:sz w:val="28"/>
          <w:szCs w:val="28"/>
        </w:rPr>
        <w:t xml:space="preserve"> код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 3 по 10 разряд </w:t>
      </w:r>
      <w:r>
        <w:rPr>
          <w:rFonts w:ascii="Times New Roman" w:hAnsi="Times New Roman" w:cs="Times New Roman"/>
          <w:sz w:val="28"/>
          <w:szCs w:val="28"/>
        </w:rPr>
        <w:t>–</w:t>
      </w:r>
      <w:r w:rsidRPr="00A03C6F">
        <w:rPr>
          <w:rFonts w:ascii="Times New Roman" w:hAnsi="Times New Roman" w:cs="Times New Roman"/>
          <w:sz w:val="28"/>
          <w:szCs w:val="28"/>
        </w:rPr>
        <w:t xml:space="preserve"> учетный номер, </w:t>
      </w:r>
      <w:r>
        <w:rPr>
          <w:rFonts w:ascii="Times New Roman" w:hAnsi="Times New Roman" w:cs="Times New Roman"/>
          <w:sz w:val="28"/>
          <w:szCs w:val="28"/>
        </w:rPr>
        <w:t xml:space="preserve">который </w:t>
      </w:r>
      <w:r w:rsidRPr="00A03C6F">
        <w:rPr>
          <w:rFonts w:ascii="Times New Roman" w:hAnsi="Times New Roman" w:cs="Times New Roman"/>
          <w:sz w:val="28"/>
          <w:szCs w:val="28"/>
        </w:rPr>
        <w:t>соответству</w:t>
      </w:r>
      <w:r>
        <w:rPr>
          <w:rFonts w:ascii="Times New Roman" w:hAnsi="Times New Roman" w:cs="Times New Roman"/>
          <w:sz w:val="28"/>
          <w:szCs w:val="28"/>
        </w:rPr>
        <w:t>ет</w:t>
      </w:r>
      <w:r w:rsidRPr="00A03C6F">
        <w:rPr>
          <w:rFonts w:ascii="Times New Roman" w:hAnsi="Times New Roman" w:cs="Times New Roman"/>
          <w:sz w:val="28"/>
          <w:szCs w:val="28"/>
        </w:rPr>
        <w:t xml:space="preserve"> порядковому номеру клиента при открытии лицевого счета</w:t>
      </w:r>
      <w:r>
        <w:rPr>
          <w:rFonts w:ascii="Times New Roman" w:hAnsi="Times New Roman" w:cs="Times New Roman"/>
          <w:sz w:val="28"/>
          <w:szCs w:val="28"/>
        </w:rPr>
        <w:t xml:space="preserve"> и</w:t>
      </w:r>
      <w:r w:rsidRPr="00A03C6F">
        <w:rPr>
          <w:rFonts w:ascii="Times New Roman" w:hAnsi="Times New Roman" w:cs="Times New Roman"/>
          <w:sz w:val="28"/>
          <w:szCs w:val="28"/>
        </w:rPr>
        <w:t xml:space="preserve"> формируется в рамках ведомственной структуры и вида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11 разряд </w:t>
      </w:r>
      <w:r>
        <w:rPr>
          <w:rFonts w:ascii="Times New Roman" w:hAnsi="Times New Roman" w:cs="Times New Roman"/>
          <w:sz w:val="28"/>
          <w:szCs w:val="28"/>
        </w:rPr>
        <w:t>–</w:t>
      </w:r>
      <w:r w:rsidRPr="00A03C6F">
        <w:rPr>
          <w:rFonts w:ascii="Times New Roman" w:hAnsi="Times New Roman" w:cs="Times New Roman"/>
          <w:sz w:val="28"/>
          <w:szCs w:val="28"/>
        </w:rPr>
        <w:t xml:space="preserve"> контрольный разряд.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8.2. Код лицевого счета указывается в соответствии со следующими видами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01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распорядителя (распорядителя)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02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05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со средствами, поступающими во временное распоряжение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06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администратора источников внутреннего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07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главного администратора источников внешнего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08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администратора источников внутреннего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09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администратора источников внешнего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иного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14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по переданным полномочиям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20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бюджетного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21 </w:t>
      </w:r>
      <w:r>
        <w:rPr>
          <w:rFonts w:ascii="Times New Roman" w:hAnsi="Times New Roman" w:cs="Times New Roman"/>
          <w:sz w:val="28"/>
          <w:szCs w:val="28"/>
        </w:rPr>
        <w:t>–</w:t>
      </w:r>
      <w:r w:rsidRPr="00A03C6F">
        <w:rPr>
          <w:rFonts w:ascii="Times New Roman" w:hAnsi="Times New Roman" w:cs="Times New Roman"/>
          <w:sz w:val="28"/>
          <w:szCs w:val="28"/>
        </w:rPr>
        <w:t xml:space="preserve"> отдельный лицевой счет бюджетного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22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бюджетного учреждения для учета операций со средствами ОМС;</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30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31 </w:t>
      </w:r>
      <w:r>
        <w:rPr>
          <w:rFonts w:ascii="Times New Roman" w:hAnsi="Times New Roman" w:cs="Times New Roman"/>
          <w:sz w:val="28"/>
          <w:szCs w:val="28"/>
        </w:rPr>
        <w:t>–</w:t>
      </w:r>
      <w:r w:rsidRPr="00A03C6F">
        <w:rPr>
          <w:rFonts w:ascii="Times New Roman" w:hAnsi="Times New Roman" w:cs="Times New Roman"/>
          <w:sz w:val="28"/>
          <w:szCs w:val="28"/>
        </w:rPr>
        <w:t xml:space="preserve"> отдельный лицевой счет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32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автономного учреждения для учета операций со средствами ОМС.</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41 </w:t>
      </w:r>
      <w:r>
        <w:rPr>
          <w:rFonts w:ascii="Times New Roman" w:hAnsi="Times New Roman" w:cs="Times New Roman"/>
          <w:sz w:val="28"/>
          <w:szCs w:val="28"/>
        </w:rPr>
        <w:t>–</w:t>
      </w:r>
      <w:r w:rsidRPr="00A03C6F">
        <w:rPr>
          <w:rFonts w:ascii="Times New Roman" w:hAnsi="Times New Roman" w:cs="Times New Roman"/>
          <w:sz w:val="28"/>
          <w:szCs w:val="28"/>
        </w:rPr>
        <w:t xml:space="preserve"> лицевой счет для учета операций неучастника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8.3. Сельским поселением</w:t>
      </w:r>
      <w:r w:rsidRPr="00A03C6F">
        <w:rPr>
          <w:rFonts w:ascii="Times New Roman" w:hAnsi="Times New Roman" w:cs="Times New Roman"/>
          <w:sz w:val="28"/>
          <w:szCs w:val="28"/>
        </w:rPr>
        <w:t xml:space="preserve"> присваивает контрольному разряду цифровое или буквенное значение при открытии клиенту нескольких лицевых счетов одного вида.</w:t>
      </w:r>
    </w:p>
    <w:p w:rsidR="00A231FD" w:rsidRDefault="00A231FD" w:rsidP="00DE013F">
      <w:pPr>
        <w:pStyle w:val="ConsPlusTitle"/>
        <w:jc w:val="center"/>
        <w:outlineLvl w:val="1"/>
        <w:rPr>
          <w:rFonts w:ascii="Times New Roman" w:hAnsi="Times New Roman" w:cs="Times New Roman"/>
          <w:sz w:val="28"/>
          <w:szCs w:val="28"/>
        </w:rPr>
      </w:pPr>
    </w:p>
    <w:p w:rsidR="00A231FD"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 xml:space="preserve">II. Порядок открытия, переоформления и </w:t>
      </w:r>
    </w:p>
    <w:p w:rsidR="00A231FD" w:rsidRPr="00A03C6F"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закрытия лицевых счетов</w:t>
      </w:r>
    </w:p>
    <w:p w:rsidR="00A231FD" w:rsidRPr="00A03C6F" w:rsidRDefault="00A231FD" w:rsidP="00DE013F">
      <w:pPr>
        <w:pStyle w:val="ConsPlusTitle"/>
        <w:jc w:val="center"/>
        <w:outlineLvl w:val="1"/>
        <w:rPr>
          <w:rFonts w:ascii="Times New Roman" w:hAnsi="Times New Roman" w:cs="Times New Roman"/>
          <w:sz w:val="28"/>
          <w:szCs w:val="28"/>
        </w:rPr>
      </w:pPr>
    </w:p>
    <w:p w:rsidR="00A231FD"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 xml:space="preserve">Общие требования к порядку открытия, переоформления </w:t>
      </w:r>
    </w:p>
    <w:p w:rsidR="00A231FD" w:rsidRPr="00A03C6F"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 xml:space="preserve">и закрытия лицевых счетов </w:t>
      </w:r>
    </w:p>
    <w:p w:rsidR="00A231FD" w:rsidRPr="00A03C6F" w:rsidRDefault="00A231FD" w:rsidP="00DE013F">
      <w:pPr>
        <w:pStyle w:val="ConsPlusNormal"/>
        <w:ind w:firstLine="540"/>
        <w:jc w:val="both"/>
        <w:rPr>
          <w:rFonts w:ascii="Times New Roman" w:hAnsi="Times New Roman" w:cs="Times New Roman"/>
          <w:sz w:val="28"/>
          <w:szCs w:val="28"/>
        </w:rPr>
      </w:pPr>
    </w:p>
    <w:p w:rsidR="00A231FD" w:rsidRDefault="00A231FD" w:rsidP="00DE013F">
      <w:pPr>
        <w:adjustRightInd w:val="0"/>
        <w:ind w:firstLine="540"/>
        <w:jc w:val="both"/>
        <w:rPr>
          <w:sz w:val="28"/>
          <w:szCs w:val="28"/>
        </w:rPr>
      </w:pPr>
      <w:r>
        <w:rPr>
          <w:sz w:val="28"/>
          <w:szCs w:val="28"/>
        </w:rPr>
        <w:t>9. Лицевые счета открываются клиентам, сведения о которых включены в реестр участников бюджетного процесса, а также юридических лиц, не являющихся участниками бюджетного процесса, ведение которого осуществляется в порядке, установленном Администрацией сельского поселения Тюльдинский сельсовет муниципального района Калтасинский район Республики Башкортостан (далее - Сводный реестр), за исключением индивидуальных предпринимателей и физических лиц - производителей товаров, работ, услуг.</w:t>
      </w:r>
    </w:p>
    <w:p w:rsidR="00A231FD" w:rsidRDefault="00A231FD" w:rsidP="00DE013F">
      <w:pPr>
        <w:adjustRightInd w:val="0"/>
        <w:spacing w:before="280"/>
        <w:ind w:firstLine="540"/>
        <w:jc w:val="both"/>
        <w:rPr>
          <w:sz w:val="28"/>
          <w:szCs w:val="28"/>
        </w:rPr>
      </w:pPr>
      <w:r>
        <w:rPr>
          <w:sz w:val="28"/>
          <w:szCs w:val="28"/>
        </w:rPr>
        <w:t>10. При передаче отдельных полномочий получателя бюджетных средств в случаях, предусмотренных законодательством Российской Федерации и Республики Башкортостан, нормативными правовыми актами органов местного самоуправления сельского поселения Тюльдинский сельсовет муниципального района Калтасинский район Республики Башкортостан  другому получателю бюджетных средств, бюджетному (автономному) учреждению либо неучастнику бюджетного процесса, получателю бюджетных средств, передающему свои полномочия, открывается лицевой счет для учета операций по переданным полномочиям получателя бюджетных средств.</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Порядок и сроки представления документов,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необходимых для открытия лицевых счетов</w:t>
      </w:r>
    </w:p>
    <w:p w:rsidR="00A231FD" w:rsidRPr="00A03C6F"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11. Документы, необходимые для открытия соответствующих лицевых счетов, представляются в </w:t>
      </w:r>
      <w:r>
        <w:rPr>
          <w:rFonts w:ascii="Times New Roman" w:hAnsi="Times New Roman" w:cs="Times New Roman"/>
          <w:sz w:val="28"/>
          <w:szCs w:val="28"/>
        </w:rPr>
        <w:t xml:space="preserve">сельское поселение.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Документы, предусмотренные пунктами 12, 23 и 28 настоящего Порядка, представляются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за подписью руководителя и главного бухгалтера клиента (уполномоченных руководителем лиц), за исключением указанных документов, представляемых индивидуальным предпринимателем и физическим лицом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производителем товаров, работ, услуг, которые подписываются индивидуальным предпринимателем (физическим лицом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производителем товаров, работ, услуг</w:t>
      </w:r>
      <w:r w:rsidRPr="003F6C1F">
        <w:rPr>
          <w:rFonts w:ascii="Times New Roman" w:hAnsi="Times New Roman" w:cs="Times New Roman"/>
          <w:sz w:val="28"/>
          <w:szCs w:val="28"/>
        </w:rPr>
        <w:t>) и главным бухгалтером клиента</w:t>
      </w:r>
      <w:r w:rsidRPr="00A03C6F">
        <w:rPr>
          <w:rFonts w:ascii="Times New Roman" w:hAnsi="Times New Roman" w:cs="Times New Roman"/>
          <w:sz w:val="28"/>
          <w:szCs w:val="28"/>
        </w:rPr>
        <w:t xml:space="preserve"> (лицом, уполномоченным индивидуальным предпринимателем (физическим лицом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производителем товаров, работ, услуг) на ведение бухгалтерского учета).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отсутствии в штате клиента должности главного бухгалтера (другого должностного лица, выполняющего его функции), документы, предусмотренные пунктами 12, 23 и 28 настоящего Порядка, представляются за подписью только руководителя клиента (уполномоченного им лица), в том числе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(далее </w:t>
      </w:r>
      <w:r>
        <w:rPr>
          <w:rFonts w:ascii="Times New Roman" w:hAnsi="Times New Roman" w:cs="Times New Roman"/>
          <w:sz w:val="28"/>
          <w:szCs w:val="28"/>
        </w:rPr>
        <w:t>–</w:t>
      </w:r>
      <w:r w:rsidRPr="00A03C6F">
        <w:rPr>
          <w:rFonts w:ascii="Times New Roman" w:hAnsi="Times New Roman" w:cs="Times New Roman"/>
          <w:sz w:val="28"/>
          <w:szCs w:val="28"/>
        </w:rPr>
        <w:t xml:space="preserve"> руководитель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Указание должности уполномоченных лиц в документах, представляемых индивидуальными предпринимателями и физическими лицами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производителями товаров, работ, услуг для открытия, переоформления, закрытия и обслуживания лицевых счетов, не обязательно.</w:t>
      </w:r>
    </w:p>
    <w:p w:rsidR="00A231FD" w:rsidRPr="00A03C6F" w:rsidRDefault="00A231FD" w:rsidP="00DE013F">
      <w:pPr>
        <w:pStyle w:val="ConsPlusNormal"/>
        <w:ind w:firstLine="567"/>
        <w:jc w:val="both"/>
        <w:rPr>
          <w:rFonts w:ascii="Times New Roman" w:hAnsi="Times New Roman" w:cs="Times New Roman"/>
          <w:sz w:val="28"/>
          <w:szCs w:val="28"/>
        </w:rPr>
      </w:pPr>
      <w:r w:rsidRPr="00A03C6F">
        <w:rPr>
          <w:rFonts w:ascii="Times New Roman" w:hAnsi="Times New Roman" w:cs="Times New Roman"/>
          <w:sz w:val="28"/>
          <w:szCs w:val="28"/>
        </w:rPr>
        <w:t>12. Для открытия соответствующего лицевого счета клиентом представляются следующие документы:</w:t>
      </w:r>
    </w:p>
    <w:p w:rsidR="00A231FD" w:rsidRPr="00A03C6F" w:rsidRDefault="00A231FD" w:rsidP="00DE013F">
      <w:pPr>
        <w:pStyle w:val="ConsPlusNormal"/>
        <w:ind w:firstLine="567"/>
        <w:jc w:val="both"/>
        <w:rPr>
          <w:rFonts w:ascii="Times New Roman" w:hAnsi="Times New Roman" w:cs="Times New Roman"/>
          <w:sz w:val="28"/>
          <w:szCs w:val="28"/>
        </w:rPr>
      </w:pPr>
      <w:r w:rsidRPr="00A03C6F">
        <w:rPr>
          <w:rFonts w:ascii="Times New Roman" w:hAnsi="Times New Roman" w:cs="Times New Roman"/>
          <w:sz w:val="28"/>
          <w:szCs w:val="28"/>
        </w:rPr>
        <w:t xml:space="preserve">а) Заявление на открытие лицевого счета по форме согласно приложению № 1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Заявление на открытие лицевого счета);</w:t>
      </w:r>
    </w:p>
    <w:p w:rsidR="00A231FD" w:rsidRPr="00A03C6F" w:rsidRDefault="00A231FD" w:rsidP="00DE013F">
      <w:pPr>
        <w:pStyle w:val="ConsPlusNormal"/>
        <w:ind w:firstLine="567"/>
        <w:jc w:val="both"/>
        <w:rPr>
          <w:rFonts w:ascii="Times New Roman" w:hAnsi="Times New Roman" w:cs="Times New Roman"/>
          <w:sz w:val="28"/>
          <w:szCs w:val="28"/>
        </w:rPr>
      </w:pPr>
      <w:r w:rsidRPr="00A03C6F">
        <w:rPr>
          <w:rFonts w:ascii="Times New Roman" w:hAnsi="Times New Roman" w:cs="Times New Roman"/>
          <w:sz w:val="28"/>
          <w:szCs w:val="28"/>
        </w:rPr>
        <w:t xml:space="preserve">б) Карточка образцов подписей к лицевым счетам по форме согласно приложению № 2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Карточка образцов подписей).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 Заполнение Заявления на открытие лицевого счета осуществляется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открытие лицевого счета заполняется клиентом, за исключением части «Отметка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 xml:space="preserve"> об открытии лицевого счета № ___», которая заполняется </w:t>
      </w:r>
      <w:r>
        <w:rPr>
          <w:rFonts w:ascii="Times New Roman" w:hAnsi="Times New Roman" w:cs="Times New Roman"/>
          <w:sz w:val="28"/>
          <w:szCs w:val="28"/>
        </w:rPr>
        <w:t xml:space="preserve">Администрацией сельского поселения  </w:t>
      </w:r>
      <w:r w:rsidRPr="00C63F3E">
        <w:rPr>
          <w:rFonts w:ascii="Times New Roman" w:hAnsi="Times New Roman" w:cs="Times New Roman"/>
          <w:sz w:val="28"/>
          <w:szCs w:val="28"/>
        </w:rPr>
        <w:t>осуществляющи</w:t>
      </w:r>
      <w:r>
        <w:rPr>
          <w:rFonts w:ascii="Times New Roman" w:hAnsi="Times New Roman" w:cs="Times New Roman"/>
          <w:sz w:val="28"/>
          <w:szCs w:val="28"/>
        </w:rPr>
        <w:t>м</w:t>
      </w:r>
      <w:r w:rsidRPr="00C63F3E">
        <w:rPr>
          <w:rFonts w:ascii="Times New Roman" w:hAnsi="Times New Roman" w:cs="Times New Roman"/>
          <w:sz w:val="28"/>
          <w:szCs w:val="28"/>
        </w:rPr>
        <w:t xml:space="preserve"> функции по открытию и ведению лицевых счетов</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заголовочной части формы Заявления на открытие лицевого счета указываются: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дата составления документа, с отражением в кодовой зоне даты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(с учетом символа </w:t>
      </w:r>
      <w:r>
        <w:rPr>
          <w:rFonts w:ascii="Times New Roman" w:hAnsi="Times New Roman" w:cs="Times New Roman"/>
          <w:sz w:val="28"/>
          <w:szCs w:val="28"/>
        </w:rPr>
        <w:t>«</w:t>
      </w:r>
      <w:r w:rsidRPr="00A03C6F">
        <w:rPr>
          <w:rFonts w:ascii="Times New Roman" w:hAnsi="Times New Roman" w:cs="Times New Roman"/>
          <w:sz w:val="28"/>
          <w:szCs w:val="28"/>
        </w:rPr>
        <w:t>№</w:t>
      </w:r>
      <w:r>
        <w:rPr>
          <w:rFonts w:ascii="Times New Roman" w:hAnsi="Times New Roman" w:cs="Times New Roman"/>
          <w:sz w:val="28"/>
          <w:szCs w:val="28"/>
        </w:rPr>
        <w:t>»</w:t>
      </w:r>
      <w:r w:rsidRPr="00A03C6F">
        <w:rPr>
          <w:rFonts w:ascii="Times New Roman" w:hAnsi="Times New Roman" w:cs="Times New Roman"/>
          <w:sz w:val="28"/>
          <w:szCs w:val="28"/>
        </w:rPr>
        <w:t xml:space="preserve">, кавычек, скобок, знаков препинания)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клиента в соответствии с полным наименованием, указанным в его реестровой записи Сводного реестра с отражением в кодовой зоне ИНН и КПП (для крестьянских (фермерских) хозяйств и индивидуальных предпринимателей заполняется при наличии);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иного получателя бюджетных средств в соответствии с реестровой записью Сводного реестра с отражением в кодовой зоне ИНН и КПП;</w:t>
      </w:r>
    </w:p>
    <w:p w:rsidR="00A231FD"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главным распорядителем (распорядителем) бюджетных средств в случае оформления Заявления на открытие лицевого счета иному получателю бюджетных средств. При этом 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 и соответствующая кодовая зона не заполняются;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Финансовый орган</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заявительной надписи </w:t>
      </w:r>
      <w:r>
        <w:rPr>
          <w:rFonts w:ascii="Times New Roman" w:hAnsi="Times New Roman" w:cs="Times New Roman"/>
          <w:sz w:val="28"/>
          <w:szCs w:val="28"/>
        </w:rPr>
        <w:t>«</w:t>
      </w:r>
      <w:r w:rsidRPr="00A03C6F">
        <w:rPr>
          <w:rFonts w:ascii="Times New Roman" w:hAnsi="Times New Roman" w:cs="Times New Roman"/>
          <w:sz w:val="28"/>
          <w:szCs w:val="28"/>
        </w:rPr>
        <w:t>Прошу открыть лицевой счет</w:t>
      </w:r>
      <w:r>
        <w:rPr>
          <w:rFonts w:ascii="Times New Roman" w:hAnsi="Times New Roman" w:cs="Times New Roman"/>
          <w:sz w:val="28"/>
          <w:szCs w:val="28"/>
        </w:rPr>
        <w:t>»</w:t>
      </w:r>
      <w:r w:rsidRPr="00A03C6F">
        <w:rPr>
          <w:rFonts w:ascii="Times New Roman" w:hAnsi="Times New Roman" w:cs="Times New Roman"/>
          <w:sz w:val="28"/>
          <w:szCs w:val="28"/>
        </w:rPr>
        <w:t xml:space="preserve"> указывается наименование соответствующего вида лицевого счета (видов лицевых счетов) в соответствии с видами лицевых счетов</w:t>
      </w:r>
      <w:r>
        <w:rPr>
          <w:rFonts w:ascii="Times New Roman" w:hAnsi="Times New Roman" w:cs="Times New Roman"/>
          <w:sz w:val="28"/>
          <w:szCs w:val="28"/>
        </w:rPr>
        <w:t>, предусмотренными пунктами 4-</w:t>
      </w:r>
      <w:r w:rsidRPr="00A03C6F">
        <w:rPr>
          <w:rFonts w:ascii="Times New Roman" w:hAnsi="Times New Roman" w:cs="Times New Roman"/>
          <w:sz w:val="28"/>
          <w:szCs w:val="28"/>
        </w:rPr>
        <w:t>7 настоящего Порядка, с отражением в кодовой зоне кода соответствующего вида лицевого счета (кодов соответствующих видов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Основание для открытия лицевого счета</w:t>
      </w:r>
      <w:r>
        <w:rPr>
          <w:rFonts w:ascii="Times New Roman" w:hAnsi="Times New Roman" w:cs="Times New Roman"/>
          <w:sz w:val="28"/>
          <w:szCs w:val="28"/>
        </w:rPr>
        <w:t>»–</w:t>
      </w:r>
      <w:r w:rsidRPr="00A03C6F">
        <w:rPr>
          <w:rFonts w:ascii="Times New Roman" w:hAnsi="Times New Roman" w:cs="Times New Roman"/>
          <w:sz w:val="28"/>
          <w:szCs w:val="28"/>
        </w:rPr>
        <w:t xml:space="preserve"> наименование документа, в соответствии с которым открывается лицевой счет для учета</w:t>
      </w:r>
      <w:r>
        <w:rPr>
          <w:rFonts w:ascii="Times New Roman" w:hAnsi="Times New Roman" w:cs="Times New Roman"/>
          <w:sz w:val="28"/>
          <w:szCs w:val="28"/>
        </w:rPr>
        <w:br/>
      </w:r>
      <w:r w:rsidRPr="00A03C6F">
        <w:rPr>
          <w:rFonts w:ascii="Times New Roman" w:hAnsi="Times New Roman" w:cs="Times New Roman"/>
          <w:sz w:val="28"/>
          <w:szCs w:val="28"/>
        </w:rPr>
        <w:t xml:space="preserve">операций неучастника бюджетного процесса, с отражением в кодовой зоне номера и даты данного документа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Строка </w:t>
      </w:r>
      <w:r>
        <w:rPr>
          <w:rFonts w:ascii="Times New Roman" w:hAnsi="Times New Roman" w:cs="Times New Roman"/>
          <w:sz w:val="28"/>
          <w:szCs w:val="28"/>
        </w:rPr>
        <w:t>«</w:t>
      </w:r>
      <w:r w:rsidRPr="00A03C6F">
        <w:rPr>
          <w:rFonts w:ascii="Times New Roman" w:hAnsi="Times New Roman" w:cs="Times New Roman"/>
          <w:sz w:val="28"/>
          <w:szCs w:val="28"/>
        </w:rPr>
        <w:t>Основание для открытия лицевого счета</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в случае оформления Заявления на открытие лицевого счета неучастником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заявительной надписи «Прошу сообщить об открытии лицевого счета на адрес электронной почты» указывается адрес электронной почты.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Заявление на открытие лицевого счета подписывается: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руководителем клиента (уполномоченным руководителем лицом с указанием должности) с указанием расшифровки подписи, содержащей фамилию и инициалы;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главным бухгалтером клиента (уполномоченным руководителем лицом с указанием должности) с указанием расшифровки подписи, содержащей фамилию и инициалы, и даты подписания Заявления на открытие лицевого счета.</w:t>
      </w:r>
    </w:p>
    <w:p w:rsidR="00A231FD" w:rsidRPr="00377D04"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об открытии лицевого счета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В Отметке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об открытии лицевого счета указывается номер лицевого счета (номера лицевых счетов), открытого (открытых) в соответствии с Заявлением на открытие лицевого счета, представленным клиентом.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об открытии лицевого счета подписывается:</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Главой сельского поселения </w:t>
      </w:r>
      <w:r w:rsidRPr="00A03C6F">
        <w:rPr>
          <w:rFonts w:ascii="Times New Roman" w:hAnsi="Times New Roman" w:cs="Times New Roman"/>
          <w:sz w:val="28"/>
          <w:szCs w:val="28"/>
        </w:rPr>
        <w:t>(или иным уполномоченным лицом) с указанием расшифровки подписи, содержащей фамилию и инициалы;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ответственным за правильность осуществления проверки Заявления на открытие лицевого счета и представленных вместе с ним документов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ответственный исполнитель), с указанием должности, расшифровки подписи, содержащей</w:t>
      </w:r>
      <w:r>
        <w:rPr>
          <w:rFonts w:ascii="Times New Roman" w:hAnsi="Times New Roman" w:cs="Times New Roman"/>
          <w:sz w:val="28"/>
          <w:szCs w:val="28"/>
        </w:rPr>
        <w:br/>
      </w:r>
      <w:r w:rsidRPr="00A03C6F">
        <w:rPr>
          <w:rFonts w:ascii="Times New Roman" w:hAnsi="Times New Roman" w:cs="Times New Roman"/>
          <w:sz w:val="28"/>
          <w:szCs w:val="28"/>
        </w:rPr>
        <w:t>фамилию и инициалы, номера телефона и даты открытия лицевого счета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открытии лицевого счета для перечисления денежных средств в соответствии с абзацем вторым пункта </w:t>
      </w:r>
      <w:r>
        <w:rPr>
          <w:rFonts w:ascii="Times New Roman" w:hAnsi="Times New Roman" w:cs="Times New Roman"/>
          <w:sz w:val="28"/>
          <w:szCs w:val="28"/>
        </w:rPr>
        <w:t>111</w:t>
      </w:r>
      <w:r w:rsidRPr="00A03C6F">
        <w:rPr>
          <w:rFonts w:ascii="Times New Roman" w:hAnsi="Times New Roman" w:cs="Times New Roman"/>
          <w:sz w:val="28"/>
          <w:szCs w:val="28"/>
        </w:rPr>
        <w:t xml:space="preserve"> настоящего Порядка по строке </w:t>
      </w:r>
      <w:r>
        <w:rPr>
          <w:rFonts w:ascii="Times New Roman" w:hAnsi="Times New Roman" w:cs="Times New Roman"/>
          <w:sz w:val="28"/>
          <w:szCs w:val="28"/>
        </w:rPr>
        <w:t>«</w:t>
      </w:r>
      <w:r w:rsidRPr="00A03C6F">
        <w:rPr>
          <w:rFonts w:ascii="Times New Roman" w:hAnsi="Times New Roman" w:cs="Times New Roman"/>
          <w:sz w:val="28"/>
          <w:szCs w:val="28"/>
        </w:rPr>
        <w:t>Основание для открытия лицевого счета</w:t>
      </w:r>
      <w:r>
        <w:rPr>
          <w:rFonts w:ascii="Times New Roman" w:hAnsi="Times New Roman" w:cs="Times New Roman"/>
          <w:sz w:val="28"/>
          <w:szCs w:val="28"/>
        </w:rPr>
        <w:t>»</w:t>
      </w:r>
      <w:r w:rsidRPr="00A03C6F">
        <w:rPr>
          <w:rFonts w:ascii="Times New Roman" w:hAnsi="Times New Roman" w:cs="Times New Roman"/>
          <w:sz w:val="28"/>
          <w:szCs w:val="28"/>
        </w:rPr>
        <w:t xml:space="preserve"> делается запись </w:t>
      </w:r>
      <w:r>
        <w:rPr>
          <w:rFonts w:ascii="Times New Roman" w:hAnsi="Times New Roman" w:cs="Times New Roman"/>
          <w:sz w:val="28"/>
          <w:szCs w:val="28"/>
        </w:rPr>
        <w:t>«</w:t>
      </w:r>
      <w:r w:rsidRPr="00A03C6F">
        <w:rPr>
          <w:rFonts w:ascii="Times New Roman" w:hAnsi="Times New Roman" w:cs="Times New Roman"/>
          <w:sz w:val="28"/>
          <w:szCs w:val="28"/>
        </w:rPr>
        <w:t>в связи с возвратом денежных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и указывается наименование документа, в соответствии с которым ранее был открыт лицевой счет для учета операций неучастника бюджетного процесса, с отражением в кодовой зоне номера и даты данного документа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 xml:space="preserve">» </w:t>
      </w:r>
      <w:r w:rsidRPr="00A03C6F">
        <w:rPr>
          <w:rFonts w:ascii="Times New Roman" w:hAnsi="Times New Roman" w:cs="Times New Roman"/>
          <w:sz w:val="28"/>
          <w:szCs w:val="28"/>
        </w:rPr>
        <w:t>(00.00.0000).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14. Карточка образцов подписей оформляется и представляется клиентом с учетом следующих особенностей: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а) Карточка образцов подписей представляется клиентом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 одном экземпляре;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б) </w:t>
      </w:r>
      <w:r>
        <w:rPr>
          <w:rFonts w:ascii="Times New Roman" w:hAnsi="Times New Roman" w:cs="Times New Roman"/>
          <w:sz w:val="28"/>
          <w:szCs w:val="28"/>
        </w:rPr>
        <w:t>п</w:t>
      </w:r>
      <w:r w:rsidRPr="00A03C6F">
        <w:rPr>
          <w:rFonts w:ascii="Times New Roman" w:hAnsi="Times New Roman" w:cs="Times New Roman"/>
          <w:sz w:val="28"/>
          <w:szCs w:val="28"/>
        </w:rPr>
        <w:t>раво первой подписи принадлежит руководителю клиента и (или) иным уполномоченным им лицам.</w:t>
      </w:r>
      <w:r>
        <w:rPr>
          <w:rFonts w:ascii="Times New Roman" w:hAnsi="Times New Roman" w:cs="Times New Roman"/>
          <w:sz w:val="28"/>
          <w:szCs w:val="28"/>
        </w:rPr>
        <w:t xml:space="preserve"> </w:t>
      </w:r>
      <w:r w:rsidRPr="00A03C6F">
        <w:rPr>
          <w:rFonts w:ascii="Times New Roman" w:hAnsi="Times New Roman" w:cs="Times New Roman"/>
          <w:sz w:val="28"/>
          <w:szCs w:val="28"/>
        </w:rPr>
        <w:t>Право второй подписи принадлежит главному бухгалтеру и (или) лицам, уполномоченным руководителем клиента на ведение бухгалтерского учета;</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03C6F">
        <w:rPr>
          <w:rFonts w:ascii="Times New Roman" w:hAnsi="Times New Roman" w:cs="Times New Roman"/>
          <w:sz w:val="28"/>
          <w:szCs w:val="28"/>
        </w:rPr>
        <w:t>) если в штате клиента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распоряжения о совершении казначейских платежей</w:t>
      </w:r>
      <w:r>
        <w:rPr>
          <w:rFonts w:ascii="Times New Roman" w:hAnsi="Times New Roman" w:cs="Times New Roman"/>
          <w:sz w:val="28"/>
          <w:szCs w:val="28"/>
        </w:rPr>
        <w:t xml:space="preserve"> (далее – Распоряжение)</w:t>
      </w:r>
      <w:r w:rsidRPr="00A03C6F">
        <w:rPr>
          <w:rFonts w:ascii="Times New Roman" w:hAnsi="Times New Roman" w:cs="Times New Roman"/>
          <w:sz w:val="28"/>
          <w:szCs w:val="28"/>
        </w:rPr>
        <w:t xml:space="preserve"> и иные документы, представленные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считаются действительными при наличии на них одной первой подписи;</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03C6F">
        <w:rPr>
          <w:rFonts w:ascii="Times New Roman" w:hAnsi="Times New Roman" w:cs="Times New Roman"/>
          <w:sz w:val="28"/>
          <w:szCs w:val="28"/>
        </w:rPr>
        <w:t>) при смене руководителя (уполномоченного им лица) или главного бухгалтера клиента, а также при назначении временно исполняющего обязанности руководителя или главного бухгалтера клиента в случае освобождения руководителя или главного бухгалтера клиента от ранее занимаемой должности представляется новая, заверенная в соответствии с пунктами 39, 72, 95 настоящего Порядка, Карточка образцов подписей с образцами подписей всех лиц, имеющих право первой и второй подписи;</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03C6F">
        <w:rPr>
          <w:rFonts w:ascii="Times New Roman" w:hAnsi="Times New Roman" w:cs="Times New Roman"/>
          <w:sz w:val="28"/>
          <w:szCs w:val="28"/>
        </w:rPr>
        <w:t xml:space="preserve">) Карточка образцов подписей, представляемая клиентом, не требует дополнительного заверения в случае замены или дополнения подписей лиц, имеющих право первой и второй подписи, при условии, что подписи руководителя и главного бухгалтера (уполномоченных руководителем лиц) клиента остаются прежними. Она принимается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после сверки подписей руководителя и главного бухгалтера (уполномоченных руководителем лиц), подписавших Карточку образцов подписей, с образцами их подписей на заменяемой Карточке образцов подписей;</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03C6F">
        <w:rPr>
          <w:rFonts w:ascii="Times New Roman" w:hAnsi="Times New Roman" w:cs="Times New Roman"/>
          <w:sz w:val="28"/>
          <w:szCs w:val="28"/>
        </w:rPr>
        <w:t>) при назначении исполняющего обязанности руководителя или главного бухгалтера клиента дополнительно представляется заверенная в соответствии с пунктами 39, 72, 95настоящего Порядка временная Карточка образцов подписей, в которую включается только образец подписи лица, исполняющего обязанности руководителя или главного бухгалтера, с указанием срока их полномочий;</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03C6F">
        <w:rPr>
          <w:rFonts w:ascii="Times New Roman" w:hAnsi="Times New Roman" w:cs="Times New Roman"/>
          <w:sz w:val="28"/>
          <w:szCs w:val="28"/>
        </w:rPr>
        <w:t>) при временном предоставлении лицу права первой или второй подписи</w:t>
      </w:r>
      <w:r>
        <w:rPr>
          <w:rFonts w:ascii="Times New Roman" w:hAnsi="Times New Roman" w:cs="Times New Roman"/>
          <w:sz w:val="28"/>
          <w:szCs w:val="28"/>
        </w:rPr>
        <w:t>,</w:t>
      </w:r>
      <w:r w:rsidRPr="00A03C6F">
        <w:rPr>
          <w:rFonts w:ascii="Times New Roman" w:hAnsi="Times New Roman" w:cs="Times New Roman"/>
          <w:sz w:val="28"/>
          <w:szCs w:val="28"/>
        </w:rPr>
        <w:t xml:space="preserve"> кроме случаев, предусмотренных подпунктом </w:t>
      </w:r>
      <w:r>
        <w:rPr>
          <w:rFonts w:ascii="Times New Roman" w:hAnsi="Times New Roman" w:cs="Times New Roman"/>
          <w:sz w:val="28"/>
          <w:szCs w:val="28"/>
        </w:rPr>
        <w:t>«е»</w:t>
      </w:r>
      <w:r w:rsidRPr="00A03C6F">
        <w:rPr>
          <w:rFonts w:ascii="Times New Roman" w:hAnsi="Times New Roman" w:cs="Times New Roman"/>
          <w:sz w:val="28"/>
          <w:szCs w:val="28"/>
        </w:rPr>
        <w:t xml:space="preserve"> настоящего пункта, а также при временной замене одного из лиц, включенных в Карточку образцов подписей, уполномоченных руководителем клиента, новая Карточка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Временная Карточка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Если клиенту в соответствии с настоящим Порядком уже открыт лицевой счет, представление 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Карточки образцов подписей проставляются номера вновь открытых клиенту лицевых счетов. При этом в случае необходимости по строке </w:t>
      </w:r>
      <w:r>
        <w:rPr>
          <w:rFonts w:ascii="Times New Roman" w:hAnsi="Times New Roman" w:cs="Times New Roman"/>
          <w:sz w:val="28"/>
          <w:szCs w:val="28"/>
        </w:rPr>
        <w:t>«</w:t>
      </w:r>
      <w:r w:rsidRPr="00A03C6F">
        <w:rPr>
          <w:rFonts w:ascii="Times New Roman" w:hAnsi="Times New Roman" w:cs="Times New Roman"/>
          <w:sz w:val="28"/>
          <w:szCs w:val="28"/>
        </w:rPr>
        <w:t>Особые отметки</w:t>
      </w:r>
      <w:r>
        <w:rPr>
          <w:rFonts w:ascii="Times New Roman" w:hAnsi="Times New Roman" w:cs="Times New Roman"/>
          <w:sz w:val="28"/>
          <w:szCs w:val="28"/>
        </w:rPr>
        <w:t>»</w:t>
      </w:r>
      <w:r w:rsidRPr="00A03C6F">
        <w:rPr>
          <w:rFonts w:ascii="Times New Roman" w:hAnsi="Times New Roman" w:cs="Times New Roman"/>
          <w:sz w:val="28"/>
          <w:szCs w:val="28"/>
        </w:rPr>
        <w:t xml:space="preserve"> приводится примечание.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случае замены или дополнения подписей лиц, имеющих право подписывать документы, на основании которых осуществляются операции по вновь открываемым лицевым счетам, клиентом представляется новая, оформленная и заверенная в соответствии с пунктами 17, 39, 72, 95</w:t>
      </w:r>
      <w:r>
        <w:rPr>
          <w:rFonts w:ascii="Times New Roman" w:hAnsi="Times New Roman" w:cs="Times New Roman"/>
          <w:sz w:val="28"/>
          <w:szCs w:val="28"/>
        </w:rPr>
        <w:t xml:space="preserve"> </w:t>
      </w:r>
      <w:r w:rsidRPr="00A03C6F">
        <w:rPr>
          <w:rFonts w:ascii="Times New Roman" w:hAnsi="Times New Roman" w:cs="Times New Roman"/>
          <w:sz w:val="28"/>
          <w:szCs w:val="28"/>
        </w:rPr>
        <w:t>настоящего Порядка, Карточка образцов подписей с образцами подписей всех лиц, имеющих право первой и второй подписи.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если исполнение функций по ведению бюджетного (бухгалтерского) учета и формированию бюджетной (бухгалтерской) отчетности осуществляется по соглашению иной организацией, предоставление права подписи </w:t>
      </w:r>
      <w:r>
        <w:rPr>
          <w:rFonts w:ascii="Times New Roman" w:hAnsi="Times New Roman" w:cs="Times New Roman"/>
          <w:sz w:val="28"/>
          <w:szCs w:val="28"/>
        </w:rPr>
        <w:t>Р</w:t>
      </w:r>
      <w:r w:rsidRPr="00A03C6F">
        <w:rPr>
          <w:rFonts w:ascii="Times New Roman" w:hAnsi="Times New Roman" w:cs="Times New Roman"/>
          <w:sz w:val="28"/>
          <w:szCs w:val="28"/>
        </w:rPr>
        <w:t>аспоряжений и иных документов при совершении операций по лицевому счету устанавливается Карточкой образцов подписей</w:t>
      </w:r>
      <w:r>
        <w:rPr>
          <w:rFonts w:ascii="Times New Roman" w:hAnsi="Times New Roman" w:cs="Times New Roman"/>
          <w:sz w:val="28"/>
          <w:szCs w:val="28"/>
        </w:rPr>
        <w:t xml:space="preserve"> </w:t>
      </w:r>
      <w:r w:rsidRPr="00A03C6F">
        <w:rPr>
          <w:rFonts w:ascii="Times New Roman" w:hAnsi="Times New Roman" w:cs="Times New Roman"/>
          <w:sz w:val="28"/>
          <w:szCs w:val="28"/>
        </w:rPr>
        <w:t>с приложением копии соглашения.</w:t>
      </w:r>
    </w:p>
    <w:p w:rsidR="00A231FD" w:rsidRPr="00A03C6F" w:rsidRDefault="00A231FD" w:rsidP="00DE013F">
      <w:pPr>
        <w:pStyle w:val="ConsPlusNormal"/>
        <w:ind w:firstLine="540"/>
        <w:jc w:val="both"/>
        <w:rPr>
          <w:rFonts w:ascii="Times New Roman" w:hAnsi="Times New Roman" w:cs="Times New Roman"/>
          <w:sz w:val="28"/>
          <w:szCs w:val="28"/>
        </w:rPr>
      </w:pPr>
      <w:hyperlink r:id="rId10" w:history="1">
        <w:r w:rsidRPr="00F54414">
          <w:rPr>
            <w:rFonts w:ascii="Times New Roman" w:hAnsi="Times New Roman" w:cs="Times New Roman"/>
            <w:sz w:val="28"/>
            <w:szCs w:val="28"/>
          </w:rPr>
          <w:t>15</w:t>
        </w:r>
      </w:hyperlink>
      <w:r w:rsidRPr="00A03C6F">
        <w:rPr>
          <w:rFonts w:ascii="Times New Roman" w:hAnsi="Times New Roman" w:cs="Times New Roman"/>
          <w:sz w:val="28"/>
          <w:szCs w:val="28"/>
        </w:rPr>
        <w:t xml:space="preserve">. При открытии, ведении и закрытии лицевых счетов обмен документами с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осуществляется в электронном виде с применением </w:t>
      </w:r>
      <w:r w:rsidRPr="00285B46">
        <w:rPr>
          <w:rFonts w:ascii="Times New Roman" w:hAnsi="Times New Roman" w:cs="Times New Roman"/>
          <w:sz w:val="28"/>
          <w:szCs w:val="28"/>
        </w:rPr>
        <w:t>средств электронной подписи (</w:t>
      </w:r>
      <w:r w:rsidRPr="00A03C6F">
        <w:rPr>
          <w:rFonts w:ascii="Times New Roman" w:hAnsi="Times New Roman" w:cs="Times New Roman"/>
          <w:sz w:val="28"/>
          <w:szCs w:val="28"/>
        </w:rPr>
        <w:t xml:space="preserve">далее </w:t>
      </w:r>
      <w:r>
        <w:rPr>
          <w:rFonts w:ascii="Times New Roman" w:hAnsi="Times New Roman" w:cs="Times New Roman"/>
          <w:sz w:val="28"/>
          <w:szCs w:val="28"/>
        </w:rPr>
        <w:t>–</w:t>
      </w:r>
      <w:r w:rsidRPr="00A03C6F">
        <w:rPr>
          <w:rFonts w:ascii="Times New Roman" w:hAnsi="Times New Roman" w:cs="Times New Roman"/>
          <w:sz w:val="28"/>
          <w:szCs w:val="28"/>
        </w:rPr>
        <w:t xml:space="preserve"> ЭП) в соответствии с законодательством Российской Фед</w:t>
      </w:r>
      <w:r>
        <w:rPr>
          <w:rFonts w:ascii="Times New Roman" w:hAnsi="Times New Roman" w:cs="Times New Roman"/>
          <w:sz w:val="28"/>
          <w:szCs w:val="28"/>
        </w:rPr>
        <w:t>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отсутствии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w:t>
      </w:r>
    </w:p>
    <w:p w:rsidR="00A231FD" w:rsidRPr="00A03C6F" w:rsidRDefault="00A231FD" w:rsidP="00DE013F">
      <w:pPr>
        <w:pStyle w:val="ConsPlusNormal"/>
        <w:ind w:firstLine="540"/>
        <w:jc w:val="both"/>
        <w:rPr>
          <w:rFonts w:ascii="Times New Roman" w:hAnsi="Times New Roman" w:cs="Times New Roman"/>
          <w:sz w:val="28"/>
          <w:szCs w:val="28"/>
        </w:rPr>
      </w:pPr>
      <w:hyperlink r:id="rId11" w:history="1">
        <w:r w:rsidRPr="00F54414">
          <w:rPr>
            <w:rFonts w:ascii="Times New Roman" w:hAnsi="Times New Roman" w:cs="Times New Roman"/>
            <w:sz w:val="28"/>
            <w:szCs w:val="28"/>
          </w:rPr>
          <w:t>16</w:t>
        </w:r>
      </w:hyperlink>
      <w:r w:rsidRPr="00A03C6F">
        <w:rPr>
          <w:rFonts w:ascii="Times New Roman" w:hAnsi="Times New Roman" w:cs="Times New Roman"/>
          <w:sz w:val="28"/>
          <w:szCs w:val="28"/>
        </w:rPr>
        <w:t xml:space="preserve">. Первый экземпляр представленной </w:t>
      </w:r>
      <w:hyperlink w:anchor="P1278" w:history="1">
        <w:r w:rsidRPr="00F54414">
          <w:rPr>
            <w:rFonts w:ascii="Times New Roman" w:hAnsi="Times New Roman" w:cs="Times New Roman"/>
            <w:sz w:val="28"/>
            <w:szCs w:val="28"/>
          </w:rPr>
          <w:t>Карточки</w:t>
        </w:r>
      </w:hyperlink>
      <w:r w:rsidRPr="00A03C6F">
        <w:rPr>
          <w:rFonts w:ascii="Times New Roman" w:hAnsi="Times New Roman" w:cs="Times New Roman"/>
          <w:sz w:val="28"/>
          <w:szCs w:val="28"/>
        </w:rPr>
        <w:t xml:space="preserve"> образцов подписей хранится в деле клиента. Хранение дополнительных экземпляров </w:t>
      </w:r>
      <w:hyperlink w:anchor="P1278" w:history="1">
        <w:r w:rsidRPr="00F54414">
          <w:rPr>
            <w:rFonts w:ascii="Times New Roman" w:hAnsi="Times New Roman" w:cs="Times New Roman"/>
            <w:sz w:val="28"/>
            <w:szCs w:val="28"/>
          </w:rPr>
          <w:t>Карточек</w:t>
        </w:r>
      </w:hyperlink>
      <w:r w:rsidRPr="00A03C6F">
        <w:rPr>
          <w:rFonts w:ascii="Times New Roman" w:hAnsi="Times New Roman" w:cs="Times New Roman"/>
          <w:sz w:val="28"/>
          <w:szCs w:val="28"/>
        </w:rPr>
        <w:t xml:space="preserve"> образцов подписей осуществляется в соответствии с правилами делопроизводства.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Предъявления доверенностей и других документов, подтверждающих полномочия лиц, подписи которых включены в </w:t>
      </w:r>
      <w:hyperlink w:anchor="P1278" w:history="1">
        <w:r w:rsidRPr="00F54414">
          <w:rPr>
            <w:rFonts w:ascii="Times New Roman" w:hAnsi="Times New Roman" w:cs="Times New Roman"/>
            <w:sz w:val="28"/>
            <w:szCs w:val="28"/>
          </w:rPr>
          <w:t>Карточку</w:t>
        </w:r>
      </w:hyperlink>
      <w:r w:rsidRPr="00A03C6F">
        <w:rPr>
          <w:rFonts w:ascii="Times New Roman" w:hAnsi="Times New Roman" w:cs="Times New Roman"/>
          <w:sz w:val="28"/>
          <w:szCs w:val="28"/>
        </w:rPr>
        <w:t xml:space="preserve"> образцов подписей,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если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 одновременно представляются </w:t>
      </w:r>
      <w:hyperlink w:anchor="P1278" w:history="1">
        <w:r w:rsidRPr="00F54414">
          <w:rPr>
            <w:rFonts w:ascii="Times New Roman" w:hAnsi="Times New Roman" w:cs="Times New Roman"/>
            <w:sz w:val="28"/>
            <w:szCs w:val="28"/>
          </w:rPr>
          <w:t>Карточки</w:t>
        </w:r>
      </w:hyperlink>
      <w:r w:rsidRPr="00A03C6F">
        <w:rPr>
          <w:rFonts w:ascii="Times New Roman" w:hAnsi="Times New Roman" w:cs="Times New Roman"/>
          <w:sz w:val="28"/>
          <w:szCs w:val="28"/>
        </w:rPr>
        <w:t xml:space="preserve"> образцов подписей,  подписанные разными лицами от имени руководителя и главного бухгалтера, то принимается к учету </w:t>
      </w:r>
      <w:hyperlink w:anchor="P1278" w:history="1">
        <w:r w:rsidRPr="00F54414">
          <w:rPr>
            <w:rFonts w:ascii="Times New Roman" w:hAnsi="Times New Roman" w:cs="Times New Roman"/>
            <w:sz w:val="28"/>
            <w:szCs w:val="28"/>
          </w:rPr>
          <w:t>Карточка</w:t>
        </w:r>
      </w:hyperlink>
      <w:r w:rsidRPr="00A03C6F">
        <w:rPr>
          <w:rFonts w:ascii="Times New Roman" w:hAnsi="Times New Roman" w:cs="Times New Roman"/>
          <w:sz w:val="28"/>
          <w:szCs w:val="28"/>
        </w:rPr>
        <w:t xml:space="preserve"> образцов подписей, в которой полномочия подписавших ее лиц удостоверены, соответственно,</w:t>
      </w:r>
      <w:r>
        <w:rPr>
          <w:rFonts w:ascii="Times New Roman" w:hAnsi="Times New Roman" w:cs="Times New Roman"/>
          <w:sz w:val="28"/>
          <w:szCs w:val="28"/>
        </w:rPr>
        <w:t xml:space="preserve"> </w:t>
      </w:r>
      <w:r w:rsidRPr="00A03C6F">
        <w:rPr>
          <w:rFonts w:ascii="Times New Roman" w:hAnsi="Times New Roman" w:cs="Times New Roman"/>
          <w:sz w:val="28"/>
          <w:szCs w:val="28"/>
        </w:rPr>
        <w:t>вышестоящим участником бюджетного процесса, учредителем бюджетного (автономного) учреждения, бюджетным (автономным) учреждением, создавшим обособленное подразделение (далее – вышестоящее учреждение), неучастником бюджетного процесса, создавшим обособленное подразделение (далее – вышестоящая организация).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17. Формирование Карточки образцов подписей осуществляется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наименовании формы Карточки образцов подписей</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уполномоченный работник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проставляет присвоенный ей номер и номера открытых клиенту лицевых счетов или зачеркивает номера закрытых клиенту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заголовочной части формы Карточки образцов подписей клиентом указываются: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дата составления документа, с отражением в кодовой зоне даты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и</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сокращенное (в случае, когда при </w:t>
      </w:r>
      <w:r w:rsidRPr="00285B46">
        <w:rPr>
          <w:rFonts w:ascii="Times New Roman" w:hAnsi="Times New Roman" w:cs="Times New Roman"/>
          <w:sz w:val="28"/>
          <w:szCs w:val="28"/>
        </w:rPr>
        <w:t xml:space="preserve">оформлении </w:t>
      </w:r>
      <w:r>
        <w:rPr>
          <w:rFonts w:ascii="Times New Roman" w:hAnsi="Times New Roman" w:cs="Times New Roman"/>
          <w:sz w:val="28"/>
          <w:szCs w:val="28"/>
        </w:rPr>
        <w:t>Р</w:t>
      </w:r>
      <w:r w:rsidRPr="00285B46">
        <w:rPr>
          <w:rFonts w:ascii="Times New Roman" w:hAnsi="Times New Roman" w:cs="Times New Roman"/>
          <w:sz w:val="28"/>
          <w:szCs w:val="28"/>
        </w:rPr>
        <w:t>аспоряжений и иных документов информация, подлежащая заполнению в обязательном</w:t>
      </w:r>
      <w:r w:rsidRPr="00A03C6F">
        <w:rPr>
          <w:rFonts w:ascii="Times New Roman" w:hAnsi="Times New Roman" w:cs="Times New Roman"/>
          <w:sz w:val="28"/>
          <w:szCs w:val="28"/>
        </w:rPr>
        <w:t xml:space="preserve"> порядке, имеет ограничение по числу символов) наименование клиента в соответствии с полным и сокращенным наименованием (с учетом символа </w:t>
      </w:r>
      <w:r>
        <w:rPr>
          <w:rFonts w:ascii="Times New Roman" w:hAnsi="Times New Roman" w:cs="Times New Roman"/>
          <w:sz w:val="28"/>
          <w:szCs w:val="28"/>
        </w:rPr>
        <w:t>«</w:t>
      </w:r>
      <w:r w:rsidRPr="00A03C6F">
        <w:rPr>
          <w:rFonts w:ascii="Times New Roman" w:hAnsi="Times New Roman" w:cs="Times New Roman"/>
          <w:sz w:val="28"/>
          <w:szCs w:val="28"/>
        </w:rPr>
        <w:t>№</w:t>
      </w:r>
      <w:r>
        <w:rPr>
          <w:rFonts w:ascii="Times New Roman" w:hAnsi="Times New Roman" w:cs="Times New Roman"/>
          <w:sz w:val="28"/>
          <w:szCs w:val="28"/>
        </w:rPr>
        <w:t>»</w:t>
      </w:r>
      <w:r w:rsidRPr="00A03C6F">
        <w:rPr>
          <w:rFonts w:ascii="Times New Roman" w:hAnsi="Times New Roman" w:cs="Times New Roman"/>
          <w:sz w:val="28"/>
          <w:szCs w:val="28"/>
        </w:rPr>
        <w:t xml:space="preserve">, кавычек, скобок, знаков препинания), указанным в его реестровой записи Сводного реестра </w:t>
      </w:r>
      <w:r w:rsidRPr="00876025">
        <w:rPr>
          <w:rFonts w:ascii="Times New Roman" w:hAnsi="Times New Roman" w:cs="Times New Roman"/>
          <w:sz w:val="28"/>
          <w:szCs w:val="28"/>
        </w:rPr>
        <w:t>(в случае наличия клиента в Сводном реестре)</w:t>
      </w:r>
      <w:r w:rsidRPr="00A03C6F">
        <w:rPr>
          <w:rFonts w:ascii="Times New Roman" w:hAnsi="Times New Roman" w:cs="Times New Roman"/>
          <w:sz w:val="28"/>
          <w:szCs w:val="28"/>
        </w:rPr>
        <w:t xml:space="preserve">, с отражением в кодовой зоне ИНН и КПП (для индивидуальных предпринимателей и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заполняется при наличии);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Адрес</w:t>
      </w:r>
      <w:r>
        <w:rPr>
          <w:rFonts w:ascii="Times New Roman" w:hAnsi="Times New Roman" w:cs="Times New Roman"/>
          <w:sz w:val="28"/>
          <w:szCs w:val="28"/>
        </w:rPr>
        <w:t>»–</w:t>
      </w:r>
      <w:r w:rsidRPr="00A03C6F">
        <w:rPr>
          <w:rFonts w:ascii="Times New Roman" w:hAnsi="Times New Roman" w:cs="Times New Roman"/>
          <w:sz w:val="28"/>
          <w:szCs w:val="28"/>
        </w:rPr>
        <w:t xml:space="preserve"> указывается адрес клиента в соответствии со сведениями Единого государственного реестра юридических лиц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ЕГРЮЛ). Если адрес по месту фактического нахождения клиента отличается от его адреса в ЕГРЮЛ, а также если клиент </w:t>
      </w:r>
      <w:r w:rsidRPr="00876025">
        <w:rPr>
          <w:rFonts w:ascii="Times New Roman" w:hAnsi="Times New Roman" w:cs="Times New Roman"/>
          <w:sz w:val="28"/>
          <w:szCs w:val="28"/>
        </w:rPr>
        <w:t>отсутствует в ЕГРЮЛ</w:t>
      </w:r>
      <w:r w:rsidRPr="00A03C6F">
        <w:rPr>
          <w:rFonts w:ascii="Times New Roman" w:hAnsi="Times New Roman" w:cs="Times New Roman"/>
          <w:sz w:val="28"/>
          <w:szCs w:val="28"/>
        </w:rPr>
        <w:t>, дополнительно по данной строке указывается адрес фактического нахождения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главного распорядителя бюджетных средств, главного администратора источников финансирования дефицита бюджета</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кодовой зоне кода главы по бюджетной классификации. При формировании Карточки образцов подписей бюджетным (автономным) учреждением, неучастником бюджетного процесса данная строка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вышестоящего участника бюджетного процесса (вышестоящей организации)</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либо полное наименование вышестоящего учреждения (вышестоящей организации) в случае формирования Карточки образцов подписей обособленным подразделением бюджетного (автономного) учреждения, неучастника бюджетного процесса. 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а также неучастником бюджетного процесса, бюджетным (автономным) учреждением;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Финансовый орган</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w:t>
      </w:r>
      <w:r>
        <w:rPr>
          <w:rFonts w:ascii="Times New Roman" w:hAnsi="Times New Roman" w:cs="Times New Roman"/>
          <w:sz w:val="28"/>
          <w:szCs w:val="28"/>
        </w:rPr>
        <w:t xml:space="preserve">Администрации сельского поселения Тюльдинский сельсовет муниципального района Калтасинский район Республики Башкортостан </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Раздел </w:t>
      </w:r>
      <w:r>
        <w:rPr>
          <w:rFonts w:ascii="Times New Roman" w:hAnsi="Times New Roman" w:cs="Times New Roman"/>
          <w:sz w:val="28"/>
          <w:szCs w:val="28"/>
        </w:rPr>
        <w:t>«</w:t>
      </w:r>
      <w:r w:rsidRPr="00A03C6F">
        <w:rPr>
          <w:rFonts w:ascii="Times New Roman" w:hAnsi="Times New Roman" w:cs="Times New Roman"/>
          <w:sz w:val="28"/>
          <w:szCs w:val="28"/>
        </w:rPr>
        <w:t xml:space="preserve">Образцы подписей должностных лиц клиента, имеющих право подписи </w:t>
      </w:r>
      <w:r>
        <w:rPr>
          <w:rFonts w:ascii="Times New Roman" w:hAnsi="Times New Roman" w:cs="Times New Roman"/>
          <w:sz w:val="28"/>
          <w:szCs w:val="28"/>
        </w:rPr>
        <w:t>Р</w:t>
      </w:r>
      <w:r w:rsidRPr="00A03C6F">
        <w:rPr>
          <w:rFonts w:ascii="Times New Roman" w:hAnsi="Times New Roman" w:cs="Times New Roman"/>
          <w:sz w:val="28"/>
          <w:szCs w:val="28"/>
        </w:rPr>
        <w:t>аспоряжений и иных документов при совершении операции по лицевому счету</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клиентом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графе 2 указываются полные наименования должностей должностных лиц клиента, имеющих соответственно право первой или второй подписи</w:t>
      </w:r>
      <w:r>
        <w:rPr>
          <w:rFonts w:ascii="Times New Roman" w:hAnsi="Times New Roman" w:cs="Times New Roman"/>
          <w:sz w:val="28"/>
          <w:szCs w:val="28"/>
        </w:rPr>
        <w:t>,</w:t>
      </w:r>
      <w:r w:rsidRPr="00A03C6F">
        <w:rPr>
          <w:rFonts w:ascii="Times New Roman" w:hAnsi="Times New Roman" w:cs="Times New Roman"/>
          <w:sz w:val="28"/>
          <w:szCs w:val="28"/>
        </w:rPr>
        <w:t xml:space="preserve">  для индивидуальных предпринимателей и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заполнение графы не обязательно.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графе 3 указываются полностью без сокращений фамилии, имена и отчества </w:t>
      </w:r>
      <w:r w:rsidRPr="00CC4A0D">
        <w:rPr>
          <w:rFonts w:ascii="Times New Roman" w:hAnsi="Times New Roman" w:cs="Times New Roman"/>
          <w:sz w:val="28"/>
          <w:szCs w:val="28"/>
        </w:rPr>
        <w:t>(последнее – при наличии)</w:t>
      </w:r>
      <w:r w:rsidRPr="00A03C6F">
        <w:rPr>
          <w:rFonts w:ascii="Times New Roman" w:hAnsi="Times New Roman" w:cs="Times New Roman"/>
          <w:sz w:val="28"/>
          <w:szCs w:val="28"/>
        </w:rPr>
        <w:t>должностных лиц клиента, которым предоставляется право подписи документов при совершении операций по лицевому счету (лицевым счетам).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графе 4 проставляются образцы подписей соответствующих должностных лиц.</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графе 5 указывается срок полномочий каждого должностного лица, которое временно пользуется правом подписи, при этом сначала указывается дата начала срока полномочий, а затем через знак </w:t>
      </w:r>
      <w:r>
        <w:rPr>
          <w:rFonts w:ascii="Times New Roman" w:hAnsi="Times New Roman" w:cs="Times New Roman"/>
          <w:sz w:val="28"/>
          <w:szCs w:val="28"/>
        </w:rPr>
        <w:t>«</w:t>
      </w:r>
      <w:r w:rsidRPr="00A03C6F">
        <w:rPr>
          <w:rFonts w:ascii="Times New Roman" w:hAnsi="Times New Roman" w:cs="Times New Roman"/>
          <w:sz w:val="28"/>
          <w:szCs w:val="28"/>
        </w:rPr>
        <w:t>тире</w:t>
      </w:r>
      <w:r>
        <w:rPr>
          <w:rFonts w:ascii="Times New Roman" w:hAnsi="Times New Roman" w:cs="Times New Roman"/>
          <w:sz w:val="28"/>
          <w:szCs w:val="28"/>
        </w:rPr>
        <w:t>»</w:t>
      </w:r>
      <w:r w:rsidRPr="00A03C6F">
        <w:rPr>
          <w:rFonts w:ascii="Times New Roman" w:hAnsi="Times New Roman" w:cs="Times New Roman"/>
          <w:sz w:val="28"/>
          <w:szCs w:val="28"/>
        </w:rPr>
        <w:t xml:space="preserve"> дата окончания срока полномочий. Дата начала срока полномочий лиц, временно пользующихся правом подписи, должна быть </w:t>
      </w:r>
      <w:r w:rsidRPr="00876025">
        <w:rPr>
          <w:rFonts w:ascii="Times New Roman" w:hAnsi="Times New Roman" w:cs="Times New Roman"/>
          <w:sz w:val="28"/>
          <w:szCs w:val="28"/>
        </w:rPr>
        <w:t>не ранее даты</w:t>
      </w:r>
      <w:r w:rsidRPr="00A03C6F">
        <w:rPr>
          <w:rFonts w:ascii="Times New Roman" w:hAnsi="Times New Roman" w:cs="Times New Roman"/>
          <w:sz w:val="28"/>
          <w:szCs w:val="28"/>
        </w:rPr>
        <w:t xml:space="preserve"> представления Карточки образцов подписей.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подписывается:</w:t>
      </w:r>
    </w:p>
    <w:p w:rsidR="00A231FD" w:rsidRPr="00CC4A0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руководителем (уполномоченным им лицом) клиента с указанием должности</w:t>
      </w:r>
      <w:r>
        <w:rPr>
          <w:rFonts w:ascii="Times New Roman" w:hAnsi="Times New Roman" w:cs="Times New Roman"/>
          <w:sz w:val="28"/>
          <w:szCs w:val="28"/>
        </w:rPr>
        <w:t xml:space="preserve"> и</w:t>
      </w:r>
      <w:r w:rsidRPr="00A03C6F">
        <w:rPr>
          <w:rFonts w:ascii="Times New Roman" w:hAnsi="Times New Roman" w:cs="Times New Roman"/>
          <w:sz w:val="28"/>
          <w:szCs w:val="28"/>
        </w:rPr>
        <w:t xml:space="preserve"> расшифровки его подписи, содержащей полные (без сокращения) фамилию, имя и </w:t>
      </w:r>
      <w:r w:rsidRPr="00CC4A0D">
        <w:rPr>
          <w:rFonts w:ascii="Times New Roman" w:hAnsi="Times New Roman" w:cs="Times New Roman"/>
          <w:sz w:val="28"/>
          <w:szCs w:val="28"/>
        </w:rPr>
        <w:t>отчество (последнее – при наличии);</w:t>
      </w:r>
    </w:p>
    <w:p w:rsidR="00A231FD" w:rsidRPr="00CC4A0D" w:rsidRDefault="00A231FD" w:rsidP="00DE013F">
      <w:pPr>
        <w:pStyle w:val="ConsPlusNormal"/>
        <w:ind w:firstLine="540"/>
        <w:jc w:val="both"/>
        <w:rPr>
          <w:rFonts w:ascii="Times New Roman" w:hAnsi="Times New Roman" w:cs="Times New Roman"/>
          <w:sz w:val="28"/>
          <w:szCs w:val="28"/>
        </w:rPr>
      </w:pPr>
      <w:r w:rsidRPr="00CC4A0D">
        <w:rPr>
          <w:rFonts w:ascii="Times New Roman" w:hAnsi="Times New Roman" w:cs="Times New Roman"/>
          <w:sz w:val="28"/>
          <w:szCs w:val="28"/>
        </w:rPr>
        <w:t>главным бухгалтером (уполномоченным руководителем лицом)клиента с указанием должности и расшифровки его подписи, содержащей полные (без сокращения) фамилию, имя и отчество (последнее – при наличии), и даты подписания Карточки образцов подписей.</w:t>
      </w:r>
    </w:p>
    <w:p w:rsidR="00A231FD" w:rsidRPr="00CC4A0D" w:rsidRDefault="00A231FD" w:rsidP="00DE013F">
      <w:pPr>
        <w:pStyle w:val="ConsPlusNormal"/>
        <w:ind w:firstLine="540"/>
        <w:jc w:val="both"/>
        <w:rPr>
          <w:rFonts w:ascii="Times New Roman" w:hAnsi="Times New Roman" w:cs="Times New Roman"/>
          <w:sz w:val="28"/>
          <w:szCs w:val="28"/>
        </w:rPr>
      </w:pPr>
      <w:r w:rsidRPr="00CC4A0D">
        <w:rPr>
          <w:rFonts w:ascii="Times New Roman" w:hAnsi="Times New Roman" w:cs="Times New Roman"/>
          <w:sz w:val="28"/>
          <w:szCs w:val="28"/>
        </w:rPr>
        <w:t>На подписи в случаях, установленных пунктами 39, 72, 95 настоящего Порядка, оттиск печати клиента ставится так, чтобы подписи и расшифровки подписи читались ясно и четко.</w:t>
      </w:r>
    </w:p>
    <w:p w:rsidR="00A231FD" w:rsidRPr="00CC4A0D" w:rsidRDefault="00A231FD" w:rsidP="00DE013F">
      <w:pPr>
        <w:pStyle w:val="ConsPlusNormal"/>
        <w:ind w:firstLine="540"/>
        <w:jc w:val="both"/>
        <w:rPr>
          <w:rFonts w:ascii="Times New Roman" w:hAnsi="Times New Roman" w:cs="Times New Roman"/>
          <w:sz w:val="28"/>
          <w:szCs w:val="28"/>
        </w:rPr>
      </w:pPr>
      <w:r w:rsidRPr="00CC4A0D">
        <w:rPr>
          <w:rFonts w:ascii="Times New Roman" w:hAnsi="Times New Roman" w:cs="Times New Roman"/>
          <w:sz w:val="28"/>
          <w:szCs w:val="28"/>
        </w:rPr>
        <w:t>Раздел «Отметка об удостоверении полномочий и подписей»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CC4A0D">
        <w:rPr>
          <w:rFonts w:ascii="Times New Roman" w:hAnsi="Times New Roman" w:cs="Times New Roman"/>
          <w:sz w:val="28"/>
          <w:szCs w:val="28"/>
        </w:rPr>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указанием фамилии, имени, отчества (последнее – при наличии), а также проставляется дата подписа</w:t>
      </w:r>
      <w:r w:rsidRPr="00A03C6F">
        <w:rPr>
          <w:rFonts w:ascii="Times New Roman" w:hAnsi="Times New Roman" w:cs="Times New Roman"/>
          <w:sz w:val="28"/>
          <w:szCs w:val="28"/>
        </w:rPr>
        <w:t>ния Отметки об удостоверении полномочий и подписей. На подпись ставится оттиск печати вышестоящего участника бюджетного процесса клиента так, чтобы подпись и расшифровка подписи читались ясно и четко.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Если клиент является бюджетным (автономным) учреждением, обособленным подразделением бюджетного (автономного) учреждения, обособленным подразделением неучастника бюджетного процесса, образцы подписей заверяются, соответственно, руководителем (уполномоченным им лицом) учредителя бюджетного (автономного) учреждения, вышестоящего учреждения, вышестоящей организации.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разделе </w:t>
      </w:r>
      <w:r>
        <w:rPr>
          <w:rFonts w:ascii="Times New Roman" w:hAnsi="Times New Roman" w:cs="Times New Roman"/>
          <w:sz w:val="28"/>
          <w:szCs w:val="28"/>
        </w:rPr>
        <w:t>«</w:t>
      </w:r>
      <w:r w:rsidRPr="00A03C6F">
        <w:rPr>
          <w:rFonts w:ascii="Times New Roman" w:hAnsi="Times New Roman" w:cs="Times New Roman"/>
          <w:sz w:val="28"/>
          <w:szCs w:val="28"/>
        </w:rPr>
        <w:t>Удостоверительная надпись о засвидетельствовании подлинности подписей</w:t>
      </w:r>
      <w:r>
        <w:rPr>
          <w:rFonts w:ascii="Times New Roman" w:hAnsi="Times New Roman" w:cs="Times New Roman"/>
          <w:sz w:val="28"/>
          <w:szCs w:val="28"/>
        </w:rPr>
        <w:t>»</w:t>
      </w:r>
      <w:r w:rsidRPr="00A03C6F">
        <w:rPr>
          <w:rFonts w:ascii="Times New Roman" w:hAnsi="Times New Roman" w:cs="Times New Roman"/>
          <w:sz w:val="28"/>
          <w:szCs w:val="28"/>
        </w:rPr>
        <w:t xml:space="preserve"> проставляется удостоверительная надпись нотариуса о заверении образцов подписей.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зависимости от установленных требований к заверению образцов подписей раздел </w:t>
      </w:r>
      <w:r>
        <w:rPr>
          <w:rFonts w:ascii="Times New Roman" w:hAnsi="Times New Roman" w:cs="Times New Roman"/>
          <w:sz w:val="28"/>
          <w:szCs w:val="28"/>
        </w:rPr>
        <w:t>«</w:t>
      </w:r>
      <w:r w:rsidRPr="00A03C6F">
        <w:rPr>
          <w:rFonts w:ascii="Times New Roman" w:hAnsi="Times New Roman" w:cs="Times New Roman"/>
          <w:sz w:val="28"/>
          <w:szCs w:val="28"/>
        </w:rPr>
        <w:t>Отметка об удостоверении полномочий и подписей</w:t>
      </w:r>
      <w:r>
        <w:rPr>
          <w:rFonts w:ascii="Times New Roman" w:hAnsi="Times New Roman" w:cs="Times New Roman"/>
          <w:sz w:val="28"/>
          <w:szCs w:val="28"/>
        </w:rPr>
        <w:t>»</w:t>
      </w:r>
      <w:r w:rsidRPr="00A03C6F">
        <w:rPr>
          <w:rFonts w:ascii="Times New Roman" w:hAnsi="Times New Roman" w:cs="Times New Roman"/>
          <w:sz w:val="28"/>
          <w:szCs w:val="28"/>
        </w:rPr>
        <w:t xml:space="preserve"> может не заполняться или заполняться только в части заверения образцов подписей клиента, соответственно, вышестоящим участником бюджетного процесса, учредителем бюджетного (автономного) учреждения, вышестоящим учреждением, вышестоящей организацией или только в части нотариального заверения.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Раздел </w:t>
      </w:r>
      <w:r>
        <w:rPr>
          <w:rFonts w:ascii="Times New Roman" w:hAnsi="Times New Roman" w:cs="Times New Roman"/>
          <w:sz w:val="28"/>
          <w:szCs w:val="28"/>
        </w:rPr>
        <w:t>«</w:t>
      </w:r>
      <w:r w:rsidRPr="00A03C6F">
        <w:rPr>
          <w:rFonts w:ascii="Times New Roman" w:hAnsi="Times New Roman" w:cs="Times New Roman"/>
          <w:sz w:val="28"/>
          <w:szCs w:val="28"/>
        </w:rPr>
        <w:t xml:space="preserve">Отметка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 xml:space="preserve"> о приеме образцов подписей</w:t>
      </w:r>
      <w:r>
        <w:rPr>
          <w:rFonts w:ascii="Times New Roman" w:hAnsi="Times New Roman" w:cs="Times New Roman"/>
          <w:sz w:val="28"/>
          <w:szCs w:val="28"/>
        </w:rPr>
        <w:t xml:space="preserve">» </w:t>
      </w:r>
      <w:r w:rsidRPr="00A03C6F">
        <w:rPr>
          <w:rFonts w:ascii="Times New Roman" w:hAnsi="Times New Roman" w:cs="Times New Roman"/>
          <w:sz w:val="28"/>
          <w:szCs w:val="28"/>
        </w:rPr>
        <w:t>подписывается:</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Главой сельского поселения </w:t>
      </w:r>
      <w:r w:rsidRPr="00A03C6F">
        <w:rPr>
          <w:rFonts w:ascii="Times New Roman" w:hAnsi="Times New Roman" w:cs="Times New Roman"/>
          <w:sz w:val="28"/>
          <w:szCs w:val="28"/>
        </w:rPr>
        <w:t>(иным уполномоченным лицом) с указанием расшифровки подписи, содержащей фамилию и инициалы;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ответственным исполнителем с указанием его должности, расшифровки подписи, содержащей фамилию и инициалы, номера телефона и даты начала действия Карточки образцов подписей.</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необходимости по строке </w:t>
      </w:r>
      <w:r>
        <w:rPr>
          <w:rFonts w:ascii="Times New Roman" w:hAnsi="Times New Roman" w:cs="Times New Roman"/>
          <w:sz w:val="28"/>
          <w:szCs w:val="28"/>
        </w:rPr>
        <w:t>«</w:t>
      </w:r>
      <w:r w:rsidRPr="00A03C6F">
        <w:rPr>
          <w:rFonts w:ascii="Times New Roman" w:hAnsi="Times New Roman" w:cs="Times New Roman"/>
          <w:sz w:val="28"/>
          <w:szCs w:val="28"/>
        </w:rPr>
        <w:t>Особые отметки</w:t>
      </w:r>
      <w:r>
        <w:rPr>
          <w:rFonts w:ascii="Times New Roman" w:hAnsi="Times New Roman" w:cs="Times New Roman"/>
          <w:sz w:val="28"/>
          <w:szCs w:val="28"/>
        </w:rPr>
        <w:t>»</w:t>
      </w:r>
      <w:r w:rsidRPr="00A03C6F">
        <w:rPr>
          <w:rFonts w:ascii="Times New Roman" w:hAnsi="Times New Roman" w:cs="Times New Roman"/>
          <w:sz w:val="28"/>
          <w:szCs w:val="28"/>
        </w:rPr>
        <w:t xml:space="preserve"> приводится примечание.</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Порядок и сроки проверки сельским поселением  документов,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необходимых для открытия лицевых счетов</w:t>
      </w:r>
    </w:p>
    <w:p w:rsidR="00A231FD" w:rsidRPr="00A03C6F"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hyperlink r:id="rId12" w:history="1">
        <w:r w:rsidRPr="00F54414">
          <w:rPr>
            <w:rFonts w:ascii="Times New Roman" w:hAnsi="Times New Roman" w:cs="Times New Roman"/>
            <w:sz w:val="28"/>
            <w:szCs w:val="28"/>
          </w:rPr>
          <w:t>18</w:t>
        </w:r>
      </w:hyperlink>
      <w:r w:rsidRPr="00A03C6F">
        <w:rPr>
          <w:rFonts w:ascii="Times New Roman" w:hAnsi="Times New Roman" w:cs="Times New Roman"/>
          <w:sz w:val="28"/>
          <w:szCs w:val="28"/>
        </w:rPr>
        <w:t xml:space="preserve">.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проверку реквизитов, предусмотренных к заполнению клиентом при представлении </w:t>
      </w:r>
      <w:hyperlink w:anchor="P1210" w:history="1">
        <w:r w:rsidRPr="00F54414">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открытие лицевого счета и </w:t>
      </w:r>
      <w:hyperlink w:anchor="P1278" w:history="1">
        <w:r w:rsidRPr="00F54414">
          <w:rPr>
            <w:rFonts w:ascii="Times New Roman" w:hAnsi="Times New Roman" w:cs="Times New Roman"/>
            <w:sz w:val="28"/>
            <w:szCs w:val="28"/>
          </w:rPr>
          <w:t>Карточки</w:t>
        </w:r>
      </w:hyperlink>
      <w:r w:rsidRPr="00A03C6F">
        <w:rPr>
          <w:rFonts w:ascii="Times New Roman" w:hAnsi="Times New Roman" w:cs="Times New Roman"/>
          <w:sz w:val="28"/>
          <w:szCs w:val="28"/>
        </w:rPr>
        <w:t xml:space="preserve"> образцов подписей, в соответствии с</w:t>
      </w:r>
      <w:r>
        <w:rPr>
          <w:rFonts w:ascii="Times New Roman" w:hAnsi="Times New Roman" w:cs="Times New Roman"/>
          <w:sz w:val="28"/>
          <w:szCs w:val="28"/>
        </w:rPr>
        <w:t xml:space="preserve"> </w:t>
      </w:r>
      <w:r w:rsidRPr="00F54414">
        <w:rPr>
          <w:rFonts w:ascii="Times New Roman" w:hAnsi="Times New Roman" w:cs="Times New Roman"/>
          <w:sz w:val="28"/>
          <w:szCs w:val="28"/>
        </w:rPr>
        <w:t>пунктами 13, 17, 39, 72, 95</w:t>
      </w:r>
      <w:r w:rsidRPr="00A03C6F">
        <w:rPr>
          <w:rFonts w:ascii="Times New Roman" w:hAnsi="Times New Roman" w:cs="Times New Roman"/>
          <w:sz w:val="28"/>
          <w:szCs w:val="28"/>
        </w:rPr>
        <w:t>настоящего Порядка, а также их соответствия друг другу, данным Сводного реестра (в случае наличия клиента в Сводном реестре) и представленным документам.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w:t>
      </w:r>
      <w:hyperlink w:anchor="P1210" w:history="1">
        <w:r w:rsidRPr="00F54414">
          <w:rPr>
            <w:rFonts w:ascii="Times New Roman" w:hAnsi="Times New Roman" w:cs="Times New Roman"/>
            <w:sz w:val="28"/>
            <w:szCs w:val="28"/>
          </w:rPr>
          <w:t>документов</w:t>
        </w:r>
      </w:hyperlink>
      <w:r w:rsidRPr="00A03C6F">
        <w:rPr>
          <w:rFonts w:ascii="Times New Roman" w:hAnsi="Times New Roman" w:cs="Times New Roman"/>
          <w:sz w:val="28"/>
          <w:szCs w:val="28"/>
        </w:rPr>
        <w:t xml:space="preserve"> на открытие соответствующего лицевого счета клиенту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также проверяет: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соответствие формы представленного </w:t>
      </w:r>
      <w:hyperlink w:anchor="P1210" w:history="1">
        <w:r w:rsidRPr="00F54414">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открытие лицевого счета и </w:t>
      </w:r>
      <w:hyperlink w:anchor="P1278" w:history="1">
        <w:r w:rsidRPr="00F54414">
          <w:rPr>
            <w:rFonts w:ascii="Times New Roman" w:hAnsi="Times New Roman" w:cs="Times New Roman"/>
            <w:sz w:val="28"/>
            <w:szCs w:val="28"/>
          </w:rPr>
          <w:t>Карточки</w:t>
        </w:r>
      </w:hyperlink>
      <w:r w:rsidRPr="00A03C6F">
        <w:rPr>
          <w:rFonts w:ascii="Times New Roman" w:hAnsi="Times New Roman" w:cs="Times New Roman"/>
          <w:sz w:val="28"/>
          <w:szCs w:val="28"/>
        </w:rPr>
        <w:t xml:space="preserve"> образцов подписей формам, утвержденным настоящим Порядком;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наличие полного пакета документов, необходимых для открытия соответствующего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Наличие исправлений в представленных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документах для открытия лицевого счета не допускается.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19. Проверка представленных клиентом документов, необходимых для открытия лицевого счета,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в течение пяти рабочих дней после их поступления.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20. Повторное представление документов (за исключением Заявления на открытие лицевого счета, Заявления на переоформление лицевых счетов), необходимых для открытия (переоформления) лицевого счета не требуется, если они уже были представлены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ранее и хранятся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Клиенты обязаны в пятидневный срок после внесения изменений в документы, представленные ими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 для открытия (переоформления) соответствующих лицевых счетов, представить в </w:t>
      </w:r>
      <w:r>
        <w:rPr>
          <w:rFonts w:ascii="Times New Roman" w:hAnsi="Times New Roman" w:cs="Times New Roman"/>
          <w:sz w:val="28"/>
          <w:szCs w:val="28"/>
        </w:rPr>
        <w:t xml:space="preserve">сельское поселение </w:t>
      </w:r>
      <w:r w:rsidRPr="00A03C6F">
        <w:rPr>
          <w:rFonts w:ascii="Times New Roman" w:hAnsi="Times New Roman" w:cs="Times New Roman"/>
          <w:sz w:val="28"/>
          <w:szCs w:val="28"/>
        </w:rPr>
        <w:t xml:space="preserve"> копии указанных документов, заверенные в соответствии с требованиями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21. Лицевой счет считается открытым с внесением уполномоченным работником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записи о его открытии в </w:t>
      </w:r>
      <w:hyperlink w:anchor="P2757" w:history="1">
        <w:r w:rsidRPr="00F54414">
          <w:rPr>
            <w:rFonts w:ascii="Times New Roman" w:hAnsi="Times New Roman" w:cs="Times New Roman"/>
            <w:sz w:val="28"/>
            <w:szCs w:val="28"/>
          </w:rPr>
          <w:t>Книгу</w:t>
        </w:r>
      </w:hyperlink>
      <w:r w:rsidRPr="00A03C6F">
        <w:rPr>
          <w:rFonts w:ascii="Times New Roman" w:hAnsi="Times New Roman" w:cs="Times New Roman"/>
          <w:sz w:val="28"/>
          <w:szCs w:val="28"/>
        </w:rPr>
        <w:t xml:space="preserve"> регистрации лицевых счетов по форме согласно приложению № 3 к настоящему Порядку (далее – Книга регистрации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hyperlink w:anchor="P2757" w:history="1">
        <w:r w:rsidRPr="00F54414">
          <w:rPr>
            <w:rFonts w:ascii="Times New Roman" w:hAnsi="Times New Roman" w:cs="Times New Roman"/>
            <w:sz w:val="28"/>
            <w:szCs w:val="28"/>
          </w:rPr>
          <w:t>Книга</w:t>
        </w:r>
      </w:hyperlink>
      <w:r w:rsidRPr="00A03C6F">
        <w:rPr>
          <w:rFonts w:ascii="Times New Roman" w:hAnsi="Times New Roman" w:cs="Times New Roman"/>
          <w:sz w:val="28"/>
          <w:szCs w:val="28"/>
        </w:rPr>
        <w:t xml:space="preserve"> регистрации лицевых счетов ведется в электронном виде.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Записи в </w:t>
      </w:r>
      <w:hyperlink w:anchor="P2757" w:history="1">
        <w:r w:rsidRPr="00F54414">
          <w:rPr>
            <w:rFonts w:ascii="Times New Roman" w:hAnsi="Times New Roman" w:cs="Times New Roman"/>
            <w:sz w:val="28"/>
            <w:szCs w:val="28"/>
          </w:rPr>
          <w:t>Книгу</w:t>
        </w:r>
      </w:hyperlink>
      <w:r w:rsidRPr="00A03C6F">
        <w:rPr>
          <w:rFonts w:ascii="Times New Roman" w:hAnsi="Times New Roman" w:cs="Times New Roman"/>
          <w:sz w:val="28"/>
          <w:szCs w:val="28"/>
        </w:rPr>
        <w:t xml:space="preserve"> регистрации лицевых счетов и внесение в нее изменений осуществляются уполномоченным работником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в соответствии с установленным порядком документооборота.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оформлении новой </w:t>
      </w:r>
      <w:hyperlink w:anchor="P2757" w:history="1">
        <w:r w:rsidRPr="00F54414">
          <w:rPr>
            <w:rFonts w:ascii="Times New Roman" w:hAnsi="Times New Roman" w:cs="Times New Roman"/>
            <w:sz w:val="28"/>
            <w:szCs w:val="28"/>
          </w:rPr>
          <w:t>Книги</w:t>
        </w:r>
      </w:hyperlink>
      <w:r w:rsidRPr="00A03C6F">
        <w:rPr>
          <w:rFonts w:ascii="Times New Roman" w:hAnsi="Times New Roman" w:cs="Times New Roman"/>
          <w:sz w:val="28"/>
          <w:szCs w:val="28"/>
        </w:rPr>
        <w:t xml:space="preserve"> регистрации лицевых счетов в соответствии с установленным порядком документооборота в нее переносится информация по действующим лицевым счетам с момента их открытия.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Закрытая </w:t>
      </w:r>
      <w:hyperlink w:anchor="P2757" w:history="1">
        <w:r w:rsidRPr="00F54414">
          <w:rPr>
            <w:rFonts w:ascii="Times New Roman" w:hAnsi="Times New Roman" w:cs="Times New Roman"/>
            <w:sz w:val="28"/>
            <w:szCs w:val="28"/>
          </w:rPr>
          <w:t>Книга</w:t>
        </w:r>
      </w:hyperlink>
      <w:r w:rsidRPr="00A03C6F">
        <w:rPr>
          <w:rFonts w:ascii="Times New Roman" w:hAnsi="Times New Roman" w:cs="Times New Roman"/>
          <w:sz w:val="28"/>
          <w:szCs w:val="28"/>
        </w:rPr>
        <w:t xml:space="preserve"> регистрации лицевых счетов хранится в электронном виде в соответствии с правилами делопроизводства.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соответствии с установленным </w:t>
      </w:r>
      <w:r>
        <w:rPr>
          <w:rFonts w:ascii="Times New Roman" w:hAnsi="Times New Roman" w:cs="Times New Roman"/>
          <w:sz w:val="28"/>
          <w:szCs w:val="28"/>
        </w:rPr>
        <w:t xml:space="preserve">Администрацией сельского поселения </w:t>
      </w:r>
      <w:r w:rsidRPr="00A03C6F">
        <w:rPr>
          <w:rFonts w:ascii="Times New Roman" w:hAnsi="Times New Roman" w:cs="Times New Roman"/>
          <w:sz w:val="28"/>
          <w:szCs w:val="28"/>
        </w:rPr>
        <w:t xml:space="preserve"> порядком документооборота или требованиями </w:t>
      </w:r>
      <w:hyperlink r:id="rId13" w:history="1">
        <w:r w:rsidRPr="00F54414">
          <w:rPr>
            <w:rFonts w:ascii="Times New Roman" w:hAnsi="Times New Roman" w:cs="Times New Roman"/>
            <w:sz w:val="28"/>
            <w:szCs w:val="28"/>
          </w:rPr>
          <w:t>законодательства</w:t>
        </w:r>
      </w:hyperlink>
      <w:r w:rsidRPr="00A03C6F">
        <w:rPr>
          <w:rFonts w:ascii="Times New Roman" w:hAnsi="Times New Roman" w:cs="Times New Roman"/>
          <w:sz w:val="28"/>
          <w:szCs w:val="28"/>
        </w:rPr>
        <w:t xml:space="preserve"> Российской Федерации о защите государственной тайны допускается ведение нескольких Книг регистрации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этом информация об одном лицевом счете, открытом клиенту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не может быть включена в разные Книги регистрации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hyperlink r:id="rId14" w:history="1">
        <w:r w:rsidRPr="00F54414">
          <w:rPr>
            <w:rFonts w:ascii="Times New Roman" w:hAnsi="Times New Roman" w:cs="Times New Roman"/>
            <w:sz w:val="28"/>
            <w:szCs w:val="28"/>
          </w:rPr>
          <w:t>22</w:t>
        </w:r>
      </w:hyperlink>
      <w:r w:rsidRPr="00A03C6F">
        <w:rPr>
          <w:rFonts w:ascii="Times New Roman" w:hAnsi="Times New Roman" w:cs="Times New Roman"/>
          <w:sz w:val="28"/>
          <w:szCs w:val="28"/>
        </w:rPr>
        <w:t xml:space="preserve">. Проверенные документы, соответствующие установленным пунктом 18 настоящего Порядка требованиям, хранятся в деле клиента. Дело клиента оформляется единым по всем открытым данному клиенту лицевым счетам и хранится у уполномоченного работника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Документы, включенные в дело клиента, хранятся в соответствии с правилами делопроизводства.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Документы, содержащие сведения, составляющие государственную тайну, подлежащие хранению в деле клиента, хранятся в соответствии с требованиями </w:t>
      </w:r>
      <w:hyperlink r:id="rId15" w:history="1">
        <w:r w:rsidRPr="00F54414">
          <w:rPr>
            <w:rFonts w:ascii="Times New Roman" w:hAnsi="Times New Roman" w:cs="Times New Roman"/>
            <w:sz w:val="28"/>
            <w:szCs w:val="28"/>
          </w:rPr>
          <w:t>законодательства</w:t>
        </w:r>
      </w:hyperlink>
      <w:r w:rsidRPr="00A03C6F">
        <w:rPr>
          <w:rFonts w:ascii="Times New Roman" w:hAnsi="Times New Roman" w:cs="Times New Roman"/>
          <w:sz w:val="28"/>
          <w:szCs w:val="28"/>
        </w:rPr>
        <w:t xml:space="preserve"> Российской Федерации о защите государственной тайны. </w:t>
      </w:r>
    </w:p>
    <w:p w:rsidR="00A231FD"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Администрация</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в течение пяти рабочих дней после открытия лицевого счета направляет клиенту в электронном виде с применением ЭП Извещение об открытии лицевого счета по форме согласно приложению № 4 к настоящему Порядку.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отсутствии технической возможности информацио</w:t>
      </w:r>
      <w:r>
        <w:rPr>
          <w:rFonts w:ascii="Times New Roman" w:hAnsi="Times New Roman" w:cs="Times New Roman"/>
          <w:sz w:val="28"/>
          <w:szCs w:val="28"/>
        </w:rPr>
        <w:t xml:space="preserve">нного обмена в электронном виде Извещение об открытии лицевого счета направляется </w:t>
      </w:r>
      <w:r w:rsidRPr="00A03C6F">
        <w:rPr>
          <w:rFonts w:ascii="Times New Roman" w:hAnsi="Times New Roman" w:cs="Times New Roman"/>
          <w:sz w:val="28"/>
          <w:szCs w:val="28"/>
        </w:rPr>
        <w:t>на бумажн</w:t>
      </w:r>
      <w:r>
        <w:rPr>
          <w:rFonts w:ascii="Times New Roman" w:hAnsi="Times New Roman" w:cs="Times New Roman"/>
          <w:sz w:val="28"/>
          <w:szCs w:val="28"/>
        </w:rPr>
        <w:t>ом</w:t>
      </w:r>
      <w:r w:rsidRPr="00A03C6F">
        <w:rPr>
          <w:rFonts w:ascii="Times New Roman" w:hAnsi="Times New Roman" w:cs="Times New Roman"/>
          <w:sz w:val="28"/>
          <w:szCs w:val="28"/>
        </w:rPr>
        <w:t xml:space="preserve"> носител</w:t>
      </w:r>
      <w:r>
        <w:rPr>
          <w:rFonts w:ascii="Times New Roman" w:hAnsi="Times New Roman" w:cs="Times New Roman"/>
          <w:sz w:val="28"/>
          <w:szCs w:val="28"/>
        </w:rPr>
        <w:t>е</w:t>
      </w:r>
      <w:r w:rsidRPr="00A03C6F">
        <w:rPr>
          <w:rFonts w:ascii="Times New Roman" w:hAnsi="Times New Roman" w:cs="Times New Roman"/>
          <w:sz w:val="28"/>
          <w:szCs w:val="28"/>
        </w:rPr>
        <w:t>.</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Извещение об открытии соответствующего лицевого счета хранится в деле клиента.</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Порядок и сроки представления документов,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необходимых для переоформления лицевых счетов</w:t>
      </w:r>
    </w:p>
    <w:p w:rsidR="00A231FD"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23. Для переоформления соответствующего лицевого счета в случаях, установленных настоящим Порядком, клиент представляет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Заявление на переоформление лицевых счетов по форме согласно приложению № 5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Заявление на переоформление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переоформление лицевых счетов может быть составлено единое по всем лицевым счетам, открытым клиенту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24. Заполнение Заявления на переоформление лицевых счетов осуществляется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переоформление лицевых счетов заполняется клиентом за исключением части </w:t>
      </w:r>
      <w:r>
        <w:rPr>
          <w:rFonts w:ascii="Times New Roman" w:hAnsi="Times New Roman" w:cs="Times New Roman"/>
          <w:sz w:val="28"/>
          <w:szCs w:val="28"/>
        </w:rPr>
        <w:t>«</w:t>
      </w:r>
      <w:r w:rsidRPr="00A03C6F">
        <w:rPr>
          <w:rFonts w:ascii="Times New Roman" w:hAnsi="Times New Roman" w:cs="Times New Roman"/>
          <w:sz w:val="28"/>
          <w:szCs w:val="28"/>
        </w:rPr>
        <w:t xml:space="preserve">Отметка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о переоформлении лицевых счетов № ___</w:t>
      </w:r>
      <w:r>
        <w:rPr>
          <w:rFonts w:ascii="Times New Roman" w:hAnsi="Times New Roman" w:cs="Times New Roman"/>
          <w:sz w:val="28"/>
          <w:szCs w:val="28"/>
        </w:rPr>
        <w:t>»</w:t>
      </w:r>
      <w:r w:rsidRPr="00A03C6F">
        <w:rPr>
          <w:rFonts w:ascii="Times New Roman" w:hAnsi="Times New Roman" w:cs="Times New Roman"/>
          <w:sz w:val="28"/>
          <w:szCs w:val="28"/>
        </w:rPr>
        <w:t xml:space="preserve">, которая заполняется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наименовании формы Заявления на переоформление лицевых счетов указываются номера лицевых счетов, подлежащих переоформлению, и соответствующие номерам лицевых счетов, открытым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заголовочной части формы Заявления на переоформление лицевых счетов клиентом указываются: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дата составления документа, с отражением в кодовой зоне даты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–полное наименование клиента в соответствии с полным наименованием клиента, указанным в Заявлении на открытие лицевого счета или в предыдущем Заявлении на переоформление лицевых счетов, хранящемся в деле клиента, с отражением в кодовой зоне ИНН и КПП (для индивидуальных предпринимателей и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заполняется при наличии);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 xml:space="preserve">» </w:t>
      </w:r>
      <w:r w:rsidRPr="00A03C6F">
        <w:rPr>
          <w:rFonts w:ascii="Times New Roman" w:hAnsi="Times New Roman" w:cs="Times New Roman"/>
          <w:sz w:val="28"/>
          <w:szCs w:val="28"/>
        </w:rPr>
        <w:t>–полное наименование иного получателя бюджетных средств в соответствии с полным наименованием иного получателя бюджетных средств, указанным в Заявлении на открытие лицевого счета или в предыдущем Заявлении на переоформление лицевых счетов, хранящемся в деле клиента, с отражением в кодовой зоне ИНН и КПП;</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главным распорядителем (распорядителем) бюджетных средств в случае оформления Заявления на переоформление лицевых счетов иному получателю бюджетных средств. При этом 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 и соответствующая кодовая зона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Финансовый орган</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Причина переоформления</w:t>
      </w:r>
      <w:r>
        <w:rPr>
          <w:rFonts w:ascii="Times New Roman" w:hAnsi="Times New Roman" w:cs="Times New Roman"/>
          <w:sz w:val="28"/>
          <w:szCs w:val="28"/>
        </w:rPr>
        <w:t>»–</w:t>
      </w:r>
      <w:r w:rsidRPr="00A03C6F">
        <w:rPr>
          <w:rFonts w:ascii="Times New Roman" w:hAnsi="Times New Roman" w:cs="Times New Roman"/>
          <w:sz w:val="28"/>
          <w:szCs w:val="28"/>
        </w:rPr>
        <w:t xml:space="preserve"> причина, по которой должны быть переоформлены лицевые счета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Документ-основание для переоформления</w:t>
      </w:r>
      <w:r>
        <w:rPr>
          <w:rFonts w:ascii="Times New Roman" w:hAnsi="Times New Roman" w:cs="Times New Roman"/>
          <w:sz w:val="28"/>
          <w:szCs w:val="28"/>
        </w:rPr>
        <w:t>»</w:t>
      </w:r>
      <w:r w:rsidRPr="00A03C6F">
        <w:rPr>
          <w:rFonts w:ascii="Times New Roman" w:hAnsi="Times New Roman" w:cs="Times New Roman"/>
          <w:sz w:val="28"/>
          <w:szCs w:val="28"/>
        </w:rPr>
        <w:t xml:space="preserve">–полное наименование документа, в соответствии с которым осуществляется переоформление лицевых счетов, с отражением в кодовой зоне номера и даты данного документа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заявительной надписи клиент указывает: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свое полное наименование в соответствии с полным наименованием, указанным в его реестровой записи Сводного реестра (в случае наличия клиента в Сводном реестре),</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с отражением в кодовой зоне ИНН и КПП (для индивидуальных предпринимателей и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заполняется при наличии);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главным распорядителем (распорядителем) бюджетных средств в случае оформления Заявления на переоформление лицевых счетов иному получателю бюджетных средств. При этом в заявительной надписи наименование клиента не указывается и соответствующая кодовая зона не заполняется</w:t>
      </w:r>
      <w:r>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указывается полное наименование иного получателя бюджетных средств в соответствии с реестровой записью Сводного реестра, с отражением в кодовой зоне ИНН и КПП;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 строке «вид лицевого счета»</w:t>
      </w:r>
      <w:r>
        <w:rPr>
          <w:rFonts w:ascii="Times New Roman" w:hAnsi="Times New Roman" w:cs="Times New Roman"/>
          <w:sz w:val="28"/>
          <w:szCs w:val="28"/>
        </w:rPr>
        <w:t xml:space="preserve"> </w:t>
      </w:r>
      <w:r w:rsidRPr="00A03C6F">
        <w:rPr>
          <w:rFonts w:ascii="Times New Roman" w:hAnsi="Times New Roman" w:cs="Times New Roman"/>
          <w:sz w:val="28"/>
          <w:szCs w:val="28"/>
        </w:rPr>
        <w:t>указывается вид лицевого счета (виды лицевых счетов), подлежащего (подлежащих) переоформлению, с отражением в кодовой зоне соответствующего номера лицевого счета (соответствующих номеров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Заявлении на переоформление лицевых счетов в приложении указывается перечень документов, представленных вместе с Заявлением на переоформление лицевых счетов.</w:t>
      </w:r>
    </w:p>
    <w:p w:rsidR="00A231FD" w:rsidRPr="00377D04"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Заявительная надпись подписывается руководителем</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и главным бухгалтером (уполномоченными руководителем лицами с указанием должностей) клиента с указанием расшифровок подписей, содержащих фамилии и инициалы, даты подписания Заявления на переоформление </w:t>
      </w:r>
      <w:r w:rsidRPr="00377D04">
        <w:rPr>
          <w:rFonts w:ascii="Times New Roman" w:hAnsi="Times New Roman" w:cs="Times New Roman"/>
          <w:sz w:val="28"/>
          <w:szCs w:val="28"/>
        </w:rPr>
        <w:t>лицевых счетов.</w:t>
      </w:r>
    </w:p>
    <w:p w:rsidR="00A231FD" w:rsidRPr="00377D04"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о переоформлении лицевых счетов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В Отметке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о переоформлении лицевых счетов</w:t>
      </w:r>
      <w:r w:rsidRPr="00A03C6F">
        <w:rPr>
          <w:rFonts w:ascii="Times New Roman" w:hAnsi="Times New Roman" w:cs="Times New Roman"/>
          <w:sz w:val="28"/>
          <w:szCs w:val="28"/>
        </w:rPr>
        <w:t xml:space="preserve"> указываются номера лицевых счетов, переоформленных в соответствии с Заявлением на переоформление лицевых счетов, представленным клиентом.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о переоформлении лицевых счетов подписывается:</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Главой сельского поселения</w:t>
      </w:r>
      <w:r w:rsidRPr="00A03C6F">
        <w:rPr>
          <w:rFonts w:ascii="Times New Roman" w:hAnsi="Times New Roman" w:cs="Times New Roman"/>
          <w:sz w:val="28"/>
          <w:szCs w:val="28"/>
        </w:rPr>
        <w:t xml:space="preserve"> (или иным уполномоченным лицом) с указанием расшифровки подписи, содержащей фамилию и инициалы;</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ответственным исполнителем с указанием его должности, расшифровки подписи, содержащей фамилию и инициалы, номера телефона и даты переоформления лицевых счетов.</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Порядок и сроки проверки сельским поселением документов,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необходимых для переоформления лицевых счетов</w:t>
      </w:r>
    </w:p>
    <w:p w:rsidR="00A231FD" w:rsidRPr="00A03C6F"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25.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осуществляет проверку реквизитов, предусмотренных к заполнению клиентом при представлении Заявления на переоформление лицевых счетов, в соответствии с пунктом 24 настоящего Порядка, а также их соответствие документам, представленным вместе с Заявлением на переоформление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документов на переоформление соответствующих лицевых счетов клиенту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также проверяет: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соответствие формы представленного Заявления на переоформление лицевых счетов форме согласно Приложению № 5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наличие полного пакета документов, необходимых для переоформления соответствующих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Наличие исправлений в представленных в </w:t>
      </w:r>
      <w:r>
        <w:rPr>
          <w:rFonts w:ascii="Times New Roman" w:hAnsi="Times New Roman" w:cs="Times New Roman"/>
          <w:sz w:val="28"/>
          <w:szCs w:val="28"/>
        </w:rPr>
        <w:t>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документах на переоформление лицевых счетов не допускается.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26. Проверка представленных клиентом документов, необходимых для переоформления лицевых счетов, осуществляется </w:t>
      </w:r>
      <w:r>
        <w:rPr>
          <w:rFonts w:ascii="Times New Roman" w:hAnsi="Times New Roman" w:cs="Times New Roman"/>
          <w:sz w:val="28"/>
          <w:szCs w:val="28"/>
        </w:rPr>
        <w:t xml:space="preserve">Администрацией сельского поселения </w:t>
      </w:r>
      <w:r w:rsidRPr="00377D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 в течение пяти рабочих дней после их поступления.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27. Лицевой счет считается переоформленным с момента внесения уполномоченным работником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записи о его переоформлении в </w:t>
      </w:r>
      <w:hyperlink w:anchor="P2757" w:history="1">
        <w:r w:rsidRPr="00F54414">
          <w:rPr>
            <w:rFonts w:ascii="Times New Roman" w:hAnsi="Times New Roman" w:cs="Times New Roman"/>
            <w:sz w:val="28"/>
            <w:szCs w:val="28"/>
          </w:rPr>
          <w:t>Книгу</w:t>
        </w:r>
      </w:hyperlink>
      <w:r w:rsidRPr="00A03C6F">
        <w:rPr>
          <w:rFonts w:ascii="Times New Roman" w:hAnsi="Times New Roman" w:cs="Times New Roman"/>
          <w:sz w:val="28"/>
          <w:szCs w:val="28"/>
        </w:rPr>
        <w:t xml:space="preserve"> регистрации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графе </w:t>
      </w:r>
      <w:r>
        <w:rPr>
          <w:rFonts w:ascii="Times New Roman" w:hAnsi="Times New Roman" w:cs="Times New Roman"/>
          <w:sz w:val="28"/>
          <w:szCs w:val="28"/>
        </w:rPr>
        <w:t>«</w:t>
      </w:r>
      <w:r w:rsidRPr="00A03C6F">
        <w:rPr>
          <w:rFonts w:ascii="Times New Roman" w:hAnsi="Times New Roman" w:cs="Times New Roman"/>
          <w:sz w:val="28"/>
          <w:szCs w:val="28"/>
        </w:rPr>
        <w:t>Примечание</w:t>
      </w:r>
      <w:r>
        <w:rPr>
          <w:rFonts w:ascii="Times New Roman" w:hAnsi="Times New Roman" w:cs="Times New Roman"/>
          <w:sz w:val="28"/>
          <w:szCs w:val="28"/>
        </w:rPr>
        <w:t>»</w:t>
      </w:r>
      <w:hyperlink w:anchor="P2757" w:history="1">
        <w:r w:rsidRPr="00F54414">
          <w:rPr>
            <w:rFonts w:ascii="Times New Roman" w:hAnsi="Times New Roman" w:cs="Times New Roman"/>
            <w:sz w:val="28"/>
            <w:szCs w:val="28"/>
          </w:rPr>
          <w:t>Книги</w:t>
        </w:r>
      </w:hyperlink>
      <w:r w:rsidRPr="00A03C6F">
        <w:rPr>
          <w:rFonts w:ascii="Times New Roman" w:hAnsi="Times New Roman" w:cs="Times New Roman"/>
          <w:sz w:val="28"/>
          <w:szCs w:val="28"/>
        </w:rPr>
        <w:t xml:space="preserve"> регистрации лицевых счетов указывается причина переоформления лицевого счета в соответствии с настоящим Порядком.</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Проверенные документы, соответствующие установленным пунктом 25 настоящего Порядка требованиям, хранятся в деле клиента.</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Порядок и сроки представления документов,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необходимых для закрытия лицевых счетов</w:t>
      </w:r>
    </w:p>
    <w:p w:rsidR="00A231FD" w:rsidRPr="00A03C6F" w:rsidRDefault="00A231FD" w:rsidP="00DE013F">
      <w:pPr>
        <w:pStyle w:val="ConsPlusNormal"/>
        <w:ind w:firstLine="540"/>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28. Закрытие соответствующего лицевого счета в случаях, установленных настоящим Порядком, осуществляется на основании Заявления на закрытие лицевого счета по форме согласно приложению № 6 к настоящему Порядку (далее – Заявление на закрытие лицевого счета), представленного клиентом (ликвидационной комиссией)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 или оформленного уполномоченным работником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закрытие лицевого счета составляется отдельно на закрытие каждого лицевого счета, открытого клиенту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закрытия лицевых счетов, открытых данному клиенту,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29. Заявление на закрытие лицевого счета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закрытие лицевого счета заполняется клиентом (ликвидационной комиссией или уполномоченным работником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за исключением части </w:t>
      </w:r>
      <w:r>
        <w:rPr>
          <w:rFonts w:ascii="Times New Roman" w:hAnsi="Times New Roman" w:cs="Times New Roman"/>
          <w:sz w:val="28"/>
          <w:szCs w:val="28"/>
        </w:rPr>
        <w:t>«</w:t>
      </w:r>
      <w:r w:rsidRPr="00A03C6F">
        <w:rPr>
          <w:rFonts w:ascii="Times New Roman" w:hAnsi="Times New Roman" w:cs="Times New Roman"/>
          <w:sz w:val="28"/>
          <w:szCs w:val="28"/>
        </w:rPr>
        <w:t xml:space="preserve">Отметка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о закрытии лицевого счета № ______</w:t>
      </w:r>
      <w:r>
        <w:rPr>
          <w:rFonts w:ascii="Times New Roman" w:hAnsi="Times New Roman" w:cs="Times New Roman"/>
          <w:sz w:val="28"/>
          <w:szCs w:val="28"/>
        </w:rPr>
        <w:t>»</w:t>
      </w:r>
      <w:r w:rsidRPr="00A03C6F">
        <w:rPr>
          <w:rFonts w:ascii="Times New Roman" w:hAnsi="Times New Roman" w:cs="Times New Roman"/>
          <w:sz w:val="28"/>
          <w:szCs w:val="28"/>
        </w:rPr>
        <w:t xml:space="preserve">, которая заполняется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наименовании формы Заявления на закрытие лицевого счета указывается номер лицевого счета, подлежащего закрытию.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заголовочной части формы Заявления на закрытие лицевого счета клиентом указываются: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дата составления документа, с отражением в кодовой зоне даты в формате </w:t>
      </w:r>
      <w:r>
        <w:rPr>
          <w:rFonts w:ascii="Times New Roman" w:hAnsi="Times New Roman" w:cs="Times New Roman"/>
          <w:sz w:val="28"/>
          <w:szCs w:val="28"/>
        </w:rPr>
        <w:t>«</w:t>
      </w:r>
      <w:r w:rsidRPr="00A03C6F">
        <w:rPr>
          <w:rFonts w:ascii="Times New Roman" w:hAnsi="Times New Roman" w:cs="Times New Roman"/>
          <w:sz w:val="28"/>
          <w:szCs w:val="28"/>
        </w:rPr>
        <w:t>день, месяц, год</w:t>
      </w:r>
      <w:r>
        <w:rPr>
          <w:rFonts w:ascii="Times New Roman" w:hAnsi="Times New Roman" w:cs="Times New Roman"/>
          <w:sz w:val="28"/>
          <w:szCs w:val="28"/>
        </w:rPr>
        <w:t>»</w:t>
      </w:r>
      <w:r w:rsidRPr="00A03C6F">
        <w:rPr>
          <w:rFonts w:ascii="Times New Roman" w:hAnsi="Times New Roman" w:cs="Times New Roman"/>
          <w:sz w:val="28"/>
          <w:szCs w:val="28"/>
        </w:rPr>
        <w:t xml:space="preserve"> (00.00.0000);</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–полное наименование клиента в соответствии с полным наименованием, указанным в его реестровой записи Сводного реестра (в случае наличия клиента в Сводном реестре), с отражением в кодовой зоне ИНН и КПП (для индивидуальных предпринимателей и физических лиц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производителей товаров, работ, услуг заполняется при наличии);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иного получателя бюджетных средств в соответствии с реестровой записью Сводного реестра, с отражением в кодовой зоне ИНН и КПП;</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иного получателя бюджетных средств</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главным распорядителем (распорядителем) бюджетных средств в случае оформления Заявления на закрытие лицевого счета иному получателю бюджетных средств. При этом строка </w:t>
      </w:r>
      <w:r>
        <w:rPr>
          <w:rFonts w:ascii="Times New Roman" w:hAnsi="Times New Roman" w:cs="Times New Roman"/>
          <w:sz w:val="28"/>
          <w:szCs w:val="28"/>
        </w:rPr>
        <w:t>«</w:t>
      </w:r>
      <w:r w:rsidRPr="00A03C6F">
        <w:rPr>
          <w:rFonts w:ascii="Times New Roman" w:hAnsi="Times New Roman" w:cs="Times New Roman"/>
          <w:sz w:val="28"/>
          <w:szCs w:val="28"/>
        </w:rPr>
        <w:t>Наименование клиента</w:t>
      </w:r>
      <w:r>
        <w:rPr>
          <w:rFonts w:ascii="Times New Roman" w:hAnsi="Times New Roman" w:cs="Times New Roman"/>
          <w:sz w:val="28"/>
          <w:szCs w:val="28"/>
        </w:rPr>
        <w:t>»</w:t>
      </w:r>
      <w:r w:rsidRPr="00A03C6F">
        <w:rPr>
          <w:rFonts w:ascii="Times New Roman" w:hAnsi="Times New Roman" w:cs="Times New Roman"/>
          <w:sz w:val="28"/>
          <w:szCs w:val="28"/>
        </w:rPr>
        <w:t xml:space="preserve"> и соответствующая кодовая зона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главного распорядителя бюджетных средств, главного администратора источников финансирования дефицита бюджета</w:t>
      </w:r>
      <w:r>
        <w:rPr>
          <w:rFonts w:ascii="Times New Roman" w:hAnsi="Times New Roman" w:cs="Times New Roman"/>
          <w:sz w:val="28"/>
          <w:szCs w:val="28"/>
        </w:rPr>
        <w:t>»</w:t>
      </w:r>
      <w:r w:rsidRPr="00A03C6F">
        <w:rPr>
          <w:rFonts w:ascii="Times New Roman" w:hAnsi="Times New Roman" w:cs="Times New Roman"/>
          <w:sz w:val="28"/>
          <w:szCs w:val="28"/>
        </w:rPr>
        <w:t xml:space="preserve"> указывается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кодовой зоне кода главы по бюджетной классификации. При формировании Заявления на закрытие лицевого счета бюджетным (автономным) учреждением, неучастником бюджетного процесса данная строка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Наименование вышестоящего участника бюджетного процесса (вышестоящей организации)</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либо полное наименование вышестоящего учреждения (вышестоящей организации) в случае формирования Заявления на закрытие лицевого счета обособленным подразделением бюджетного (автономного) учреждения, неучастника бюджетного процесса. 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а также неучастником бюджетного процесса, бюджетным (автономным) учреждением;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строке </w:t>
      </w:r>
      <w:r>
        <w:rPr>
          <w:rFonts w:ascii="Times New Roman" w:hAnsi="Times New Roman" w:cs="Times New Roman"/>
          <w:sz w:val="28"/>
          <w:szCs w:val="28"/>
        </w:rPr>
        <w:t>«</w:t>
      </w:r>
      <w:r w:rsidRPr="00A03C6F">
        <w:rPr>
          <w:rFonts w:ascii="Times New Roman" w:hAnsi="Times New Roman" w:cs="Times New Roman"/>
          <w:sz w:val="28"/>
          <w:szCs w:val="28"/>
        </w:rPr>
        <w:t>Финансовый орган</w:t>
      </w:r>
      <w:r>
        <w:rPr>
          <w:rFonts w:ascii="Times New Roman" w:hAnsi="Times New Roman" w:cs="Times New Roman"/>
          <w:sz w:val="28"/>
          <w:szCs w:val="28"/>
        </w:rPr>
        <w:t>»–</w:t>
      </w:r>
      <w:r w:rsidRPr="00A03C6F">
        <w:rPr>
          <w:rFonts w:ascii="Times New Roman" w:hAnsi="Times New Roman" w:cs="Times New Roman"/>
          <w:sz w:val="28"/>
          <w:szCs w:val="28"/>
        </w:rPr>
        <w:t xml:space="preserve"> полное наименование </w:t>
      </w:r>
      <w:r>
        <w:rPr>
          <w:rFonts w:ascii="Times New Roman" w:hAnsi="Times New Roman" w:cs="Times New Roman"/>
          <w:sz w:val="28"/>
          <w:szCs w:val="28"/>
        </w:rPr>
        <w:t>Администрации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Содержательная часть Заявления на закрытие лицевого счета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заявительной записи о закрытии лицевого счета указывается вид лицевого счета, подлежащего закрытию, с отражением в кодовой зоне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заявительной надписи </w:t>
      </w:r>
      <w:r>
        <w:rPr>
          <w:rFonts w:ascii="Times New Roman" w:hAnsi="Times New Roman" w:cs="Times New Roman"/>
          <w:sz w:val="28"/>
          <w:szCs w:val="28"/>
        </w:rPr>
        <w:t>«</w:t>
      </w:r>
      <w:r w:rsidRPr="00A03C6F">
        <w:rPr>
          <w:rFonts w:ascii="Times New Roman" w:hAnsi="Times New Roman" w:cs="Times New Roman"/>
          <w:sz w:val="28"/>
          <w:szCs w:val="28"/>
        </w:rPr>
        <w:t>Прошу сообщить о закрытии лицевого счета на адрес электронной почты</w:t>
      </w:r>
      <w:r>
        <w:rPr>
          <w:rFonts w:ascii="Times New Roman" w:hAnsi="Times New Roman" w:cs="Times New Roman"/>
          <w:sz w:val="28"/>
          <w:szCs w:val="28"/>
        </w:rPr>
        <w:t>»</w:t>
      </w:r>
      <w:r w:rsidRPr="00A03C6F">
        <w:rPr>
          <w:rFonts w:ascii="Times New Roman" w:hAnsi="Times New Roman" w:cs="Times New Roman"/>
          <w:sz w:val="28"/>
          <w:szCs w:val="28"/>
        </w:rPr>
        <w:t xml:space="preserve"> указывается адрес электронной почты.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Указывается перечень документов, представленных вместе с Заявлением на закрытие лицевого счета по номеру приложений.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Раздел </w:t>
      </w:r>
      <w:r>
        <w:rPr>
          <w:rFonts w:ascii="Times New Roman" w:hAnsi="Times New Roman" w:cs="Times New Roman"/>
          <w:sz w:val="28"/>
          <w:szCs w:val="28"/>
        </w:rPr>
        <w:t>«</w:t>
      </w:r>
      <w:r w:rsidRPr="00A03C6F">
        <w:rPr>
          <w:rFonts w:ascii="Times New Roman" w:hAnsi="Times New Roman" w:cs="Times New Roman"/>
          <w:sz w:val="28"/>
          <w:szCs w:val="28"/>
        </w:rPr>
        <w:t>Реквизиты для перечисления средств, поступивших после закрытия лицевого счета</w:t>
      </w:r>
      <w:r>
        <w:rPr>
          <w:rFonts w:ascii="Times New Roman" w:hAnsi="Times New Roman" w:cs="Times New Roman"/>
          <w:sz w:val="28"/>
          <w:szCs w:val="28"/>
        </w:rPr>
        <w:t>»</w:t>
      </w:r>
      <w:r w:rsidRPr="00A03C6F">
        <w:rPr>
          <w:rFonts w:ascii="Times New Roman" w:hAnsi="Times New Roman" w:cs="Times New Roman"/>
          <w:sz w:val="28"/>
          <w:szCs w:val="28"/>
        </w:rPr>
        <w:t xml:space="preserve">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графе 1 указываются реквизиты счета для перечисления средств, поступивших после закрытия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графах 2, 3, 4 указываются соответственно наименование, БИК, корреспондентский счет (единый казначейский счет) банка,</w:t>
      </w:r>
      <w:r>
        <w:rPr>
          <w:rFonts w:ascii="Times New Roman" w:hAnsi="Times New Roman" w:cs="Times New Roman"/>
          <w:sz w:val="28"/>
          <w:szCs w:val="28"/>
        </w:rPr>
        <w:t xml:space="preserve"> </w:t>
      </w:r>
      <w:r w:rsidRPr="00A03C6F">
        <w:rPr>
          <w:rFonts w:ascii="Times New Roman" w:hAnsi="Times New Roman" w:cs="Times New Roman"/>
          <w:sz w:val="28"/>
          <w:szCs w:val="28"/>
        </w:rPr>
        <w:t>кредитной организации (органа Федерального казначейства), в котором открыт счет.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Возможность перечисления средств, поступивших после закрытия лицевого счета, по реквизитам, указанным в Заявлении на закрытие лицевого счета, должна быть подтверждена решением соответствующего вышестоящего участника бюджетного процесса, учредителя бюджетного (автономного) учреждения, вышестоящего учреждения, вышестоящей организации. Документ, подтверждающий данное решение, должен быть приложен к Заявлению на закрытие лицевого счета с указанием его в качестве приложения.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Заявление на закрытие лицевого счета подписывается руководителем</w:t>
      </w:r>
      <w:r>
        <w:rPr>
          <w:rFonts w:ascii="Times New Roman" w:hAnsi="Times New Roman" w:cs="Times New Roman"/>
          <w:sz w:val="28"/>
          <w:szCs w:val="28"/>
        </w:rPr>
        <w:t xml:space="preserve"> </w:t>
      </w:r>
      <w:r w:rsidRPr="00A03C6F">
        <w:rPr>
          <w:rFonts w:ascii="Times New Roman" w:hAnsi="Times New Roman" w:cs="Times New Roman"/>
          <w:sz w:val="28"/>
          <w:szCs w:val="28"/>
        </w:rPr>
        <w:t>и главным бухгалтером клиента (уполномоченными руководителем лицами с указанием должностей), с указанием расшифровок подписей, содержащих фамилии и инициалы, даты подписания Заявления на закрытие лицевого счета.</w:t>
      </w:r>
    </w:p>
    <w:p w:rsidR="00A231FD" w:rsidRPr="00377D04"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оформления Заявления на закрытие лицевого счета уполномоченным работником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Заявление на закрытие лицевого счета в заявительной части </w:t>
      </w:r>
      <w:r>
        <w:rPr>
          <w:rFonts w:ascii="Times New Roman" w:hAnsi="Times New Roman" w:cs="Times New Roman"/>
          <w:sz w:val="28"/>
          <w:szCs w:val="28"/>
        </w:rPr>
        <w:t xml:space="preserve">главой сельского поселения </w:t>
      </w:r>
      <w:r w:rsidRPr="00377D04">
        <w:rPr>
          <w:rFonts w:ascii="Times New Roman" w:hAnsi="Times New Roman" w:cs="Times New Roman"/>
          <w:sz w:val="28"/>
          <w:szCs w:val="28"/>
        </w:rPr>
        <w:t xml:space="preserve"> (или иным уполномоченным лицом) не подписывается.</w:t>
      </w:r>
    </w:p>
    <w:p w:rsidR="00A231FD" w:rsidRPr="00377D04"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о закрытии лицевого счета заполняется следующим образом.</w:t>
      </w:r>
    </w:p>
    <w:p w:rsidR="00A231FD" w:rsidRPr="00A03C6F" w:rsidRDefault="00A231FD" w:rsidP="00DE013F">
      <w:pPr>
        <w:pStyle w:val="ConsPlusNormal"/>
        <w:ind w:firstLine="540"/>
        <w:jc w:val="both"/>
        <w:rPr>
          <w:rFonts w:ascii="Times New Roman" w:hAnsi="Times New Roman" w:cs="Times New Roman"/>
          <w:sz w:val="28"/>
          <w:szCs w:val="28"/>
        </w:rPr>
      </w:pPr>
      <w:r w:rsidRPr="00377D04">
        <w:rPr>
          <w:rFonts w:ascii="Times New Roman" w:hAnsi="Times New Roman" w:cs="Times New Roman"/>
          <w:sz w:val="28"/>
          <w:szCs w:val="28"/>
        </w:rPr>
        <w:t xml:space="preserve">В отметке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о закрытии лицевого счета указывается номер лицевого счета, который был закрыт в соответствии с Заявлением на закрытие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Отметка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о закрытии лицевого счета подписывается:</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Главой сельского поселения </w:t>
      </w:r>
      <w:r w:rsidRPr="00A03C6F">
        <w:rPr>
          <w:rFonts w:ascii="Times New Roman" w:hAnsi="Times New Roman" w:cs="Times New Roman"/>
          <w:sz w:val="28"/>
          <w:szCs w:val="28"/>
        </w:rPr>
        <w:t xml:space="preserve"> (или иным уполномоченным лицом) с указанием расшифровки подписи, содержащей фамилию и инициалы;</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ответственным исполнителем с указанием его должности, расшифровки подписи, содержащей фамилию и инициалы, номера телефона и дата закрытия лицевого счета.</w:t>
      </w:r>
    </w:p>
    <w:p w:rsidR="00A231FD"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br w:type="page"/>
        <w:t xml:space="preserve">Порядок и сроки проверки сельским поселением  </w:t>
      </w:r>
    </w:p>
    <w:p w:rsidR="00A231FD" w:rsidRDefault="00A231FD" w:rsidP="00DE013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документов, необходимых для закрытия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30.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осуществляет проверку реквизитов, предусмотренных к заполнению клиентом при представлении Заявления на закрытие лицевого счета, в соответствии с пунктом 29 настоящего Порядка, а также их соответствие документам, представленным вместе с Заявлением на закрытие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документов на закрытие соответствующего лицевого счета клиенту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также проверяет: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соответствие формы представленного Заявления на закрытие лицевого счета форме согласно приложению № 6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наличие полного пакета документов, необходимых для закрытия соответствующего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Наличие исправлений в представленных в </w:t>
      </w:r>
      <w:r>
        <w:rPr>
          <w:rFonts w:ascii="Times New Roman" w:hAnsi="Times New Roman" w:cs="Times New Roman"/>
          <w:sz w:val="28"/>
          <w:szCs w:val="28"/>
        </w:rPr>
        <w:t xml:space="preserve">сельское поселение </w:t>
      </w:r>
      <w:r w:rsidRPr="00A03C6F">
        <w:rPr>
          <w:rFonts w:ascii="Times New Roman" w:hAnsi="Times New Roman" w:cs="Times New Roman"/>
          <w:sz w:val="28"/>
          <w:szCs w:val="28"/>
        </w:rPr>
        <w:t>документах на закрытие лицевого счета не допускается.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31. Проверка представленных документов, необходимых для закрытия лицевого счета, осуществляется </w:t>
      </w:r>
      <w:r>
        <w:rPr>
          <w:rFonts w:ascii="Times New Roman" w:hAnsi="Times New Roman" w:cs="Times New Roman"/>
          <w:sz w:val="28"/>
          <w:szCs w:val="28"/>
        </w:rPr>
        <w:t>Администрацией</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в течение пяти рабочих дней после их поступления.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Проверенные документы, соответствующие установленным пунктом 30 настоящего Порядка требов</w:t>
      </w:r>
      <w:r>
        <w:rPr>
          <w:rFonts w:ascii="Times New Roman" w:hAnsi="Times New Roman" w:cs="Times New Roman"/>
          <w:sz w:val="28"/>
          <w:szCs w:val="28"/>
        </w:rPr>
        <w:t>аниям, хранятся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32. После закрытия лицевого счета клиента уполномоченный работник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вносит запись о закрытии лицевого счета в Книгу регистрации лицевых счетов.</w:t>
      </w:r>
    </w:p>
    <w:p w:rsidR="00A231FD" w:rsidRDefault="00A231FD" w:rsidP="00DE013F">
      <w:pPr>
        <w:adjustRightInd w:val="0"/>
        <w:ind w:firstLine="540"/>
        <w:jc w:val="both"/>
        <w:rPr>
          <w:sz w:val="28"/>
          <w:szCs w:val="28"/>
        </w:rPr>
      </w:pPr>
      <w:r>
        <w:rPr>
          <w:sz w:val="28"/>
          <w:szCs w:val="28"/>
        </w:rPr>
        <w:t xml:space="preserve">Администрация сельского поселения </w:t>
      </w:r>
      <w:r w:rsidRPr="00377D04">
        <w:rPr>
          <w:sz w:val="28"/>
          <w:szCs w:val="28"/>
        </w:rPr>
        <w:t xml:space="preserve"> </w:t>
      </w:r>
      <w:r w:rsidRPr="00A03C6F">
        <w:rPr>
          <w:sz w:val="28"/>
          <w:szCs w:val="28"/>
        </w:rPr>
        <w:t xml:space="preserve">в течение пяти рабочих дней после закрытия лицевого счета направляет в электронном виде с применением ЭП клиенту или ликвидационной комиссии </w:t>
      </w:r>
      <w:hyperlink r:id="rId16" w:history="1">
        <w:r w:rsidRPr="00F54414">
          <w:rPr>
            <w:sz w:val="28"/>
            <w:szCs w:val="28"/>
          </w:rPr>
          <w:t>Извещение</w:t>
        </w:r>
      </w:hyperlink>
      <w:r w:rsidRPr="00F54414">
        <w:rPr>
          <w:sz w:val="28"/>
          <w:szCs w:val="28"/>
        </w:rPr>
        <w:t xml:space="preserve"> о за</w:t>
      </w:r>
      <w:r w:rsidRPr="00A03C6F">
        <w:rPr>
          <w:sz w:val="28"/>
          <w:szCs w:val="28"/>
        </w:rPr>
        <w:t>крытии лицевого счета по форме согласно приложению № 7 к настоящему Поряд</w:t>
      </w:r>
      <w:r>
        <w:rPr>
          <w:sz w:val="28"/>
          <w:szCs w:val="28"/>
        </w:rPr>
        <w:t>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отсутствии технической возможности информацио</w:t>
      </w:r>
      <w:r>
        <w:rPr>
          <w:rFonts w:ascii="Times New Roman" w:hAnsi="Times New Roman" w:cs="Times New Roman"/>
          <w:sz w:val="28"/>
          <w:szCs w:val="28"/>
        </w:rPr>
        <w:t xml:space="preserve">нного обмена в электронном виде Извещение о закрытии лицевого счета направляется </w:t>
      </w:r>
      <w:r w:rsidRPr="00A03C6F">
        <w:rPr>
          <w:rFonts w:ascii="Times New Roman" w:hAnsi="Times New Roman" w:cs="Times New Roman"/>
          <w:sz w:val="28"/>
          <w:szCs w:val="28"/>
        </w:rPr>
        <w:t>на бумажн</w:t>
      </w:r>
      <w:r>
        <w:rPr>
          <w:rFonts w:ascii="Times New Roman" w:hAnsi="Times New Roman" w:cs="Times New Roman"/>
          <w:sz w:val="28"/>
          <w:szCs w:val="28"/>
        </w:rPr>
        <w:t>ом</w:t>
      </w:r>
      <w:r w:rsidRPr="00A03C6F">
        <w:rPr>
          <w:rFonts w:ascii="Times New Roman" w:hAnsi="Times New Roman" w:cs="Times New Roman"/>
          <w:sz w:val="28"/>
          <w:szCs w:val="28"/>
        </w:rPr>
        <w:t xml:space="preserve"> носител</w:t>
      </w:r>
      <w:r>
        <w:rPr>
          <w:rFonts w:ascii="Times New Roman" w:hAnsi="Times New Roman" w:cs="Times New Roman"/>
          <w:sz w:val="28"/>
          <w:szCs w:val="28"/>
        </w:rPr>
        <w:t>е</w:t>
      </w:r>
      <w:r w:rsidRPr="00A03C6F">
        <w:rPr>
          <w:rFonts w:ascii="Times New Roman" w:hAnsi="Times New Roman" w:cs="Times New Roman"/>
          <w:sz w:val="28"/>
          <w:szCs w:val="28"/>
        </w:rPr>
        <w:t>.</w:t>
      </w:r>
    </w:p>
    <w:p w:rsidR="00A231FD" w:rsidRPr="00A03C6F" w:rsidRDefault="00A231FD" w:rsidP="00DE013F">
      <w:pPr>
        <w:adjustRightInd w:val="0"/>
        <w:ind w:firstLine="540"/>
        <w:jc w:val="both"/>
        <w:rPr>
          <w:sz w:val="28"/>
          <w:szCs w:val="28"/>
        </w:rPr>
      </w:pPr>
      <w:r w:rsidRPr="00A03C6F">
        <w:rPr>
          <w:sz w:val="28"/>
          <w:szCs w:val="28"/>
        </w:rPr>
        <w:t>Извещение о закрытии соответствующего лицевого счета хранится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33.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после открытия, переоформления и закрытия соответствующего лицевого счета в случаях, предусмотренных законодательством Российской Федерации, сообщает об этом в налоговый орган.</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открытии, переоформлении и закрытии лицевых счетов, по которым сообщение об их открытии, переоформлении и закрытии налоговым органам не направляется, в графе 4 Книги регистрации лицевых счетов производится запись </w:t>
      </w:r>
      <w:r>
        <w:rPr>
          <w:rFonts w:ascii="Times New Roman" w:hAnsi="Times New Roman" w:cs="Times New Roman"/>
          <w:sz w:val="28"/>
          <w:szCs w:val="28"/>
        </w:rPr>
        <w:t>«</w:t>
      </w:r>
      <w:r w:rsidRPr="00A03C6F">
        <w:rPr>
          <w:rFonts w:ascii="Times New Roman" w:hAnsi="Times New Roman" w:cs="Times New Roman"/>
          <w:sz w:val="28"/>
          <w:szCs w:val="28"/>
        </w:rPr>
        <w:t>Не требуется</w:t>
      </w:r>
      <w:r>
        <w:rPr>
          <w:rFonts w:ascii="Times New Roman" w:hAnsi="Times New Roman" w:cs="Times New Roman"/>
          <w:sz w:val="28"/>
          <w:szCs w:val="28"/>
        </w:rPr>
        <w:t>»</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Копии сообщений, направленных в налоговый орган, хранятся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34. Открытие, переоформление и закрытие клиентам лицевых счетов,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A231FD" w:rsidRPr="00A03C6F" w:rsidRDefault="00A231FD" w:rsidP="00DE013F">
      <w:pPr>
        <w:pStyle w:val="ConsPlusNormal"/>
        <w:ind w:firstLine="567"/>
        <w:jc w:val="both"/>
        <w:rPr>
          <w:rFonts w:ascii="Times New Roman" w:hAnsi="Times New Roman" w:cs="Times New Roman"/>
          <w:sz w:val="28"/>
          <w:szCs w:val="28"/>
        </w:rPr>
      </w:pPr>
    </w:p>
    <w:p w:rsidR="00A231FD" w:rsidRDefault="00A231FD" w:rsidP="00DE013F">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br w:type="page"/>
      </w:r>
      <w:r w:rsidRPr="00BB5865">
        <w:rPr>
          <w:rFonts w:ascii="Times New Roman" w:hAnsi="Times New Roman" w:cs="Times New Roman"/>
          <w:sz w:val="28"/>
          <w:szCs w:val="28"/>
        </w:rPr>
        <w:t xml:space="preserve">Особенности открытия лицевых счетов клиентам, </w:t>
      </w:r>
    </w:p>
    <w:p w:rsidR="00A231FD" w:rsidRPr="00BB5865" w:rsidRDefault="00A231FD" w:rsidP="00DE013F">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яв</w:t>
      </w:r>
      <w:r w:rsidRPr="00BB5865">
        <w:rPr>
          <w:rFonts w:ascii="Times New Roman" w:hAnsi="Times New Roman" w:cs="Times New Roman"/>
          <w:sz w:val="28"/>
          <w:szCs w:val="28"/>
        </w:rPr>
        <w:t>ляющимся</w:t>
      </w:r>
      <w:r>
        <w:rPr>
          <w:rFonts w:ascii="Times New Roman" w:hAnsi="Times New Roman" w:cs="Times New Roman"/>
          <w:sz w:val="28"/>
          <w:szCs w:val="28"/>
        </w:rPr>
        <w:t xml:space="preserve"> </w:t>
      </w:r>
      <w:r w:rsidRPr="00BB5865">
        <w:rPr>
          <w:rFonts w:ascii="Times New Roman" w:hAnsi="Times New Roman" w:cs="Times New Roman"/>
          <w:sz w:val="28"/>
          <w:szCs w:val="28"/>
        </w:rPr>
        <w:t>участниками бюджетного процесса</w:t>
      </w:r>
    </w:p>
    <w:p w:rsidR="00A231FD" w:rsidRPr="00BB5865" w:rsidRDefault="00A231FD" w:rsidP="00DE013F">
      <w:pPr>
        <w:pStyle w:val="ConsPlusNormal"/>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35. Открытие лицевых счетов участникам бюджетного процесса осуществляется в соответствии с бюджетными полномочиями, указанными в Сводном реестре, на основании документов, указанных в пункте 12 настоящего Порядка</w:t>
      </w:r>
      <w:r>
        <w:rPr>
          <w:rFonts w:ascii="Times New Roman" w:hAnsi="Times New Roman" w:cs="Times New Roman"/>
          <w:sz w:val="28"/>
          <w:szCs w:val="28"/>
        </w:rPr>
        <w:t>, представленных в сельское поселение не позднее пятого рабочего дня со дня включения в Сводный реестр</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36. Для открытия лицевого счета иного получателя бюджетных средств, главный распорядитель (распорядитель) бюджетных средств, в ведении которого находится иной получатель бюджетных средств, представляет Разрешение на открытие счета в подразделении </w:t>
      </w:r>
      <w:r w:rsidRPr="001D1CB6">
        <w:rPr>
          <w:rFonts w:ascii="Times New Roman" w:hAnsi="Times New Roman" w:cs="Times New Roman"/>
          <w:sz w:val="28"/>
          <w:szCs w:val="28"/>
        </w:rPr>
        <w:t>расчетной сети Банка России или кредитной организации (филиале)</w:t>
      </w:r>
      <w:r w:rsidRPr="00A03C6F">
        <w:rPr>
          <w:rFonts w:ascii="Times New Roman" w:hAnsi="Times New Roman" w:cs="Times New Roman"/>
          <w:sz w:val="28"/>
          <w:szCs w:val="28"/>
        </w:rPr>
        <w:t xml:space="preserve"> иным получателем бюджетных средств по форме согласно приложению № 8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Для оформления Разрешения на открытие лицевого счета главный распорядитель (распорядитель) бюджетных средств представляет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письмо на выдачу Разрешения на открытие лицевого счета, оформленное на бланке главного распорядителя бюджетных средств, подписанное руководителем и главным бухгалтером (или их заместителями) главного распорядителя бюджетных средств, с обоснованием причин для осуществления иным получателем бюджетных средств операций со средствами бюджета </w:t>
      </w:r>
      <w:r>
        <w:rPr>
          <w:rFonts w:ascii="Times New Roman" w:hAnsi="Times New Roman" w:cs="Times New Roman"/>
          <w:sz w:val="28"/>
          <w:szCs w:val="28"/>
        </w:rPr>
        <w:t xml:space="preserve">сельского поселения Тюльдинский сельсовет муниципального района Калтасинский район </w:t>
      </w:r>
      <w:r w:rsidRPr="00A03C6F">
        <w:rPr>
          <w:rFonts w:ascii="Times New Roman" w:hAnsi="Times New Roman" w:cs="Times New Roman"/>
          <w:sz w:val="28"/>
          <w:szCs w:val="28"/>
        </w:rPr>
        <w:t>Республики Башкортостан через счет, открытый ему в учреждении банка;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заполненный в двух экземплярах бланк Разрешения на открытие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в течение десяти рабочих дней рассматривает представленные документы. При отсутствии замечаний второй экземпляр Разрешения на открытие лицевого счета визируется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Все экземпляры бланков Разрешения на открытие лицевого счета вместе с письмом главного распорядителя бюджетных средств передаются на подпись </w:t>
      </w:r>
      <w:r>
        <w:rPr>
          <w:rFonts w:ascii="Times New Roman" w:hAnsi="Times New Roman" w:cs="Times New Roman"/>
          <w:sz w:val="28"/>
          <w:szCs w:val="28"/>
        </w:rPr>
        <w:t>главе сельского поселения</w:t>
      </w:r>
      <w:r w:rsidRPr="00A03C6F">
        <w:rPr>
          <w:rFonts w:ascii="Times New Roman" w:hAnsi="Times New Roman" w:cs="Times New Roman"/>
          <w:sz w:val="28"/>
          <w:szCs w:val="28"/>
        </w:rPr>
        <w:t xml:space="preserve"> в соответствии с установленным распределением полномочий.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Первый экземпляр Разрешения на открытие лицевого счета, подписанный </w:t>
      </w:r>
      <w:r>
        <w:rPr>
          <w:rFonts w:ascii="Times New Roman" w:hAnsi="Times New Roman" w:cs="Times New Roman"/>
          <w:sz w:val="28"/>
          <w:szCs w:val="28"/>
        </w:rPr>
        <w:t>главой сельского поселения</w:t>
      </w:r>
      <w:r w:rsidRPr="00A03C6F">
        <w:rPr>
          <w:rFonts w:ascii="Times New Roman" w:hAnsi="Times New Roman" w:cs="Times New Roman"/>
          <w:sz w:val="28"/>
          <w:szCs w:val="28"/>
        </w:rPr>
        <w:t xml:space="preserve">, заверяется оттиском гербовой печати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и передается главному распорядителю (распорядителю) бюджетных средств для последующего представления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Второй экземпляр Разрешения на открытие лицевого счета и письмо главного распорядителя (распорядителя) бюджетных средств о выдаче Разрешения остаются в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наличии замечаний, представленные документы не позднее срока, установленного для их согласования, возвращаются главному распорядителю (распорядителю) бюджетных средств с сопроводительным письмом, содержащим обоснование причин возврата.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Лицевые счета иного получателя бюджетных средств открываются по месту открытия лицевого счета главного распорядителя (распорядителя) бюджетных средств, в ведении которого находятся иные получатели бюджетных средств.</w:t>
      </w:r>
    </w:p>
    <w:p w:rsidR="00A231FD" w:rsidRPr="00A03C6F" w:rsidRDefault="00A231FD" w:rsidP="00DE013F">
      <w:pPr>
        <w:pStyle w:val="ConsPlusNormal"/>
        <w:ind w:firstLine="539"/>
        <w:jc w:val="both"/>
        <w:rPr>
          <w:rFonts w:ascii="Times New Roman" w:hAnsi="Times New Roman" w:cs="Times New Roman"/>
          <w:sz w:val="28"/>
          <w:szCs w:val="28"/>
        </w:rPr>
      </w:pPr>
      <w:r w:rsidRPr="00A03C6F">
        <w:rPr>
          <w:rFonts w:ascii="Times New Roman" w:hAnsi="Times New Roman" w:cs="Times New Roman"/>
          <w:sz w:val="28"/>
          <w:szCs w:val="28"/>
        </w:rPr>
        <w:t xml:space="preserve">37. Для открытия лицевого счета для учета операций по переданным полномочиям получателя бюджетных средств получатель бюджетных средств, бюджетное (автономное) учреждение, неучастник бюджетного процесса (за исключением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принимающие бюджетные полномочия, кроме документов, указанных в пункте 12 настоящего Порядка, представляет в </w:t>
      </w:r>
      <w:r>
        <w:rPr>
          <w:rFonts w:ascii="Times New Roman" w:hAnsi="Times New Roman" w:cs="Times New Roman"/>
          <w:sz w:val="28"/>
          <w:szCs w:val="28"/>
        </w:rPr>
        <w:t xml:space="preserve">Администрацию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копию документа о передаче бюджетных полномочий, заверенную получателем бюджетных средств, передающим свои бюджетные полномочия, либо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38. Дополнительно обособленное подразделение представляет ходатайство участника бюджетного процесса, создавшего обособленное подразделение, об открытии лицевых счетов обособленному подразделению, подписанное руководителем и главным бухгалтером (уполномоченными руководителем лицами) участника бюджетного процесса, создавшего обособленное подразделение. При этом обособленному подразделению открываются только те виды лицевых счетов, которые открыты создавшему его участнику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39. Карточка образцов подписей для открытия лицевого счета главного распорядителя (распорядителя) бюджетных средств главному распорядителю бюджетных средств, лицевого счета главного администратора источников внутреннего (внешнего) финансирования дефицита бюджета подписывается соответственно руководителем и главным бухгалтером главного распорядителя бюджетных средств, главного администратора источников финансирования дефицита бюджета (уполномоченными руководителем лицами) и скрепляется оттиском печати главного распорядителя бюджетных средств, главного администратора источников финансирования дефицита бюджета на подписях указанных лиц на лицевой стороне Карточки образцов подписей. Заверения Карточки образцов подписей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открытии главному распорядителю бюджетных средств лицевого счета получателя бюджетных средств, лицевого счета для учета операций со средствами, поступающими во временное распоряжение получателя бюджетных средств, Карточка образцов подписей подписывается руководителем и главным бухгалтером (уполномоченными руководителем лицами) главного распорядителя бюджетных средств и скрепляется оттиском печати главного распорядителя бюджетных средств на подписях указанных лиц на лицевой стороне. Заверения Карточки образцов подписей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открытии лицевого счета администратора источников внутреннего (внешнего) финансирования дефицита бюджета главному администратору источников финансирования дефицита бюджета Карточка образцов подписей подписывается руководителем и главным бухгалтером главного администратора источников финансирования дефицита бюджета (уполномоченными руководителем лицами) и скрепляется оттиском гербовой печати на подписях указанных лиц. Заверения Карточки образцов подписей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лицевого счета главного распорядителя (распорядителя) бюджетных средств распорядителю бюджетных средств, лицевого счета получателя бюджетных средств подписывается, соответственно, руководителем и главным бухгалтером (уполномоченными руководителем лицами) распорядителя бюджетных средств, получателя бюджетных средств и заверяется на оборотной стороне подписью руководителя (уполномоченного им лица) вышестоящего участника бюджетного процесса и оттиском печати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получателю бюджетных средств лицевого счета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(уполномоченными руководителем лицами) получателя бюджетных средств, осуществляющего операции со средствами во временном распоряжении, на лицевой стороне и заверяется на оборотной стороне подписью руководителя (уполномоченного им лица) главного распорядителя (распорядителя) бюджетных средств и оттиском печати на подписи вышеуказанного лица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лицевого счета администратора источников внутреннего (внешнего) финансирования дефицита бюджета подписывается руководителем и главным бухгалтером (уполномоченными руководителем лицами) администратора источников финансирования дефицита бюджета и заверяется на оборотной стороне подписью руководителя (уполномоченного им лица) главного администратора источников финансирования дефицита бюджета и оттиском печати на подписи указанного лица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лицевого счета иного получателя бюджетных средств подписывается руководителем и главным бухгалтером (уполномоченными руководителем лицами) главного распорядителя (распорядителя) бюджетных средств в порядке, установленном в абзаце втором или четвертом настоящего пункта, в зависимости от того, в ведении главного распорядителя бюджетных средств или распорядителя бюджетных средств находится иной получатель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лицевого счета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 производителя товаров, работ, услуг), принимающих бюджетные полномочия, на лицевой стороне и заверяется на оборотной стороне подписью руководителя (уполномоченного им лица) получателя бюджетных средств, передающего свои бюджетные полномочия, и оттиском печати на подписи указанного лица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40. При наличии документов, представленных клиентом в соответствии с пунктами 12, 36-38настоящего Порядка, не прошедших проверку в соответствии с требованиями, установленными пунктом 18 настоящего Порядка,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этом несоответствие наименования участника бюджетного процесса в представленных документах наименованию, указанному в Сводном реестре, в части прописных (заглавных) и строчных букв, буквы </w:t>
      </w:r>
      <w:r>
        <w:rPr>
          <w:rFonts w:ascii="Times New Roman" w:hAnsi="Times New Roman" w:cs="Times New Roman"/>
          <w:sz w:val="28"/>
          <w:szCs w:val="28"/>
        </w:rPr>
        <w:t>«</w:t>
      </w:r>
      <w:r w:rsidRPr="00A03C6F">
        <w:rPr>
          <w:rFonts w:ascii="Times New Roman" w:hAnsi="Times New Roman" w:cs="Times New Roman"/>
          <w:sz w:val="28"/>
          <w:szCs w:val="28"/>
        </w:rPr>
        <w:t>ё</w:t>
      </w:r>
      <w:r>
        <w:rPr>
          <w:rFonts w:ascii="Times New Roman" w:hAnsi="Times New Roman" w:cs="Times New Roman"/>
          <w:sz w:val="28"/>
          <w:szCs w:val="28"/>
        </w:rPr>
        <w:t>»</w:t>
      </w:r>
      <w:r w:rsidRPr="00A03C6F">
        <w:rPr>
          <w:rFonts w:ascii="Times New Roman" w:hAnsi="Times New Roman" w:cs="Times New Roman"/>
          <w:sz w:val="28"/>
          <w:szCs w:val="28"/>
        </w:rPr>
        <w:t xml:space="preserve">, наличия (отсутствия) пробелов, не является основанием для возврата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41. На основании документов, представленных клиентом для открытия лицевого счета и прошедших проверку в соответствии с требованиями, установленными пунктом 18 настоящего Порядка, при наличии данного клиента в Сводном реестре с соответствующими полномочиями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 не позднее следующего рабочего дня после завершения проверки указанных документов осуществляется открытие клиенту соответствующего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42. Лицевому счету присваивается номер, который указывается 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Выписке из лицевого счета главного распорядителя (распорядителя) бюджетных средств по форме согласно приложению № 9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Выписке из лицевого счета получателя бюджетных средств по форме согласно приложению № 10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Выписка из лицевого счета получателя);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Выписке из лицевого счета для учета операций со средствами, поступающими во временное распоряжение получателя бюджетных средств, по форме согласно приложению № 11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Выписке из лицевого счета главного администратора источников финансирования дефицита бюджета по форме согласно приложению № 12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Выписке из лицевого счета администратора источников финансирования дефицита бюджета по форме согласно приложению № 13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Выписке из лицевого счета иного получателя бюджетных средств по форме согласно приложению № 14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Выписка из лицевого счета для учета операций по переданным полномочиям по</w:t>
      </w:r>
      <w:r>
        <w:rPr>
          <w:rFonts w:ascii="Times New Roman" w:hAnsi="Times New Roman" w:cs="Times New Roman"/>
          <w:sz w:val="28"/>
          <w:szCs w:val="28"/>
        </w:rPr>
        <w:t>лучателя бюджетных средств пред</w:t>
      </w:r>
      <w:r w:rsidRPr="00A03C6F">
        <w:rPr>
          <w:rFonts w:ascii="Times New Roman" w:hAnsi="Times New Roman" w:cs="Times New Roman"/>
          <w:sz w:val="28"/>
          <w:szCs w:val="28"/>
        </w:rPr>
        <w:t>ставляется по форме Выписки из лицевого счета получателя.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Указанные Выписки из соответствующих лицевых счетов подлежат представлению клиенту не позднее следующего рабочего дня после открытия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этом содержательная часть Выписки из соответствующего лицевого счета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43.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 течение пяти рабочих дней после открытия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передающему свои бюджетные полномочия.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Копии сообщений об открытии лицевого счета для учета операций по переданным полномочиям получателя бюджетных средств хранятся в деле клиента.</w:t>
      </w:r>
    </w:p>
    <w:p w:rsidR="00A231FD" w:rsidRPr="00A03C6F" w:rsidRDefault="00A231FD" w:rsidP="00DE013F">
      <w:pPr>
        <w:pStyle w:val="ConsPlusTitle"/>
        <w:jc w:val="center"/>
        <w:outlineLvl w:val="2"/>
        <w:rPr>
          <w:rFonts w:ascii="Times New Roman" w:hAnsi="Times New Roman" w:cs="Times New Roman"/>
          <w:sz w:val="28"/>
          <w:szCs w:val="28"/>
        </w:rPr>
      </w:pPr>
      <w:bookmarkStart w:id="1" w:name="P194"/>
      <w:bookmarkStart w:id="2" w:name="P198"/>
      <w:bookmarkStart w:id="3" w:name="P223"/>
      <w:bookmarkEnd w:id="1"/>
      <w:bookmarkEnd w:id="2"/>
      <w:bookmarkEnd w:id="3"/>
    </w:p>
    <w:p w:rsidR="00A231FD" w:rsidRPr="00A03C6F" w:rsidRDefault="00A231FD" w:rsidP="00DE013F">
      <w:pPr>
        <w:pStyle w:val="ConsPlusTitle"/>
        <w:jc w:val="center"/>
        <w:outlineLvl w:val="2"/>
        <w:rPr>
          <w:rFonts w:ascii="Times New Roman" w:hAnsi="Times New Roman" w:cs="Times New Roman"/>
          <w:sz w:val="28"/>
          <w:szCs w:val="28"/>
        </w:rPr>
      </w:pPr>
      <w:r w:rsidRPr="00A03C6F">
        <w:rPr>
          <w:rFonts w:ascii="Times New Roman" w:hAnsi="Times New Roman" w:cs="Times New Roman"/>
          <w:sz w:val="28"/>
          <w:szCs w:val="28"/>
        </w:rPr>
        <w:t>Особенности переоформления лицевых счетов клиентам,</w:t>
      </w:r>
    </w:p>
    <w:p w:rsidR="00A231FD" w:rsidRPr="00A03C6F" w:rsidRDefault="00A231FD" w:rsidP="00DE013F">
      <w:pPr>
        <w:pStyle w:val="ConsPlusTitle"/>
        <w:jc w:val="center"/>
        <w:rPr>
          <w:rFonts w:ascii="Times New Roman" w:hAnsi="Times New Roman" w:cs="Times New Roman"/>
          <w:sz w:val="28"/>
          <w:szCs w:val="28"/>
        </w:rPr>
      </w:pPr>
      <w:r w:rsidRPr="00A03C6F">
        <w:rPr>
          <w:rFonts w:ascii="Times New Roman" w:hAnsi="Times New Roman" w:cs="Times New Roman"/>
          <w:sz w:val="28"/>
          <w:szCs w:val="28"/>
        </w:rPr>
        <w:t>являющимся участниками бюджетного процесса</w:t>
      </w:r>
    </w:p>
    <w:p w:rsidR="00A231FD" w:rsidRPr="00A03C6F" w:rsidRDefault="00A231FD" w:rsidP="00DE013F">
      <w:pPr>
        <w:pStyle w:val="ConsPlusNormal"/>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44. Переоформление лицевых счетов клиентам - участникам бюджетного процесса осуществляется на основании</w:t>
      </w:r>
      <w:r>
        <w:rPr>
          <w:rFonts w:ascii="Times New Roman" w:hAnsi="Times New Roman" w:cs="Times New Roman"/>
          <w:sz w:val="28"/>
          <w:szCs w:val="28"/>
        </w:rPr>
        <w:t xml:space="preserve"> </w:t>
      </w:r>
      <w:hyperlink w:anchor="P2822" w:history="1">
        <w:r w:rsidRPr="00F54414">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переоформление лицевых счетов, соответствующего требованиям, установленным пунктом 24 настоящего Порядка, в случае: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и не связанного с изменением подведомственности и типа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изменения структуры номеров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45. Переоформление лицевых счетов клиентов производится после внесения соответствующих изменений в Сводный реестр (за исключением изменения структуры номеров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46. Клиент обязан не позднее пятого рабочего дня со дня внесения изменений в Сводный реестр представить в </w:t>
      </w:r>
      <w:r>
        <w:rPr>
          <w:rFonts w:ascii="Times New Roman" w:hAnsi="Times New Roman" w:cs="Times New Roman"/>
          <w:sz w:val="28"/>
          <w:szCs w:val="28"/>
        </w:rPr>
        <w:t xml:space="preserve">Администрацию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Заявление на переоформление лицевых счетов и Карточку образцов подписей, оформленную и заверенную в соответствии с пунктами 17 и 39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изменении полного наименования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принимающих бюджетные полномочия, не вызванного реорганизацией и не связанного с изменением подведомственности и типа учреждения, в </w:t>
      </w:r>
      <w:r>
        <w:rPr>
          <w:rFonts w:ascii="Times New Roman" w:hAnsi="Times New Roman" w:cs="Times New Roman"/>
          <w:sz w:val="28"/>
          <w:szCs w:val="28"/>
        </w:rPr>
        <w:t xml:space="preserve">Администрацию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получателем бюджетных средств, бюджетным (автономным) учреждением, неучастником бюджетного процесса (за исключением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принимающими бюджетные полномочия, </w:t>
      </w:r>
      <w:r w:rsidRPr="00D327D9">
        <w:rPr>
          <w:rFonts w:ascii="Times New Roman" w:hAnsi="Times New Roman" w:cs="Times New Roman"/>
          <w:sz w:val="28"/>
          <w:szCs w:val="28"/>
        </w:rPr>
        <w:t>представляется копия документа о внесении изменений в документ о передаче полномочий</w:t>
      </w:r>
      <w:r w:rsidRPr="00A03C6F">
        <w:rPr>
          <w:rFonts w:ascii="Times New Roman" w:hAnsi="Times New Roman" w:cs="Times New Roman"/>
          <w:sz w:val="28"/>
          <w:szCs w:val="28"/>
        </w:rPr>
        <w:t>, заверенная в соответствии с пунктом 37 настоящего Порядка. Переоформления лицевого счета для учета операций по переданным полномочиям получателя бюджетных средств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внесения в Сводный реестр изменений, связанных с изменением сокращенного наименования клиента, указанного в Карточке образцов подписей, клиент представляет в </w:t>
      </w:r>
      <w:r>
        <w:rPr>
          <w:rFonts w:ascii="Times New Roman" w:hAnsi="Times New Roman" w:cs="Times New Roman"/>
          <w:sz w:val="28"/>
          <w:szCs w:val="28"/>
        </w:rPr>
        <w:t>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новую Карточку образцов подписей, оформленную и заверенную в соответствии с пунктами 17 и 39 настоящего Порядка. При этом переоформления соответствующих лицевых счетов клиента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47. При переоформлении соответствующих лицевых счетов клиента в случае изменения наименования клиента, не вызванного реорганизацией и не связанного с изменением подведомственности и типа учреждения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номер лицевого счета клиента не меняется.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48. В случае изменения структуры номеров лицевых счетов клиента уполномоченный работник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этом каждое изменение в Карточке образцов подписей должно быть подтверждено подписью уполномоченного работника отдела </w:t>
      </w:r>
      <w:r>
        <w:rPr>
          <w:rFonts w:ascii="Times New Roman" w:hAnsi="Times New Roman" w:cs="Times New Roman"/>
          <w:sz w:val="28"/>
          <w:szCs w:val="28"/>
        </w:rPr>
        <w:t>сельского поселения</w:t>
      </w:r>
      <w:r w:rsidRPr="00A03C6F">
        <w:rPr>
          <w:rFonts w:ascii="Times New Roman" w:hAnsi="Times New Roman" w:cs="Times New Roman"/>
          <w:sz w:val="28"/>
          <w:szCs w:val="28"/>
        </w:rPr>
        <w:t xml:space="preserve"> с указанием даты изменения.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49.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осуществляет проверку реквизитов, предусмотренных к заполнению в представленной Карточке образцов подписей (в случае ее представления вместе с Заявлением на переоформление лицевых счетов) в соответствии с пунктами 17 и 39 настоящего Порядка, а также их соответствие реквизитам Заявления на переоформление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Карточки образцов подписей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также проверяется соответствие формы представленной Карточки образцов подписей форме согласно приложению № 2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50. При наличии документов, представленных клиентом в соответствии с пунктами 23 и 46 настоящего Порядка, не прошедших проверку в соответствии с требованиями, установленными пунктами 25 и 49 настоящего Порядка, </w:t>
      </w:r>
      <w:r>
        <w:rPr>
          <w:rFonts w:ascii="Times New Roman" w:hAnsi="Times New Roman" w:cs="Times New Roman"/>
          <w:sz w:val="28"/>
          <w:szCs w:val="28"/>
        </w:rPr>
        <w:t>Администрация</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51. Переоформление соответствующих лицевых счетов осуществляется </w:t>
      </w:r>
      <w:r>
        <w:rPr>
          <w:rFonts w:ascii="Times New Roman" w:hAnsi="Times New Roman" w:cs="Times New Roman"/>
          <w:sz w:val="28"/>
          <w:szCs w:val="28"/>
        </w:rPr>
        <w:t xml:space="preserve">Администрацией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на основании документов, представленных клиентом для переоформления лицевых счетов и прошедших проверку в соответствии с требованиями, установленными пунктами 25 и 49 настоящего Порядка, не позднее следующего рабочего дня после завершения их проверки.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52.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бюджетному (автономному) учреждению, неучастнику бюджетного процесса, принимающим бюджетные полномочия, получателю бюджетных средств, передающему свои бюджетные полномочия.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Копии сообщений о переоформлении лицевого счета для учета операций по переданным полномочиям получателя бюджетных средств хранятся в деле клиента.</w:t>
      </w:r>
    </w:p>
    <w:p w:rsidR="00A231FD" w:rsidRPr="00A03C6F" w:rsidRDefault="00A231FD" w:rsidP="00DE013F">
      <w:pPr>
        <w:pStyle w:val="ConsPlusNormal"/>
        <w:jc w:val="both"/>
        <w:rPr>
          <w:rFonts w:ascii="Times New Roman" w:hAnsi="Times New Roman" w:cs="Times New Roman"/>
          <w:sz w:val="28"/>
          <w:szCs w:val="28"/>
        </w:rPr>
      </w:pPr>
    </w:p>
    <w:p w:rsidR="00A231FD" w:rsidRDefault="00A231FD" w:rsidP="00DE013F">
      <w:pPr>
        <w:pStyle w:val="ConsPlusTitle"/>
        <w:jc w:val="center"/>
        <w:outlineLvl w:val="2"/>
        <w:rPr>
          <w:rFonts w:ascii="Times New Roman" w:hAnsi="Times New Roman" w:cs="Times New Roman"/>
          <w:sz w:val="28"/>
          <w:szCs w:val="28"/>
        </w:rPr>
      </w:pPr>
      <w:r w:rsidRPr="00A03C6F">
        <w:rPr>
          <w:rFonts w:ascii="Times New Roman" w:hAnsi="Times New Roman" w:cs="Times New Roman"/>
          <w:sz w:val="28"/>
          <w:szCs w:val="28"/>
        </w:rPr>
        <w:t xml:space="preserve">Особенности закрытия лицевых счетов клиентам, </w:t>
      </w:r>
    </w:p>
    <w:p w:rsidR="00A231FD" w:rsidRPr="00A03C6F" w:rsidRDefault="00A231FD" w:rsidP="00DE013F">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Я</w:t>
      </w:r>
      <w:r w:rsidRPr="00A03C6F">
        <w:rPr>
          <w:rFonts w:ascii="Times New Roman" w:hAnsi="Times New Roman" w:cs="Times New Roman"/>
          <w:sz w:val="28"/>
          <w:szCs w:val="28"/>
        </w:rPr>
        <w:t>вляющимся</w:t>
      </w:r>
      <w:r>
        <w:rPr>
          <w:rFonts w:ascii="Times New Roman" w:hAnsi="Times New Roman" w:cs="Times New Roman"/>
          <w:sz w:val="28"/>
          <w:szCs w:val="28"/>
        </w:rPr>
        <w:t xml:space="preserve"> </w:t>
      </w:r>
      <w:r w:rsidRPr="00A03C6F">
        <w:rPr>
          <w:rFonts w:ascii="Times New Roman" w:hAnsi="Times New Roman" w:cs="Times New Roman"/>
          <w:sz w:val="28"/>
          <w:szCs w:val="28"/>
        </w:rPr>
        <w:t>участниками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53. Закрытие лицевых счетов</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клиентам - участникам бюджетного процесса осуществляется на основании </w:t>
      </w:r>
      <w:hyperlink w:anchor="P2915" w:history="1">
        <w:r w:rsidRPr="00F54414">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закрытие лицевого счета, соответствующего требованиям, установленным пунктом 29</w:t>
      </w:r>
      <w:r>
        <w:rPr>
          <w:rFonts w:ascii="Times New Roman" w:hAnsi="Times New Roman" w:cs="Times New Roman"/>
          <w:sz w:val="28"/>
          <w:szCs w:val="28"/>
        </w:rPr>
        <w:br/>
      </w:r>
      <w:r w:rsidRPr="00A03C6F">
        <w:rPr>
          <w:rFonts w:ascii="Times New Roman" w:hAnsi="Times New Roman" w:cs="Times New Roman"/>
          <w:sz w:val="28"/>
          <w:szCs w:val="28"/>
        </w:rPr>
        <w:t>настоящего Порядка, в связи с:</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реорганизацией (ликвидацией)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отменой бюджетных полномочий клиента для отражения операций, по выполнению которых открывался лицевой счет;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изменением типа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г) изменением подведомственности клиента;</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д) в иных случаях, предусмотренных бюджетным законодательством Российской Федерации и Республики Башкортостан</w:t>
      </w:r>
      <w:r>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54. При реорганизации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принимающих бюджетные полномочия, в </w:t>
      </w:r>
      <w:r>
        <w:rPr>
          <w:rFonts w:ascii="Times New Roman" w:hAnsi="Times New Roman" w:cs="Times New Roman"/>
          <w:sz w:val="28"/>
          <w:szCs w:val="28"/>
        </w:rPr>
        <w:t xml:space="preserve">Администрацию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получателем бюджетных средств, бюджетным (автономным) учреждением, неучастником бюджетного процесса (за исключением индивидуального предпринимателя и физического лица </w:t>
      </w:r>
      <w:r>
        <w:rPr>
          <w:rFonts w:ascii="Times New Roman" w:hAnsi="Times New Roman" w:cs="Times New Roman"/>
          <w:sz w:val="28"/>
          <w:szCs w:val="28"/>
        </w:rPr>
        <w:t>–</w:t>
      </w:r>
      <w:r w:rsidRPr="00A03C6F">
        <w:rPr>
          <w:rFonts w:ascii="Times New Roman" w:hAnsi="Times New Roman" w:cs="Times New Roman"/>
          <w:sz w:val="28"/>
          <w:szCs w:val="28"/>
        </w:rPr>
        <w:t xml:space="preserve"> производителя товаров, работ, услуг), принимающими бюджетные полномочия, представляется копия документа о внесении изменений в документ о передаче полномочий, заверенная в соответствии с пунктом 37 настоящего Порядка. Закрытие лицевого счета для учета операций по переданным полномочиям получателя бюджетных средств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55. Закрытие лицевого счета получателя бюджетных средств, открытого обособленному подразделению, осуществляется на основании </w:t>
      </w:r>
      <w:hyperlink w:anchor="P2915" w:history="1">
        <w:r w:rsidRPr="00F54414">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закрытие лицевого счета, представленного обособленным подразделением одновременно с письмом участника бюджетного процесса, создавшего обособленное подразделение, о решении закрыть данный лицевой счет.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56. Закрытие лицевых счетов клиента осуществляется после внесения соответствующих изменений в Сводный реестр.</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57. При реорганизации (ликвидации) клиента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клиентом представляются копия документа о его реорганизации (ликвидации), а также в случае назначения ликвидационной комиссии </w:t>
      </w:r>
      <w:r w:rsidRPr="00BB5865">
        <w:rPr>
          <w:rFonts w:ascii="Times New Roman" w:hAnsi="Times New Roman" w:cs="Times New Roman"/>
          <w:sz w:val="28"/>
          <w:szCs w:val="28"/>
        </w:rPr>
        <w:t>(ликвидатора)</w:t>
      </w:r>
      <w:r w:rsidRPr="00F365AA">
        <w:rPr>
          <w:rFonts w:ascii="Times New Roman" w:hAnsi="Times New Roman" w:cs="Times New Roman"/>
          <w:sz w:val="28"/>
          <w:szCs w:val="28"/>
        </w:rPr>
        <w:t xml:space="preserve">– копия документа о назначении ликвидационной комиссии </w:t>
      </w:r>
      <w:r w:rsidRPr="00BB5865">
        <w:rPr>
          <w:rFonts w:ascii="Times New Roman" w:hAnsi="Times New Roman" w:cs="Times New Roman"/>
          <w:sz w:val="28"/>
          <w:szCs w:val="28"/>
        </w:rPr>
        <w:t>(ликвидатора)</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и заверенная </w:t>
      </w:r>
      <w:hyperlink w:anchor="P1278" w:history="1">
        <w:r w:rsidRPr="00F54414">
          <w:rPr>
            <w:rFonts w:ascii="Times New Roman" w:hAnsi="Times New Roman" w:cs="Times New Roman"/>
            <w:sz w:val="28"/>
            <w:szCs w:val="28"/>
          </w:rPr>
          <w:t>Карточка</w:t>
        </w:r>
      </w:hyperlink>
      <w:r w:rsidRPr="00A03C6F">
        <w:rPr>
          <w:rFonts w:ascii="Times New Roman" w:hAnsi="Times New Roman" w:cs="Times New Roman"/>
          <w:sz w:val="28"/>
          <w:szCs w:val="28"/>
        </w:rPr>
        <w:t xml:space="preserve">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 (ликвидатором).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этом заверения копии документа о реорганизации (ликвидации) клиента и о назначении ликвидационной комиссии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завершении работы ликвидационной комиссии </w:t>
      </w:r>
      <w:hyperlink w:anchor="P1490" w:history="1">
        <w:r w:rsidRPr="00F54414">
          <w:rPr>
            <w:rFonts w:ascii="Times New Roman" w:hAnsi="Times New Roman" w:cs="Times New Roman"/>
            <w:sz w:val="28"/>
            <w:szCs w:val="28"/>
          </w:rPr>
          <w:t>Заявление</w:t>
        </w:r>
      </w:hyperlink>
      <w:r w:rsidRPr="00A03C6F">
        <w:rPr>
          <w:rFonts w:ascii="Times New Roman" w:hAnsi="Times New Roman" w:cs="Times New Roman"/>
          <w:sz w:val="28"/>
          <w:szCs w:val="28"/>
        </w:rPr>
        <w:t xml:space="preserve"> на закрытие лицевого счета оформляется ликвидационной комиссией или в случаях, установленных настоящим Порядком,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58. При изменении типа учреждения в </w:t>
      </w:r>
      <w:r>
        <w:rPr>
          <w:rFonts w:ascii="Times New Roman" w:hAnsi="Times New Roman" w:cs="Times New Roman"/>
          <w:sz w:val="28"/>
          <w:szCs w:val="28"/>
        </w:rPr>
        <w:t xml:space="preserve">Администрацию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клиентом представляется копия документа об изменении типа учреждения. </w:t>
      </w:r>
      <w:r>
        <w:rPr>
          <w:rFonts w:ascii="Times New Roman" w:hAnsi="Times New Roman" w:cs="Times New Roman"/>
          <w:sz w:val="28"/>
          <w:szCs w:val="28"/>
        </w:rPr>
        <w:t xml:space="preserve"> </w:t>
      </w:r>
      <w:r w:rsidRPr="00A03C6F">
        <w:rPr>
          <w:rFonts w:ascii="Times New Roman" w:hAnsi="Times New Roman" w:cs="Times New Roman"/>
          <w:sz w:val="28"/>
          <w:szCs w:val="28"/>
        </w:rPr>
        <w:t>При этом заверения копии указанного документа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59. При передаче распорядителя, получателя, иного получателя бюджетных средств из ведения одного главного распорядителя бюджетных средств в ведение другого главного распорядителя бюджетных средств открытые клиенту соответствующие лицевые счета закрываются в связи с изменением подведомственности после включения новых реквизитов клиента в Сводный реестр и открытия ему в соответствии с настоящим Порядком новых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60. При наличии документов, представленных клиентом в соответствии с пунктами 28, 54-55 и 57-58 настоящего Порядка, не прошедших проверку в соответствии с требованиями, установленными пунктом 30 настоящего Порядка,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61. 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пунктом 30 настоящего Порядка,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не позднее следующего рабочего дня после завершения проверки документов осуществляет сверку показателей, учтенных на соответ</w:t>
      </w:r>
      <w:r>
        <w:rPr>
          <w:rFonts w:ascii="Times New Roman" w:hAnsi="Times New Roman" w:cs="Times New Roman"/>
          <w:sz w:val="28"/>
          <w:szCs w:val="28"/>
        </w:rPr>
        <w:t>ствующем лицевом счете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Сверка показателей осуществляется путем предоставления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главного распорядителя (распорядителя) бюджетных средств по форме согласно приложению № 15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Отчета о состоянии лицевого счета получателя бюджетных средств по форме согласно приложению № 16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Отчет о состоянии лицевого счета получателя);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для учета операций со средствами, поступающими во временное распоряжение получателя бюджетных средств, по форме согласно приложению № 17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главного администратора источников финансирования дефицита бюджета по форме согласно приложению № 18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администратора источников финансирования дефицита бюджета по форме согласно приложению № 19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иного получателя бюджетных средств по форме согласно приложению № 20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62. Лицевые счета клиентов закрываются при отсутствии учтенных </w:t>
      </w:r>
      <w:r w:rsidRPr="00F365AA">
        <w:rPr>
          <w:rFonts w:ascii="Times New Roman" w:hAnsi="Times New Roman" w:cs="Times New Roman"/>
          <w:sz w:val="28"/>
          <w:szCs w:val="28"/>
        </w:rPr>
        <w:t>показателей.</w:t>
      </w:r>
    </w:p>
    <w:p w:rsidR="00A231FD" w:rsidRPr="00A03C6F" w:rsidRDefault="00A231FD" w:rsidP="00DE013F">
      <w:pPr>
        <w:pStyle w:val="ConsPlusNormal"/>
        <w:ind w:firstLine="540"/>
        <w:jc w:val="both"/>
        <w:rPr>
          <w:rFonts w:ascii="Times New Roman" w:hAnsi="Times New Roman" w:cs="Times New Roman"/>
          <w:sz w:val="28"/>
          <w:szCs w:val="28"/>
        </w:rPr>
      </w:pPr>
      <w:bookmarkStart w:id="4" w:name="P422"/>
      <w:bookmarkEnd w:id="4"/>
      <w:r w:rsidRPr="00A03C6F">
        <w:rPr>
          <w:rFonts w:ascii="Times New Roman" w:hAnsi="Times New Roman" w:cs="Times New Roman"/>
          <w:sz w:val="28"/>
          <w:szCs w:val="28"/>
        </w:rPr>
        <w:t>При наличии на закрываемом лицевом счете показателей отражение операций на нем прекращается в соответствии с пунктом 65</w:t>
      </w:r>
      <w:r>
        <w:rPr>
          <w:rFonts w:ascii="Times New Roman" w:hAnsi="Times New Roman" w:cs="Times New Roman"/>
          <w:sz w:val="28"/>
          <w:szCs w:val="28"/>
        </w:rPr>
        <w:t xml:space="preserve">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Не позднее пяти рабочих дней после передачи в течение текущего финансового года показателей, отраженных на лицевом счете, осуществляется закрытие лицевого счета, открытого</w:t>
      </w:r>
      <w:r>
        <w:rPr>
          <w:rFonts w:ascii="Times New Roman" w:hAnsi="Times New Roman" w:cs="Times New Roman"/>
          <w:sz w:val="28"/>
          <w:szCs w:val="28"/>
        </w:rPr>
        <w:t xml:space="preserve"> участнику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w:t>
      </w:r>
      <w:r>
        <w:rPr>
          <w:rFonts w:ascii="Times New Roman" w:hAnsi="Times New Roman" w:cs="Times New Roman"/>
          <w:sz w:val="28"/>
          <w:szCs w:val="28"/>
        </w:rPr>
        <w:t>м работником Администрации сельского поселения.</w:t>
      </w:r>
    </w:p>
    <w:p w:rsidR="00A231FD" w:rsidRPr="00A03C6F" w:rsidRDefault="00A231FD" w:rsidP="00DE013F">
      <w:pPr>
        <w:pStyle w:val="ConsPlusNormal"/>
        <w:ind w:firstLine="540"/>
        <w:jc w:val="both"/>
        <w:rPr>
          <w:rFonts w:ascii="Times New Roman" w:hAnsi="Times New Roman" w:cs="Times New Roman"/>
          <w:sz w:val="28"/>
          <w:szCs w:val="28"/>
        </w:rPr>
      </w:pPr>
      <w:hyperlink w:anchor="P2915" w:history="1">
        <w:r w:rsidRPr="00F54414">
          <w:rPr>
            <w:rFonts w:ascii="Times New Roman" w:hAnsi="Times New Roman" w:cs="Times New Roman"/>
            <w:sz w:val="28"/>
            <w:szCs w:val="28"/>
          </w:rPr>
          <w:t>Заявление</w:t>
        </w:r>
      </w:hyperlink>
      <w:r w:rsidRPr="00A03C6F">
        <w:rPr>
          <w:rFonts w:ascii="Times New Roman" w:hAnsi="Times New Roman" w:cs="Times New Roman"/>
          <w:sz w:val="28"/>
          <w:szCs w:val="28"/>
        </w:rPr>
        <w:t xml:space="preserve"> на закрытие лицевого счета, оформленное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и Заявление на закрытие лицевого счета, представленное клиентом, хранятся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63. При наличии остатка денежных средств на лицевом счете для учета операций со средствами, поступающими во временное распоряжение получателя бюджетных средств, клиент представляет в </w:t>
      </w:r>
      <w:r>
        <w:rPr>
          <w:rFonts w:ascii="Times New Roman" w:hAnsi="Times New Roman" w:cs="Times New Roman"/>
          <w:sz w:val="28"/>
          <w:szCs w:val="28"/>
        </w:rPr>
        <w:t>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вместе с </w:t>
      </w:r>
      <w:hyperlink w:anchor="P2915" w:history="1">
        <w:r w:rsidRPr="00F54414">
          <w:rPr>
            <w:rFonts w:ascii="Times New Roman" w:hAnsi="Times New Roman" w:cs="Times New Roman"/>
            <w:sz w:val="28"/>
            <w:szCs w:val="28"/>
          </w:rPr>
          <w:t>Заявлением</w:t>
        </w:r>
      </w:hyperlink>
      <w:r w:rsidRPr="00A03C6F">
        <w:rPr>
          <w:rFonts w:ascii="Times New Roman" w:hAnsi="Times New Roman" w:cs="Times New Roman"/>
          <w:sz w:val="28"/>
          <w:szCs w:val="28"/>
        </w:rPr>
        <w:t xml:space="preserve"> на закрытие лицевого счета Распоряжение в установленном порядке, на перечисление остатка денежных средств по назначению.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Если закрытие лицевого счета производится по </w:t>
      </w:r>
      <w:hyperlink w:anchor="P2915" w:history="1">
        <w:r w:rsidRPr="00F54414">
          <w:rPr>
            <w:rFonts w:ascii="Times New Roman" w:hAnsi="Times New Roman" w:cs="Times New Roman"/>
            <w:sz w:val="28"/>
            <w:szCs w:val="28"/>
          </w:rPr>
          <w:t>Заявлению</w:t>
        </w:r>
      </w:hyperlink>
      <w:r w:rsidRPr="00A03C6F">
        <w:rPr>
          <w:rFonts w:ascii="Times New Roman" w:hAnsi="Times New Roman" w:cs="Times New Roman"/>
          <w:sz w:val="28"/>
          <w:szCs w:val="28"/>
        </w:rPr>
        <w:t xml:space="preserve"> на закрытие лицевого счета, оформленному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перечисление остатка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производится по </w:t>
      </w:r>
      <w:r>
        <w:rPr>
          <w:rFonts w:ascii="Times New Roman" w:hAnsi="Times New Roman" w:cs="Times New Roman"/>
          <w:sz w:val="28"/>
          <w:szCs w:val="28"/>
        </w:rPr>
        <w:t>Р</w:t>
      </w:r>
      <w:r w:rsidRPr="00097755">
        <w:rPr>
          <w:rFonts w:ascii="Times New Roman" w:hAnsi="Times New Roman" w:cs="Times New Roman"/>
          <w:sz w:val="28"/>
          <w:szCs w:val="28"/>
        </w:rPr>
        <w:t>аспоряжению,</w:t>
      </w:r>
      <w:r w:rsidRPr="00A03C6F">
        <w:rPr>
          <w:rFonts w:ascii="Times New Roman" w:hAnsi="Times New Roman" w:cs="Times New Roman"/>
          <w:sz w:val="28"/>
          <w:szCs w:val="28"/>
        </w:rPr>
        <w:t xml:space="preserve"> оформленному уполномоченным работником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в соответствии с реквизитами, указанными в информации главного распорядителя (распорядителя) бюджетных средств (главного администратора источников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Денежные средства, поступившие на счет </w:t>
      </w:r>
      <w:r>
        <w:rPr>
          <w:rFonts w:ascii="Times New Roman" w:hAnsi="Times New Roman" w:cs="Times New Roman"/>
          <w:sz w:val="28"/>
          <w:szCs w:val="28"/>
        </w:rPr>
        <w:t xml:space="preserve">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после прекращения операций на закрываемом лицевом счете или после закрытия лицевого счета клиента, перечисляются на основании </w:t>
      </w:r>
      <w:r>
        <w:rPr>
          <w:rFonts w:ascii="Times New Roman" w:hAnsi="Times New Roman" w:cs="Times New Roman"/>
          <w:sz w:val="28"/>
          <w:szCs w:val="28"/>
        </w:rPr>
        <w:t>Р</w:t>
      </w:r>
      <w:r w:rsidRPr="00037216">
        <w:rPr>
          <w:rFonts w:ascii="Times New Roman" w:hAnsi="Times New Roman" w:cs="Times New Roman"/>
          <w:sz w:val="28"/>
          <w:szCs w:val="28"/>
        </w:rPr>
        <w:t>аспоряжения, оформленного</w:t>
      </w:r>
      <w:r>
        <w:rPr>
          <w:rFonts w:ascii="Times New Roman" w:hAnsi="Times New Roman" w:cs="Times New Roman"/>
          <w:sz w:val="28"/>
          <w:szCs w:val="28"/>
        </w:rPr>
        <w:t xml:space="preserve"> </w:t>
      </w:r>
      <w:r w:rsidRPr="00037216">
        <w:rPr>
          <w:rFonts w:ascii="Times New Roman" w:hAnsi="Times New Roman" w:cs="Times New Roman"/>
          <w:sz w:val="28"/>
          <w:szCs w:val="28"/>
        </w:rPr>
        <w:t>уполномоченным</w:t>
      </w:r>
      <w:r w:rsidRPr="00A03C6F">
        <w:rPr>
          <w:rFonts w:ascii="Times New Roman" w:hAnsi="Times New Roman" w:cs="Times New Roman"/>
          <w:sz w:val="28"/>
          <w:szCs w:val="28"/>
        </w:rPr>
        <w:t xml:space="preserve"> работником</w:t>
      </w:r>
      <w:r>
        <w:rPr>
          <w:rFonts w:ascii="Times New Roman" w:hAnsi="Times New Roman" w:cs="Times New Roman"/>
          <w:sz w:val="28"/>
          <w:szCs w:val="28"/>
        </w:rPr>
        <w:t xml:space="preserve"> Администрации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в соответствии с реквизитами, указанными в </w:t>
      </w:r>
      <w:hyperlink w:anchor="P2915" w:history="1">
        <w:r w:rsidRPr="00F54414">
          <w:rPr>
            <w:rFonts w:ascii="Times New Roman" w:hAnsi="Times New Roman" w:cs="Times New Roman"/>
            <w:sz w:val="28"/>
            <w:szCs w:val="28"/>
          </w:rPr>
          <w:t>Заявлении</w:t>
        </w:r>
      </w:hyperlink>
      <w:r w:rsidRPr="00A03C6F">
        <w:rPr>
          <w:rFonts w:ascii="Times New Roman" w:hAnsi="Times New Roman" w:cs="Times New Roman"/>
          <w:sz w:val="28"/>
          <w:szCs w:val="28"/>
        </w:rPr>
        <w:t xml:space="preserve"> на закрытие лицевого счета, представленном клиентом, а в случае их отсутствия возвращаются отправителю.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64. При изменении статуса клиента в уникальном номере реестровой записи Сводного реестра на значение, соответствующее статусу </w:t>
      </w:r>
      <w:r>
        <w:rPr>
          <w:rFonts w:ascii="Times New Roman" w:hAnsi="Times New Roman" w:cs="Times New Roman"/>
          <w:sz w:val="28"/>
          <w:szCs w:val="28"/>
        </w:rPr>
        <w:t>«</w:t>
      </w:r>
      <w:r w:rsidRPr="00A03C6F">
        <w:rPr>
          <w:rFonts w:ascii="Times New Roman" w:hAnsi="Times New Roman" w:cs="Times New Roman"/>
          <w:sz w:val="28"/>
          <w:szCs w:val="28"/>
        </w:rPr>
        <w:t>не действующее</w:t>
      </w:r>
      <w:r>
        <w:rPr>
          <w:rFonts w:ascii="Times New Roman" w:hAnsi="Times New Roman" w:cs="Times New Roman"/>
          <w:sz w:val="28"/>
          <w:szCs w:val="28"/>
        </w:rPr>
        <w:t>»</w:t>
      </w:r>
      <w:r w:rsidRPr="00A03C6F">
        <w:rPr>
          <w:rFonts w:ascii="Times New Roman" w:hAnsi="Times New Roman" w:cs="Times New Roman"/>
          <w:sz w:val="28"/>
          <w:szCs w:val="28"/>
        </w:rPr>
        <w:t xml:space="preserve">, и отсутствии на лицевых счетах клиента учтенных показателей и остатка денежных средств закрытие соответствующих лицевых счетов клиентов осуществляется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65. </w:t>
      </w: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прекращает отражение операций (кроме операций по передаче показателей лицевых счетов) на лицевом счете получателя бюджетных средств, лицевом счете администратора источников внутреннего финансирования дефицита бюджета, лицевом счете для учета операций по переданным полномочиям получателя бюджетных средств после отзыва главным распорядителем (распорядителем) бюджетных средств, главным администратором (администратором) источников внутреннего финансирования дефицита бюджета соответствующих лимитов бюджетных обязательств (бюджетных ассигнований).</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w:t>
      </w:r>
      <w:r w:rsidRPr="00377D04">
        <w:rPr>
          <w:rFonts w:ascii="Times New Roman" w:hAnsi="Times New Roman" w:cs="Times New Roman"/>
          <w:sz w:val="28"/>
          <w:szCs w:val="28"/>
        </w:rPr>
        <w:t xml:space="preserve"> </w:t>
      </w:r>
      <w:r w:rsidRPr="00A03C6F">
        <w:rPr>
          <w:rFonts w:ascii="Times New Roman" w:hAnsi="Times New Roman" w:cs="Times New Roman"/>
          <w:sz w:val="28"/>
          <w:szCs w:val="28"/>
        </w:rPr>
        <w:t xml:space="preserve">прекращает отражение операций на лицевом счете для учета операций со средствами, поступающими во временное распоряжение получателя бюджетных средств не позднее дня, следующего за днем перечисления остатка поступлений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по </w:t>
      </w:r>
      <w:r>
        <w:rPr>
          <w:rFonts w:ascii="Times New Roman" w:hAnsi="Times New Roman" w:cs="Times New Roman"/>
          <w:sz w:val="28"/>
          <w:szCs w:val="28"/>
        </w:rPr>
        <w:t>Р</w:t>
      </w:r>
      <w:r w:rsidRPr="00A03C6F">
        <w:rPr>
          <w:rFonts w:ascii="Times New Roman" w:hAnsi="Times New Roman" w:cs="Times New Roman"/>
          <w:sz w:val="28"/>
          <w:szCs w:val="28"/>
        </w:rPr>
        <w:t xml:space="preserve">аспоряжению клиента либо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66. Лицевой счет главного администратора источников внутреннего (внешнего) финансирования дефицита бюджета, лицевой счет администратора источников внутреннего (внешнего) финансирования дефицита бюджета закрываются в порядке, установленном, соответственно, для лицевого счета главного распорядителя бюджетных средств</w:t>
      </w:r>
      <w:r>
        <w:rPr>
          <w:rFonts w:ascii="Times New Roman" w:hAnsi="Times New Roman" w:cs="Times New Roman"/>
          <w:sz w:val="28"/>
          <w:szCs w:val="28"/>
        </w:rPr>
        <w:t xml:space="preserve"> </w:t>
      </w:r>
      <w:r w:rsidRPr="00A03C6F">
        <w:rPr>
          <w:rFonts w:ascii="Times New Roman" w:hAnsi="Times New Roman" w:cs="Times New Roman"/>
          <w:sz w:val="28"/>
          <w:szCs w:val="28"/>
        </w:rPr>
        <w:t>и лицевого счета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67. Если клиенту в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в соответствии с настоящим Порядком закрывается лицевой счет, его номер исключается уполномоченным работником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68.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в течение пяти рабочих дней после закрытия лицевого счета для учета операций по переданным полномочиям получателя бюджетных средств сообщает в письменном виде об этом получателю бюджетных средств, бюджетному (автономному) учреждению либо неучастнику бюджетного процесса, принимающим бюджетные полномочия, получателю бюджетных средств, передающему свои бюджетные полномочия.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Копии сообщений о закрытии лицевого счета для учета операций по переданным полномочиям получателя бюджетных средств хранятся в деле клиента.</w:t>
      </w:r>
    </w:p>
    <w:p w:rsidR="00A231FD" w:rsidRPr="00A03C6F" w:rsidRDefault="00A231FD" w:rsidP="00DE013F">
      <w:pPr>
        <w:pStyle w:val="ConsPlusNormal"/>
        <w:ind w:firstLine="539"/>
        <w:jc w:val="center"/>
        <w:rPr>
          <w:rFonts w:ascii="Times New Roman" w:hAnsi="Times New Roman" w:cs="Times New Roman"/>
          <w:b/>
          <w:bCs/>
          <w:sz w:val="28"/>
          <w:szCs w:val="28"/>
        </w:rPr>
      </w:pPr>
    </w:p>
    <w:p w:rsidR="00A231FD" w:rsidRPr="00A03C6F" w:rsidRDefault="00A231FD" w:rsidP="00DE013F">
      <w:pPr>
        <w:pStyle w:val="ConsPlusNormal"/>
        <w:ind w:firstLine="539"/>
        <w:jc w:val="center"/>
        <w:rPr>
          <w:rFonts w:ascii="Times New Roman" w:hAnsi="Times New Roman" w:cs="Times New Roman"/>
          <w:b/>
          <w:bCs/>
          <w:sz w:val="28"/>
          <w:szCs w:val="28"/>
        </w:rPr>
      </w:pPr>
      <w:r w:rsidRPr="00A03C6F">
        <w:rPr>
          <w:rFonts w:ascii="Times New Roman" w:hAnsi="Times New Roman" w:cs="Times New Roman"/>
          <w:b/>
          <w:bCs/>
          <w:sz w:val="28"/>
          <w:szCs w:val="28"/>
        </w:rPr>
        <w:t>Особенности приемки-передачи перечислений</w:t>
      </w:r>
    </w:p>
    <w:p w:rsidR="00A231FD" w:rsidRPr="00A03C6F" w:rsidRDefault="00A231FD" w:rsidP="00DE013F">
      <w:pPr>
        <w:pStyle w:val="ConsPlusNormal"/>
        <w:ind w:firstLine="539"/>
        <w:jc w:val="center"/>
        <w:rPr>
          <w:rFonts w:ascii="Times New Roman" w:hAnsi="Times New Roman" w:cs="Times New Roman"/>
          <w:b/>
          <w:bCs/>
          <w:sz w:val="28"/>
          <w:szCs w:val="28"/>
        </w:rPr>
      </w:pPr>
      <w:r w:rsidRPr="00A03C6F">
        <w:rPr>
          <w:rFonts w:ascii="Times New Roman" w:hAnsi="Times New Roman" w:cs="Times New Roman"/>
          <w:b/>
          <w:bCs/>
          <w:sz w:val="28"/>
          <w:szCs w:val="28"/>
        </w:rPr>
        <w:t>и поступлений, отраженных на лицевом счете для учета</w:t>
      </w:r>
    </w:p>
    <w:p w:rsidR="00A231FD" w:rsidRPr="00A03C6F" w:rsidRDefault="00A231FD" w:rsidP="00DE013F">
      <w:pPr>
        <w:pStyle w:val="ConsPlusNormal"/>
        <w:ind w:firstLine="539"/>
        <w:jc w:val="center"/>
        <w:rPr>
          <w:rFonts w:ascii="Times New Roman" w:hAnsi="Times New Roman" w:cs="Times New Roman"/>
          <w:b/>
          <w:bCs/>
          <w:sz w:val="28"/>
          <w:szCs w:val="28"/>
        </w:rPr>
      </w:pPr>
      <w:r w:rsidRPr="00A03C6F">
        <w:rPr>
          <w:rFonts w:ascii="Times New Roman" w:hAnsi="Times New Roman" w:cs="Times New Roman"/>
          <w:b/>
          <w:bCs/>
          <w:sz w:val="28"/>
          <w:szCs w:val="28"/>
        </w:rPr>
        <w:t>операций со средствами, поступающими во временное</w:t>
      </w:r>
    </w:p>
    <w:p w:rsidR="00A231FD" w:rsidRPr="00A03C6F" w:rsidRDefault="00A231FD" w:rsidP="00DE013F">
      <w:pPr>
        <w:pStyle w:val="ConsPlusNormal"/>
        <w:ind w:firstLine="539"/>
        <w:jc w:val="center"/>
        <w:rPr>
          <w:rFonts w:ascii="Times New Roman" w:hAnsi="Times New Roman" w:cs="Times New Roman"/>
          <w:b/>
          <w:bCs/>
          <w:sz w:val="28"/>
          <w:szCs w:val="28"/>
        </w:rPr>
      </w:pPr>
      <w:r w:rsidRPr="00A03C6F">
        <w:rPr>
          <w:rFonts w:ascii="Times New Roman" w:hAnsi="Times New Roman" w:cs="Times New Roman"/>
          <w:b/>
          <w:bCs/>
          <w:sz w:val="28"/>
          <w:szCs w:val="28"/>
        </w:rPr>
        <w:t>распоряжение получателя бюджетных средств, при</w:t>
      </w:r>
    </w:p>
    <w:p w:rsidR="00A231FD" w:rsidRPr="00A03C6F" w:rsidRDefault="00A231FD" w:rsidP="00DE013F">
      <w:pPr>
        <w:pStyle w:val="ConsPlusNormal"/>
        <w:ind w:firstLine="539"/>
        <w:jc w:val="center"/>
        <w:rPr>
          <w:rFonts w:ascii="Times New Roman" w:hAnsi="Times New Roman" w:cs="Times New Roman"/>
          <w:b/>
          <w:bCs/>
          <w:sz w:val="28"/>
          <w:szCs w:val="28"/>
        </w:rPr>
      </w:pPr>
      <w:r w:rsidRPr="00A03C6F">
        <w:rPr>
          <w:rFonts w:ascii="Times New Roman" w:hAnsi="Times New Roman" w:cs="Times New Roman"/>
          <w:b/>
          <w:bCs/>
          <w:sz w:val="28"/>
          <w:szCs w:val="28"/>
        </w:rPr>
        <w:t>реорганизации получателя бюджетных средств</w:t>
      </w:r>
    </w:p>
    <w:p w:rsidR="00A231FD"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69. При реорганизации получателя бюджетных средств передача перечислений и поступлений, отраженных на лицевом счете для учета операций со средствами, поступающими во временное распоряжение получателя бюджетных средств, осуществляется по форме и в порядке, установленном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Операции по выплатам по новому лицевому счету для учета операций со средствами, поступающими во временное распоряжение получателя бюджетных средств, не осуществляются до отражения на нем указанной передачи перечислений и поступлений.</w:t>
      </w:r>
    </w:p>
    <w:p w:rsidR="00A231FD" w:rsidRPr="00A03C6F" w:rsidRDefault="00A231FD" w:rsidP="00DE013F">
      <w:pPr>
        <w:pStyle w:val="ConsPlusTitle"/>
        <w:jc w:val="center"/>
        <w:outlineLvl w:val="2"/>
        <w:rPr>
          <w:rFonts w:ascii="Times New Roman" w:hAnsi="Times New Roman" w:cs="Times New Roman"/>
          <w:sz w:val="28"/>
          <w:szCs w:val="28"/>
        </w:rPr>
      </w:pPr>
      <w:r w:rsidRPr="00A03C6F">
        <w:rPr>
          <w:rFonts w:ascii="Times New Roman" w:hAnsi="Times New Roman" w:cs="Times New Roman"/>
          <w:sz w:val="28"/>
          <w:szCs w:val="28"/>
        </w:rPr>
        <w:t>Особенности открытия, переоформления и закрытия лицевых</w:t>
      </w:r>
    </w:p>
    <w:p w:rsidR="00A231FD" w:rsidRPr="00A03C6F" w:rsidRDefault="00A231FD" w:rsidP="00DE013F">
      <w:pPr>
        <w:pStyle w:val="ConsPlusTitle"/>
        <w:jc w:val="center"/>
        <w:rPr>
          <w:rFonts w:ascii="Times New Roman" w:hAnsi="Times New Roman" w:cs="Times New Roman"/>
          <w:sz w:val="28"/>
          <w:szCs w:val="28"/>
        </w:rPr>
      </w:pPr>
      <w:r w:rsidRPr="00A03C6F">
        <w:rPr>
          <w:rFonts w:ascii="Times New Roman" w:hAnsi="Times New Roman" w:cs="Times New Roman"/>
          <w:sz w:val="28"/>
          <w:szCs w:val="28"/>
        </w:rPr>
        <w:t xml:space="preserve">счетов клиентам, являющимся бюджетными и автономными учреждениями </w:t>
      </w:r>
    </w:p>
    <w:p w:rsidR="00A231FD" w:rsidRPr="00A03C6F" w:rsidRDefault="00A231FD" w:rsidP="00DE013F">
      <w:pPr>
        <w:pStyle w:val="ConsPlusNormal"/>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70.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открываются лицевые счета клиентам, являющимся бюджетными и автономными учреждениями, включенным в Сводный реестр, на основании документов, указанных в </w:t>
      </w:r>
      <w:r w:rsidRPr="00DA010D">
        <w:rPr>
          <w:rFonts w:ascii="Times New Roman" w:hAnsi="Times New Roman" w:cs="Times New Roman"/>
          <w:sz w:val="28"/>
          <w:szCs w:val="28"/>
        </w:rPr>
        <w:t>пункте 12</w:t>
      </w:r>
      <w:r w:rsidRPr="00A03C6F">
        <w:rPr>
          <w:rFonts w:ascii="Times New Roman" w:hAnsi="Times New Roman" w:cs="Times New Roman"/>
          <w:sz w:val="28"/>
          <w:szCs w:val="28"/>
        </w:rPr>
        <w:t xml:space="preserve"> настоящего Порядка</w:t>
      </w:r>
      <w:r>
        <w:rPr>
          <w:rFonts w:ascii="Times New Roman" w:hAnsi="Times New Roman" w:cs="Times New Roman"/>
          <w:sz w:val="28"/>
          <w:szCs w:val="28"/>
        </w:rPr>
        <w:t>, представленных в Администрацию сельского поселения</w:t>
      </w:r>
      <w:r w:rsidRPr="00A03C6F">
        <w:rPr>
          <w:rFonts w:ascii="Times New Roman" w:hAnsi="Times New Roman" w:cs="Times New Roman"/>
          <w:sz w:val="28"/>
          <w:szCs w:val="28"/>
        </w:rPr>
        <w:t xml:space="preserve"> </w:t>
      </w:r>
      <w:r>
        <w:rPr>
          <w:rFonts w:ascii="Times New Roman" w:hAnsi="Times New Roman" w:cs="Times New Roman"/>
          <w:sz w:val="28"/>
          <w:szCs w:val="28"/>
        </w:rPr>
        <w:t>не позднее пятого рабочего дня со дня включения в Сводный реестр</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bookmarkStart w:id="5" w:name="P502"/>
      <w:bookmarkStart w:id="6" w:name="P506"/>
      <w:bookmarkEnd w:id="5"/>
      <w:bookmarkEnd w:id="6"/>
      <w:r w:rsidRPr="00A03C6F">
        <w:rPr>
          <w:rFonts w:ascii="Times New Roman" w:hAnsi="Times New Roman" w:cs="Times New Roman"/>
          <w:sz w:val="28"/>
          <w:szCs w:val="28"/>
        </w:rPr>
        <w:t xml:space="preserve">71. Дополнительно обособленное подразделение бюджетного учреждения (обособленное подразделение автономного учреждения), представляет в </w:t>
      </w:r>
      <w:r>
        <w:rPr>
          <w:rFonts w:ascii="Times New Roman" w:hAnsi="Times New Roman" w:cs="Times New Roman"/>
          <w:sz w:val="28"/>
          <w:szCs w:val="28"/>
        </w:rPr>
        <w:t>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ходатайство вышестоящего учреждения об открытии обособленному подразделению бюджетного учреждения (обособленному подразделению автономного учреждения) в соответствии с законодательством Российской Федерации и Республики Башкортостан</w:t>
      </w:r>
      <w:r>
        <w:rPr>
          <w:rFonts w:ascii="Times New Roman" w:hAnsi="Times New Roman" w:cs="Times New Roman"/>
          <w:sz w:val="28"/>
          <w:szCs w:val="28"/>
        </w:rPr>
        <w:t>, нормативными правовыми актами органов местного самоуправления сельского поселения</w:t>
      </w:r>
      <w:r w:rsidRPr="00A03C6F">
        <w:rPr>
          <w:rFonts w:ascii="Times New Roman" w:hAnsi="Times New Roman" w:cs="Times New Roman"/>
          <w:sz w:val="28"/>
          <w:szCs w:val="28"/>
        </w:rPr>
        <w:t xml:space="preserve"> соответствующего лицевого счета, подписанное руководителем и главным бухгалтером (уполномоченными руководителем лицами) вышестоящего учреждения.</w:t>
      </w:r>
    </w:p>
    <w:p w:rsidR="00A231FD" w:rsidRPr="00BB5865"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72. Карточка образцов подписей для открытия клиенту соответствующего лицевого счета подписывается, соответственно, руководителем и главным бухгалтером (уполномоченными руководителем лицами)клиента,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w:t>
      </w:r>
      <w:r w:rsidRPr="00BB5865">
        <w:rPr>
          <w:rFonts w:ascii="Times New Roman" w:hAnsi="Times New Roman" w:cs="Times New Roman"/>
          <w:sz w:val="28"/>
          <w:szCs w:val="28"/>
        </w:rPr>
        <w:t>учреждения) и оттиском его печати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BB5865">
        <w:rPr>
          <w:rFonts w:ascii="Times New Roman" w:hAnsi="Times New Roman" w:cs="Times New Roman"/>
          <w:sz w:val="28"/>
          <w:szCs w:val="28"/>
        </w:rPr>
        <w:t xml:space="preserve">Карточка образцов </w:t>
      </w:r>
      <w:r w:rsidRPr="00A03C6F">
        <w:rPr>
          <w:rFonts w:ascii="Times New Roman" w:hAnsi="Times New Roman" w:cs="Times New Roman"/>
          <w:sz w:val="28"/>
          <w:szCs w:val="28"/>
        </w:rPr>
        <w:t>подписей для открытия обособленному подразделению бюджетного учреждения, обособленному подразделению автономного учреждения соответствующего лицевого счета подписывается 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 заверяется на оборотной стороне подписью руководителя (уполномоченного лица) вышестоящего учреждения и оттиском его печати или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73. При наличии документов, представленных клиентом в соответствии с пунктами 12 и 71 настоящего Порядка, не прошедших проверку в соответствии с требованиями, установленными пунктом 18 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возвращает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этом несоответствие наименования клиента в представленных документах наименованию, указанному в Сводном реестре, в части прописных (заглавных) и строчных букв, буквы </w:t>
      </w:r>
      <w:r>
        <w:rPr>
          <w:rFonts w:ascii="Times New Roman" w:hAnsi="Times New Roman" w:cs="Times New Roman"/>
          <w:sz w:val="28"/>
          <w:szCs w:val="28"/>
        </w:rPr>
        <w:t>«</w:t>
      </w:r>
      <w:r w:rsidRPr="00214783">
        <w:rPr>
          <w:rFonts w:ascii="Times New Roman" w:hAnsi="Times New Roman" w:cs="Times New Roman"/>
          <w:sz w:val="28"/>
          <w:szCs w:val="28"/>
        </w:rPr>
        <w:t>ё</w:t>
      </w:r>
      <w:r>
        <w:rPr>
          <w:rFonts w:ascii="Times New Roman" w:hAnsi="Times New Roman" w:cs="Times New Roman"/>
          <w:sz w:val="28"/>
          <w:szCs w:val="28"/>
        </w:rPr>
        <w:t>»</w:t>
      </w:r>
      <w:r w:rsidRPr="00A03C6F">
        <w:rPr>
          <w:rFonts w:ascii="Times New Roman" w:hAnsi="Times New Roman" w:cs="Times New Roman"/>
          <w:sz w:val="28"/>
          <w:szCs w:val="28"/>
        </w:rPr>
        <w:t xml:space="preserve">, наличия (отсутствия) пробелов, не является основанием для возврата отделом </w:t>
      </w:r>
      <w:r>
        <w:rPr>
          <w:rFonts w:ascii="Times New Roman" w:hAnsi="Times New Roman" w:cs="Times New Roman"/>
          <w:sz w:val="28"/>
          <w:szCs w:val="28"/>
        </w:rPr>
        <w:t>сельского поселения</w:t>
      </w:r>
      <w:r w:rsidRPr="00A03C6F">
        <w:rPr>
          <w:rFonts w:ascii="Times New Roman" w:hAnsi="Times New Roman" w:cs="Times New Roman"/>
          <w:sz w:val="28"/>
          <w:szCs w:val="28"/>
        </w:rPr>
        <w:t xml:space="preserve">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74. На основании документов, представленных клиентом для открытия лицевого счета и прошедших проверку в соответствии с требованиями, установленными пунктом 18 настоящего Порядка, при наличии данного клиента в Сводном реестре, </w:t>
      </w:r>
      <w:r>
        <w:rPr>
          <w:rFonts w:ascii="Times New Roman" w:hAnsi="Times New Roman" w:cs="Times New Roman"/>
          <w:sz w:val="28"/>
          <w:szCs w:val="28"/>
        </w:rPr>
        <w:t xml:space="preserve"> Администрация сельского поселения</w:t>
      </w:r>
      <w:r w:rsidRPr="00A03C6F">
        <w:rPr>
          <w:rFonts w:ascii="Times New Roman" w:hAnsi="Times New Roman" w:cs="Times New Roman"/>
          <w:sz w:val="28"/>
          <w:szCs w:val="28"/>
        </w:rPr>
        <w:t xml:space="preserve"> не позднее следующего рабочего дня после завершения проверки указанных документов осуществляется открытие клиенту соответствующего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Лицевому счету бюджетного учреждения, лицевому счету бюджетного учреждения для учета операций со средствами ОМС, лицевому счету автономного учреждения, лицевому счету автономного учреждения для учета операций со средствами ОМС присваивается номер, который указывается в Выписке из лицевого счета бюджетного (автономного) учреждения по форме согласно приложению № 21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Отдельному лицевому счету бюджетного учреждения, отдельному лицевому счету автономного учреждения присваивается номер, который указывается в Выписке из отдельного лицевого счета бюджетного (автономного) учреждения по форме согласно приложению № 22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Указанные Выписки из лицевых счетов подлежат представлению клиенту на бумажном носителе или в электронном виде не позднее следующего рабочего дня после открытия ему соответствующего лицевого счета. Содержательная часть указанных Выписок из лицевых счетов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75. Переоформление лицевых счетов, открытых клиентам, производится на основании Заявления на переоформление лицевых счетов, соответствующего требованиям, установленным пунктом 24 настоящего Порядка, в случае: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изменения полного наименования клиента, не вызванного его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ИНН и КПП) или изменением типа учреждения;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изменения структуры номера лицевого счета, открытого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76. Переоформление лицевых счетов, открытых клиенту, производится после внесения соответствующих изменений в Сводный реестр (за исключением изменения структуры номеров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77. Клиент обязан не позднее пятого рабочего дня со дня внесения изменений в Сводный реестр, являющихся основанием для переоформления лицевого счета, представить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Заявление на переоформление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случае изменения полного наименования клиента, не вызванного его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ИНН и КПП) или изменением типа учреждения, клиент дополнительно представляет Карточку образцов подписей, оформленную и заверенную в соответствии с пунктами 17 и 72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78.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проверку реквизитов, предусмотренных к заполнению в представленных Заявлении на переоформление лицевых счетов и Карточке образцов подписей (в случае ее представления вместе с Заявлением на переоформление лицевых счетов) в соответствии с пунктами 17, 24 и 72 настоящего Порядка, а также их соответствия формам, установленным настоящим Порядком.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79.В случае изменения структуры номеров лицевых счетов</w:t>
      </w:r>
      <w:r>
        <w:rPr>
          <w:rFonts w:ascii="Times New Roman" w:hAnsi="Times New Roman" w:cs="Times New Roman"/>
          <w:sz w:val="28"/>
          <w:szCs w:val="28"/>
        </w:rPr>
        <w:t xml:space="preserve"> </w:t>
      </w:r>
      <w:r w:rsidRPr="00A03C6F">
        <w:rPr>
          <w:rFonts w:ascii="Times New Roman" w:hAnsi="Times New Roman" w:cs="Times New Roman"/>
          <w:sz w:val="28"/>
          <w:szCs w:val="28"/>
        </w:rPr>
        <w:t>клиента</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уполномоченный работник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этом каждое изменение в Карточке образцов подписей должно быть подтверждено подписью уполномоченного работника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с указанием даты изменения.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80. При наличии</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документов, представленных клиентом в соответствии с пунктом 77 настоящего Порядка, не прошедших проверку в соответствии с требованиями, установленными пунктами 25 и 78 настоящего Порядка, </w:t>
      </w:r>
      <w:r>
        <w:rPr>
          <w:rFonts w:ascii="Times New Roman" w:hAnsi="Times New Roman" w:cs="Times New Roman"/>
          <w:sz w:val="28"/>
          <w:szCs w:val="28"/>
        </w:rPr>
        <w:t xml:space="preserve">Администрация сельского поселения </w:t>
      </w:r>
      <w:r w:rsidRPr="00A03C6F">
        <w:rPr>
          <w:rFonts w:ascii="Times New Roman" w:hAnsi="Times New Roman" w:cs="Times New Roman"/>
          <w:sz w:val="28"/>
          <w:szCs w:val="28"/>
        </w:rPr>
        <w:t xml:space="preserve"> возвращает клиенту указанные документы</w:t>
      </w:r>
      <w:r>
        <w:rPr>
          <w:rFonts w:ascii="Times New Roman" w:hAnsi="Times New Roman" w:cs="Times New Roman"/>
          <w:sz w:val="28"/>
          <w:szCs w:val="28"/>
        </w:rPr>
        <w:t xml:space="preserve"> </w:t>
      </w:r>
      <w:r w:rsidRPr="00A03C6F">
        <w:rPr>
          <w:rFonts w:ascii="Times New Roman" w:hAnsi="Times New Roman" w:cs="Times New Roman"/>
          <w:sz w:val="28"/>
          <w:szCs w:val="28"/>
        </w:rPr>
        <w:t>с указанием причины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81. Переоформление соответствующих лицевых счетов осуществляется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w:t>
      </w:r>
      <w:hyperlink w:anchor="P627" w:history="1">
        <w:r w:rsidRPr="00F54414">
          <w:rPr>
            <w:rFonts w:ascii="Times New Roman" w:hAnsi="Times New Roman" w:cs="Times New Roman"/>
            <w:sz w:val="28"/>
            <w:szCs w:val="28"/>
          </w:rPr>
          <w:t>пунктами</w:t>
        </w:r>
      </w:hyperlink>
      <w:r w:rsidRPr="00F54414">
        <w:rPr>
          <w:rFonts w:ascii="Times New Roman" w:hAnsi="Times New Roman" w:cs="Times New Roman"/>
          <w:sz w:val="28"/>
          <w:szCs w:val="28"/>
        </w:rPr>
        <w:t xml:space="preserve"> 25 и 78</w:t>
      </w:r>
      <w:r w:rsidRPr="00A03C6F">
        <w:rPr>
          <w:rFonts w:ascii="Times New Roman" w:hAnsi="Times New Roman" w:cs="Times New Roman"/>
          <w:sz w:val="28"/>
          <w:szCs w:val="28"/>
        </w:rPr>
        <w:t xml:space="preserve"> настоящего Порядка, не позднее следующего рабочего дня после завершения их проверки.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82. Закрытие соответствующего лицевого счета, открытого</w:t>
      </w:r>
      <w:r>
        <w:rPr>
          <w:rFonts w:ascii="Times New Roman" w:hAnsi="Times New Roman" w:cs="Times New Roman"/>
          <w:sz w:val="28"/>
          <w:szCs w:val="28"/>
        </w:rPr>
        <w:t xml:space="preserve"> </w:t>
      </w:r>
      <w:r w:rsidRPr="00A03C6F">
        <w:rPr>
          <w:rFonts w:ascii="Times New Roman" w:hAnsi="Times New Roman" w:cs="Times New Roman"/>
          <w:sz w:val="28"/>
          <w:szCs w:val="28"/>
        </w:rPr>
        <w:t>клиенту, осуществляется в следующих случаях:</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реорганизации (ликвидации) клиента;</w:t>
      </w:r>
    </w:p>
    <w:p w:rsidR="00A231FD" w:rsidRPr="00A03C6F" w:rsidRDefault="00A231FD" w:rsidP="00DE013F">
      <w:pPr>
        <w:pStyle w:val="ConsPlusNormal"/>
        <w:ind w:firstLine="540"/>
        <w:jc w:val="both"/>
        <w:rPr>
          <w:rFonts w:ascii="Times New Roman" w:hAnsi="Times New Roman" w:cs="Times New Roman"/>
          <w:sz w:val="28"/>
          <w:szCs w:val="28"/>
        </w:rPr>
      </w:pPr>
      <w:hyperlink r:id="rId17" w:history="1">
        <w:r w:rsidRPr="00F54414">
          <w:rPr>
            <w:rFonts w:ascii="Times New Roman" w:hAnsi="Times New Roman" w:cs="Times New Roman"/>
            <w:sz w:val="28"/>
            <w:szCs w:val="28"/>
          </w:rPr>
          <w:t>б</w:t>
        </w:r>
      </w:hyperlink>
      <w:r w:rsidRPr="00A03C6F">
        <w:rPr>
          <w:rFonts w:ascii="Times New Roman" w:hAnsi="Times New Roman" w:cs="Times New Roman"/>
          <w:sz w:val="28"/>
          <w:szCs w:val="28"/>
        </w:rPr>
        <w:t>) изменения типа бюджетного учреждения (автономного учреждения);</w:t>
      </w:r>
    </w:p>
    <w:p w:rsidR="00A231FD" w:rsidRPr="00A03C6F" w:rsidRDefault="00A231FD" w:rsidP="00DE013F">
      <w:pPr>
        <w:pStyle w:val="ConsPlusNormal"/>
        <w:ind w:firstLine="540"/>
        <w:jc w:val="both"/>
        <w:rPr>
          <w:rFonts w:ascii="Times New Roman" w:hAnsi="Times New Roman" w:cs="Times New Roman"/>
          <w:sz w:val="28"/>
          <w:szCs w:val="28"/>
        </w:rPr>
      </w:pPr>
      <w:hyperlink r:id="rId18" w:history="1">
        <w:r w:rsidRPr="00F54414">
          <w:rPr>
            <w:rFonts w:ascii="Times New Roman" w:hAnsi="Times New Roman" w:cs="Times New Roman"/>
            <w:sz w:val="28"/>
            <w:szCs w:val="28"/>
          </w:rPr>
          <w:t>в</w:t>
        </w:r>
      </w:hyperlink>
      <w:r w:rsidRPr="00A03C6F">
        <w:rPr>
          <w:rFonts w:ascii="Times New Roman" w:hAnsi="Times New Roman" w:cs="Times New Roman"/>
          <w:sz w:val="28"/>
          <w:szCs w:val="28"/>
        </w:rPr>
        <w:t>) в иных случаях, предусмотренных бюджетным законодательством Российской Федерации и Республики Башкортостан.</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83. Закрытие лицевых счетов клиента осуществляется</w:t>
      </w:r>
      <w:r>
        <w:rPr>
          <w:rFonts w:ascii="Times New Roman" w:hAnsi="Times New Roman" w:cs="Times New Roman"/>
          <w:sz w:val="28"/>
          <w:szCs w:val="28"/>
        </w:rPr>
        <w:t xml:space="preserve"> </w:t>
      </w:r>
      <w:r w:rsidRPr="00A03C6F">
        <w:rPr>
          <w:rFonts w:ascii="Times New Roman" w:hAnsi="Times New Roman" w:cs="Times New Roman"/>
          <w:sz w:val="28"/>
          <w:szCs w:val="28"/>
        </w:rPr>
        <w:t>на основании Заявления на закрытие лицевого счета после внесения соответствующих изменений в Сводный реестр.</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Закрытие соответствующего лицевого счета, открытого обособленному подразделению бюджетного учреждения, обособленному подразделению автономного учреждения, осуществляется на основании Заявления на закрытие лицевого счета, представленного обособленным подразделением бюджетного учреждения (обособленным подразделением автономного учреждения)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одновременно с письмом вышестоящего учреждения о решении закрыть данный лицевой счет.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84. При реорганизации (ликвидации) клиента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клиентом представляются копия документа о его реорганизации (ликвидации), а также в случае назначения ликвидационной комиссии (ликвидатора) </w:t>
      </w:r>
      <w:r>
        <w:rPr>
          <w:rFonts w:ascii="Times New Roman" w:hAnsi="Times New Roman" w:cs="Times New Roman"/>
          <w:sz w:val="28"/>
          <w:szCs w:val="28"/>
        </w:rPr>
        <w:t>–</w:t>
      </w:r>
      <w:r w:rsidRPr="00A03C6F">
        <w:rPr>
          <w:rFonts w:ascii="Times New Roman" w:hAnsi="Times New Roman" w:cs="Times New Roman"/>
          <w:sz w:val="28"/>
          <w:szCs w:val="28"/>
        </w:rPr>
        <w:t xml:space="preserve"> копия документа о назначении ликвидационной комиссии (ликвидатора) и заверенная Карточка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этом заверения копии документа о реорганизации (ликвидации) клиента и о назначении ликвидационной комиссии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завершении работы ликвидационной комиссии Заявление на закрытие лицевого счета оформляется ликвидационной комиссией или в случаях, установленных настоящим Порядком,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85. При изменении типа учреждения в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клиентом представляется копия документа об изменении типа учреждения. При этом заверения копии указанного документа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bookmarkStart w:id="7" w:name="P661"/>
      <w:bookmarkEnd w:id="7"/>
      <w:r w:rsidRPr="00A03C6F">
        <w:rPr>
          <w:rFonts w:ascii="Times New Roman" w:hAnsi="Times New Roman" w:cs="Times New Roman"/>
          <w:sz w:val="28"/>
          <w:szCs w:val="28"/>
        </w:rPr>
        <w:t>86. При наличии</w:t>
      </w:r>
      <w:r>
        <w:rPr>
          <w:rFonts w:ascii="Times New Roman" w:hAnsi="Times New Roman" w:cs="Times New Roman"/>
          <w:sz w:val="28"/>
          <w:szCs w:val="28"/>
        </w:rPr>
        <w:t xml:space="preserve"> </w:t>
      </w:r>
      <w:r w:rsidRPr="00A03C6F">
        <w:rPr>
          <w:rFonts w:ascii="Times New Roman" w:hAnsi="Times New Roman" w:cs="Times New Roman"/>
          <w:sz w:val="28"/>
          <w:szCs w:val="28"/>
        </w:rPr>
        <w:t>документов, представленных клиентом в соответствии с пунктами</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83-85 настоящего Порядка, не прошедших проверку в соответствии с требованиями, установленными пунктом 30 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возвращает клиенту указанные документы с указанием причины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87. 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w:t>
      </w:r>
      <w:hyperlink w:anchor="P661" w:history="1">
        <w:r w:rsidRPr="00F54414">
          <w:rPr>
            <w:rFonts w:ascii="Times New Roman" w:hAnsi="Times New Roman" w:cs="Times New Roman"/>
            <w:sz w:val="28"/>
            <w:szCs w:val="28"/>
          </w:rPr>
          <w:t>пунктом 30</w:t>
        </w:r>
      </w:hyperlink>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на бумажном носителе или в электронном виде: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лицевого счета бюджетного (автономного) учреждения по форме согласно приложению № 23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Отчета о состоянии отдельного лицевого счета бюджетного (автономного) учреждения по форме согласно приложению № 24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88. Лицевые счета клиентов закрываются при отсутствии учтенных показателей и остатка денежных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закрытия лицевого счета клиенту в связи с реорганизацией (ликвидацией) клиента передача показателей, отраженных на закрываемом лицевом счете, осуществляется на основании Акта приемки-передачи показателей лицевого счета, открытого неучастнику бюджетного процесса, бюджетному (автономному) учреждению, по форме </w:t>
      </w:r>
      <w:r w:rsidRPr="00037216">
        <w:rPr>
          <w:rFonts w:ascii="Times New Roman" w:hAnsi="Times New Roman" w:cs="Times New Roman"/>
          <w:sz w:val="28"/>
          <w:szCs w:val="28"/>
        </w:rPr>
        <w:t xml:space="preserve">согласно приложению </w:t>
      </w:r>
      <w:r>
        <w:rPr>
          <w:rFonts w:ascii="Times New Roman" w:hAnsi="Times New Roman" w:cs="Times New Roman"/>
          <w:sz w:val="28"/>
          <w:szCs w:val="28"/>
        </w:rPr>
        <w:br/>
      </w:r>
      <w:r w:rsidRPr="00A03C6F">
        <w:rPr>
          <w:rFonts w:ascii="Times New Roman" w:hAnsi="Times New Roman" w:cs="Times New Roman"/>
          <w:sz w:val="28"/>
          <w:szCs w:val="28"/>
        </w:rPr>
        <w:t xml:space="preserve">№ 25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Акт приемки-передачи показателей лицевого счета, открытого неучастнику бюджетного процесса, бюджетному (автономному) учреждению), представленного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проверку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на соответствие показателям, отраженным на лицевом счете бюджетного (автономного) учреждения, а также реквизитов, предусмотренных к заполнению при представлении Акта приемки-передачи показателей лицевого счета, открытого неучастнику бюджетного процесса, бюджетному (автономному) учреждению.</w:t>
      </w:r>
    </w:p>
    <w:p w:rsidR="00A231FD" w:rsidRPr="00037216"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Акта приемки-передачи показателей лицевого счета, открытого неучастнику бюджетного процесса, бюджетному (автономному) учреждению,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также проверяет соответствие формы представленного Акта приемки-передачи показателей лицевого счета, открытого неучастнику бюджетного процесса, бюджетному (автономному) учреждению, форме </w:t>
      </w:r>
      <w:r w:rsidRPr="00037216">
        <w:rPr>
          <w:rFonts w:ascii="Times New Roman" w:hAnsi="Times New Roman" w:cs="Times New Roman"/>
          <w:sz w:val="28"/>
          <w:szCs w:val="28"/>
        </w:rPr>
        <w:t>согласно приложению № 25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037216">
        <w:rPr>
          <w:rFonts w:ascii="Times New Roman" w:hAnsi="Times New Roman" w:cs="Times New Roman"/>
          <w:sz w:val="28"/>
          <w:szCs w:val="28"/>
        </w:rPr>
        <w:t>В случае выявления несоответствия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показателям, отраженным на соответствующих лицевых счетах, отсутствия реквизитов, подлежащих заполнению при его представлении, несоответствия формы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w:t>
      </w:r>
      <w:r w:rsidRPr="00A03C6F">
        <w:rPr>
          <w:rFonts w:ascii="Times New Roman" w:hAnsi="Times New Roman" w:cs="Times New Roman"/>
          <w:sz w:val="28"/>
          <w:szCs w:val="28"/>
        </w:rPr>
        <w:t xml:space="preserve"> к настоящему Порядку, а также наличия исправлений в документе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трех рабочих дней со дня представления Акта приемки-передачи показателей лицевого счета, открытого неучастнику бюджетного процесса, бюджетному (автономному) учреждению, возвращает клиенту с указанием причины возврата.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89. Не позднее пяти рабочих дней после передачи в течение текущего финансового года показателей, отраженных на лицевом счете, осуществляется закрытие лицевого счета, открытого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изменении типа бюджетного (автономного) учреждения на казенное учреждение показатели, отраженные на закрываемом лицевом счете, не подлежат передаче на вновь открытые лицевые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закрытие лицевого счета, оформленное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и Заявление на закрытие лицевого счета, представленное клиентом, хранятся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90. При наличии на закрываемом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остатка денежных средств бюджетное учреждение представляет в </w:t>
      </w:r>
      <w:r>
        <w:rPr>
          <w:rFonts w:ascii="Times New Roman" w:hAnsi="Times New Roman" w:cs="Times New Roman"/>
          <w:sz w:val="28"/>
          <w:szCs w:val="28"/>
        </w:rPr>
        <w:t>сельское поселение</w:t>
      </w:r>
      <w:r w:rsidRPr="00A03C6F">
        <w:rPr>
          <w:rFonts w:ascii="Times New Roman" w:hAnsi="Times New Roman" w:cs="Times New Roman"/>
          <w:sz w:val="28"/>
          <w:szCs w:val="28"/>
        </w:rPr>
        <w:t xml:space="preserve"> вместе с Заявлением на закрытие лицевого счета </w:t>
      </w:r>
      <w:r>
        <w:rPr>
          <w:rFonts w:ascii="Times New Roman" w:hAnsi="Times New Roman" w:cs="Times New Roman"/>
          <w:sz w:val="28"/>
          <w:szCs w:val="28"/>
        </w:rPr>
        <w:t>Р</w:t>
      </w:r>
      <w:r w:rsidRPr="00A03C6F">
        <w:rPr>
          <w:rFonts w:ascii="Times New Roman" w:hAnsi="Times New Roman" w:cs="Times New Roman"/>
          <w:sz w:val="28"/>
          <w:szCs w:val="28"/>
        </w:rPr>
        <w:t>аспоряжение на перечисление остатка денежных средств по назначению.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наличии на закрываемом лицевом счете автономного учреждения, лицевом счете автономного учреждения для учета операций со средствами ОМС остатка денежных средств автономное учреждение представляет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вместе с Заявлением на закрытие лицевого счета </w:t>
      </w:r>
      <w:r>
        <w:rPr>
          <w:rFonts w:ascii="Times New Roman" w:hAnsi="Times New Roman" w:cs="Times New Roman"/>
          <w:sz w:val="28"/>
          <w:szCs w:val="28"/>
        </w:rPr>
        <w:t>Р</w:t>
      </w:r>
      <w:r w:rsidRPr="00A03C6F">
        <w:rPr>
          <w:rFonts w:ascii="Times New Roman" w:hAnsi="Times New Roman" w:cs="Times New Roman"/>
          <w:sz w:val="28"/>
          <w:szCs w:val="28"/>
        </w:rPr>
        <w:t>аспоряжение на перечисление остатка денежных средств по назначению.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наличии на закрываемом отдельном лицевом счете автономного учреждения остатка денежных средств автономное учреждение представляет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вместе с Заявлением на закрытие лицевого счета </w:t>
      </w:r>
      <w:r>
        <w:rPr>
          <w:rFonts w:ascii="Times New Roman" w:hAnsi="Times New Roman" w:cs="Times New Roman"/>
          <w:sz w:val="28"/>
          <w:szCs w:val="28"/>
        </w:rPr>
        <w:t>Р</w:t>
      </w:r>
      <w:r w:rsidRPr="00A03C6F">
        <w:rPr>
          <w:rFonts w:ascii="Times New Roman" w:hAnsi="Times New Roman" w:cs="Times New Roman"/>
          <w:sz w:val="28"/>
          <w:szCs w:val="28"/>
        </w:rPr>
        <w:t>аспоряжение на перечисление остатка денежных средств по назначению.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91. Денежные средства, поступившие на счет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после прекращения операций на закрываемом лицевом счете или после закрытия лицевого счета, перечисляются в соответствии с реквизитами, указанными клиентом в представленном Заявлении на закрытие лицевого счета, а в случае их отсутствия - возвращаются отправителю.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92. При изменении статуса клиента в уникальном номере реестровой записи Сводного реестра на значение, соответствующее статусу </w:t>
      </w:r>
      <w:r>
        <w:rPr>
          <w:rFonts w:ascii="Times New Roman" w:hAnsi="Times New Roman" w:cs="Times New Roman"/>
          <w:sz w:val="28"/>
          <w:szCs w:val="28"/>
        </w:rPr>
        <w:t>«</w:t>
      </w:r>
      <w:r w:rsidRPr="00A03C6F">
        <w:rPr>
          <w:rFonts w:ascii="Times New Roman" w:hAnsi="Times New Roman" w:cs="Times New Roman"/>
          <w:sz w:val="28"/>
          <w:szCs w:val="28"/>
        </w:rPr>
        <w:t>не действующее</w:t>
      </w:r>
      <w:r>
        <w:rPr>
          <w:rFonts w:ascii="Times New Roman" w:hAnsi="Times New Roman" w:cs="Times New Roman"/>
          <w:sz w:val="28"/>
          <w:szCs w:val="28"/>
        </w:rPr>
        <w:t>»</w:t>
      </w:r>
      <w:r w:rsidRPr="00A03C6F">
        <w:rPr>
          <w:rFonts w:ascii="Times New Roman" w:hAnsi="Times New Roman" w:cs="Times New Roman"/>
          <w:sz w:val="28"/>
          <w:szCs w:val="28"/>
        </w:rPr>
        <w:t xml:space="preserve">, и отсутствии на лицевых счетах клиента учтенных показателей и остатка денежных средств закрытие соответствующих лицевых счетов клиентов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93. Если клиенту в </w:t>
      </w:r>
      <w:r>
        <w:rPr>
          <w:rFonts w:ascii="Times New Roman" w:hAnsi="Times New Roman" w:cs="Times New Roman"/>
          <w:sz w:val="28"/>
          <w:szCs w:val="28"/>
        </w:rPr>
        <w:t xml:space="preserve">Администрации сельского поселения </w:t>
      </w:r>
      <w:r w:rsidRPr="00A03C6F">
        <w:rPr>
          <w:rFonts w:ascii="Times New Roman" w:hAnsi="Times New Roman" w:cs="Times New Roman"/>
          <w:sz w:val="28"/>
          <w:szCs w:val="28"/>
        </w:rPr>
        <w:t xml:space="preserve"> в соответствии с настоящим Порядком закрывается лицевой счет, его номер исключается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A231FD" w:rsidRDefault="00A231FD" w:rsidP="00DE013F">
      <w:pPr>
        <w:pStyle w:val="ConsPlusTitle"/>
        <w:jc w:val="center"/>
        <w:outlineLvl w:val="1"/>
        <w:rPr>
          <w:rFonts w:ascii="Times New Roman" w:hAnsi="Times New Roman" w:cs="Times New Roman"/>
          <w:sz w:val="28"/>
          <w:szCs w:val="28"/>
        </w:rPr>
      </w:pPr>
    </w:p>
    <w:p w:rsidR="00A231FD" w:rsidRPr="00A03C6F" w:rsidRDefault="00A231FD" w:rsidP="00DE013F">
      <w:pPr>
        <w:pStyle w:val="ConsPlusTitle"/>
        <w:jc w:val="center"/>
        <w:outlineLvl w:val="1"/>
        <w:rPr>
          <w:rFonts w:ascii="Times New Roman" w:hAnsi="Times New Roman" w:cs="Times New Roman"/>
          <w:sz w:val="28"/>
          <w:szCs w:val="28"/>
        </w:rPr>
      </w:pPr>
      <w:r w:rsidRPr="00A03C6F">
        <w:rPr>
          <w:rFonts w:ascii="Times New Roman" w:hAnsi="Times New Roman" w:cs="Times New Roman"/>
          <w:sz w:val="28"/>
          <w:szCs w:val="28"/>
        </w:rPr>
        <w:t>Особенности открытия, переоформления</w:t>
      </w:r>
    </w:p>
    <w:p w:rsidR="00A231FD" w:rsidRDefault="00A231FD" w:rsidP="00DE013F">
      <w:pPr>
        <w:pStyle w:val="ConsPlusTitle"/>
        <w:jc w:val="center"/>
        <w:rPr>
          <w:rFonts w:ascii="Times New Roman" w:hAnsi="Times New Roman" w:cs="Times New Roman"/>
          <w:sz w:val="28"/>
          <w:szCs w:val="28"/>
        </w:rPr>
      </w:pPr>
      <w:r w:rsidRPr="00A03C6F">
        <w:rPr>
          <w:rFonts w:ascii="Times New Roman" w:hAnsi="Times New Roman" w:cs="Times New Roman"/>
          <w:sz w:val="28"/>
          <w:szCs w:val="28"/>
        </w:rPr>
        <w:t xml:space="preserve">и закрытия лицевого счета клиентам, являющимся </w:t>
      </w:r>
    </w:p>
    <w:p w:rsidR="00A231FD" w:rsidRPr="00A03C6F" w:rsidRDefault="00A231FD" w:rsidP="00DE013F">
      <w:pPr>
        <w:pStyle w:val="ConsPlusTitle"/>
        <w:jc w:val="center"/>
        <w:rPr>
          <w:rFonts w:ascii="Times New Roman" w:hAnsi="Times New Roman" w:cs="Times New Roman"/>
          <w:sz w:val="28"/>
          <w:szCs w:val="28"/>
        </w:rPr>
      </w:pPr>
      <w:r w:rsidRPr="00A03C6F">
        <w:rPr>
          <w:rFonts w:ascii="Times New Roman" w:hAnsi="Times New Roman" w:cs="Times New Roman"/>
          <w:sz w:val="28"/>
          <w:szCs w:val="28"/>
        </w:rPr>
        <w:t>неучастниками бюджетного процесса</w:t>
      </w:r>
    </w:p>
    <w:p w:rsidR="00A231FD" w:rsidRPr="00A03C6F" w:rsidRDefault="00A231FD" w:rsidP="00DE013F">
      <w:pPr>
        <w:pStyle w:val="ConsPlusNormal"/>
        <w:jc w:val="center"/>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94. Открытие лицевого счета для учета операций неучастника бюджетного процесса клиентам, включенным в Сводный реестр (за исключением индивидуальных предпринимателей и физических лиц - производителей товаров, работ, услуг) осуществляется </w:t>
      </w:r>
      <w:r>
        <w:rPr>
          <w:rFonts w:ascii="Times New Roman" w:hAnsi="Times New Roman" w:cs="Times New Roman"/>
          <w:sz w:val="28"/>
          <w:szCs w:val="28"/>
        </w:rPr>
        <w:t>сельским поселением</w:t>
      </w:r>
      <w:r w:rsidRPr="00A03C6F">
        <w:rPr>
          <w:rFonts w:ascii="Times New Roman" w:hAnsi="Times New Roman" w:cs="Times New Roman"/>
          <w:sz w:val="28"/>
          <w:szCs w:val="28"/>
        </w:rPr>
        <w:t xml:space="preserve"> на основании документов, указанных в </w:t>
      </w:r>
      <w:r w:rsidRPr="00DA010D">
        <w:rPr>
          <w:rFonts w:ascii="Times New Roman" w:hAnsi="Times New Roman" w:cs="Times New Roman"/>
          <w:sz w:val="28"/>
          <w:szCs w:val="28"/>
        </w:rPr>
        <w:t>пункте 12</w:t>
      </w:r>
      <w:r w:rsidRPr="00A03C6F">
        <w:rPr>
          <w:rFonts w:ascii="Times New Roman" w:hAnsi="Times New Roman" w:cs="Times New Roman"/>
          <w:sz w:val="28"/>
          <w:szCs w:val="28"/>
        </w:rPr>
        <w:t xml:space="preserve"> настоящего Порядка</w:t>
      </w:r>
      <w:r>
        <w:rPr>
          <w:rFonts w:ascii="Times New Roman" w:hAnsi="Times New Roman" w:cs="Times New Roman"/>
          <w:sz w:val="28"/>
          <w:szCs w:val="28"/>
        </w:rPr>
        <w:t>, представленных в 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w:t>
      </w:r>
      <w:r>
        <w:rPr>
          <w:rFonts w:ascii="Times New Roman" w:hAnsi="Times New Roman" w:cs="Times New Roman"/>
          <w:sz w:val="28"/>
          <w:szCs w:val="28"/>
        </w:rPr>
        <w:t>не позднее пятого рабочего дня со дня включения в Сводный реестр</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Дополнительно обособленное подразделение неучастника бюджетного процесса представляет ходатайство вышестоящей организации об открытии лицевого счета обособленному подразделению неучастника бюджетного процесса, подписанное руководителем и главным бухгалтером (уполномоченными руководителем лицами) вышестоящей организации.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дополнительно для открытия лицевых счетов неучастникам бюджетного процесса могут представляться документы, предусмотренные законодательными и иными нормативными правовыми актами Российской Федерации и Республики Башкортостан</w:t>
      </w:r>
      <w:r>
        <w:rPr>
          <w:rFonts w:ascii="Times New Roman" w:hAnsi="Times New Roman" w:cs="Times New Roman"/>
          <w:sz w:val="28"/>
          <w:szCs w:val="28"/>
        </w:rPr>
        <w:t>,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95. Карточка образцов подписей для открытия лицевого счета для учета операций неучастника бюджетного процесса подписывается руководителем и главным бухгалтером (уполномоченными руководителем лицами) клиента и скрепляется оттиском его печати (при наличии) на подписях указанных лиц на лицевой стороне и заверяется на оборотной стороне участником бюджетного процесса, предоставляющим средства из бюджета либо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Карточка образцов подписей для открытия соответствующего лицевого счета обособленному подразделению неучастника бюджетного процесса подписывается руководителем и главным бухгалтером (уполномоченными руководителем лицами) обособленного подразделения неучастника бюджетного процесса, заверяется на оборотной стороне подписью руководителя (уполномоченного лица) вышестоящей организации и оттиском ее печати (при наличии) либо нотариально.</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96. При наличии документов, представленных клиентом в соответствии с пунктом 94 настоящего Порядка, не прошедших проверку в соответствии с требованиями, установленными пунктом 18 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97. На основании документов, представленных клиентом для открытия лицевого счета для учета операций неучастника бюджетного процесса и прошедших проверку в соответствии с требованиями, установленными пунктом 18</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следующего рабочего дня после завершения их проверки осуществляется открытие клиенту лицевого счета для учета операций неучастника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Лицевому счету для учета операций неучастника бюджетного процесса присваивается номер, который указывается в Выписке из лицевого счета для учета операций неучастника бюджетного процесса по форме согласно приложению № 26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Выписка из лицевого счета для учета операций неучастника бюджетного процесса).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этом содержательная часть Выписки из лицевого счета для учета операций неучастника бюджетного процесса не заполняется.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Указанные Выписки из соответствующих лицевых счетов подлежат представлению клиенту не позднее следующего рабочего дня после открытия лицевого счета.</w:t>
      </w:r>
    </w:p>
    <w:p w:rsidR="00A231FD" w:rsidRDefault="00A231FD" w:rsidP="00DE013F">
      <w:pPr>
        <w:pStyle w:val="ConsPlusNormal"/>
        <w:ind w:firstLine="540"/>
        <w:jc w:val="both"/>
        <w:rPr>
          <w:rFonts w:ascii="Times New Roman" w:hAnsi="Times New Roman" w:cs="Times New Roman"/>
          <w:sz w:val="28"/>
          <w:szCs w:val="28"/>
        </w:rPr>
      </w:pPr>
      <w:bookmarkStart w:id="8" w:name="P740"/>
      <w:bookmarkEnd w:id="8"/>
      <w:r w:rsidRPr="00A03C6F">
        <w:rPr>
          <w:rFonts w:ascii="Times New Roman" w:hAnsi="Times New Roman" w:cs="Times New Roman"/>
          <w:sz w:val="28"/>
          <w:szCs w:val="28"/>
        </w:rPr>
        <w:t>98. Переоформление лицевого счета для учета операций неучастника бюджетного процесса производится на основании</w:t>
      </w:r>
      <w:r>
        <w:rPr>
          <w:rFonts w:ascii="Times New Roman" w:hAnsi="Times New Roman" w:cs="Times New Roman"/>
          <w:sz w:val="28"/>
          <w:szCs w:val="28"/>
        </w:rPr>
        <w:t xml:space="preserve"> </w:t>
      </w:r>
      <w:hyperlink w:anchor="P6354" w:history="1">
        <w:r w:rsidRPr="00DA010D">
          <w:rPr>
            <w:rFonts w:ascii="Times New Roman" w:hAnsi="Times New Roman" w:cs="Times New Roman"/>
            <w:sz w:val="28"/>
            <w:szCs w:val="28"/>
          </w:rPr>
          <w:t>Заявления</w:t>
        </w:r>
      </w:hyperlink>
      <w:r w:rsidRPr="00A03C6F">
        <w:rPr>
          <w:rFonts w:ascii="Times New Roman" w:hAnsi="Times New Roman" w:cs="Times New Roman"/>
          <w:sz w:val="28"/>
          <w:szCs w:val="28"/>
        </w:rPr>
        <w:t xml:space="preserve"> на переоформление лицевых счетов в случае:</w:t>
      </w:r>
    </w:p>
    <w:p w:rsidR="00A231FD" w:rsidRPr="00A03C6F"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изменения структуры номера лицевого счета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99. Переоформление лицевого счета для учета операций неучастника бюджетного процесса, открытого неучастнику бюджетного процесса (за исключением индивидуальных предпринимателей и физических лиц - производителей товаров, работ, услуг), производится после внесения соответствующих изменений в Сводный реестр (за исключением изменения структуры номеров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100. Неучастник бюджетного процесса обязан не позднее пятого рабочего дня со дня внесения изменений в Сводный реестр, являющихся основанием для переоформления лицевого счета, представить в </w:t>
      </w:r>
      <w:r>
        <w:rPr>
          <w:rFonts w:ascii="Times New Roman" w:hAnsi="Times New Roman" w:cs="Times New Roman"/>
          <w:sz w:val="28"/>
          <w:szCs w:val="28"/>
        </w:rPr>
        <w:t xml:space="preserve">Администрацию \сельского поселения </w:t>
      </w:r>
      <w:r w:rsidRPr="00A03C6F">
        <w:rPr>
          <w:rFonts w:ascii="Times New Roman" w:hAnsi="Times New Roman" w:cs="Times New Roman"/>
          <w:sz w:val="28"/>
          <w:szCs w:val="28"/>
        </w:rPr>
        <w:t xml:space="preserve"> Заявление на переоформление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случае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клиенту необходимо дополнительно представить Карточку образцов подписей, оформленную и заверенную в соответствии с пунктами 17 и 95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101.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проверку реквизитов, предусмотренных к заполнению в представленном Заявлении на переоформление лицевых счетов и Карточке образцов подписей (в случае ее представления вместе с Заявлением на переоформление лицевых счетов) в соответствии с пунктами 17, 24 и 95 настоящего Порядка.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приеме Заявления на переоформление лицевых счетов и Карточки образцов подписей также проверяется соответствие форм представленного Заявления на переоформление лицевых счетов и Карточки образцов подписей установленным настоящим Порядком формам.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102. В случае изменения структуры номера лицевого счета клиента уполномоченный работник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Все дополнения и исправления в Карточке образцов подписей должны быть подтверждены подписью уполномоченного работника </w:t>
      </w:r>
      <w:r>
        <w:rPr>
          <w:rFonts w:ascii="Times New Roman" w:hAnsi="Times New Roman" w:cs="Times New Roman"/>
          <w:sz w:val="28"/>
          <w:szCs w:val="28"/>
        </w:rPr>
        <w:t>Администрации</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с указанием даты исправления.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103. При</w:t>
      </w:r>
      <w:r>
        <w:rPr>
          <w:rFonts w:ascii="Times New Roman" w:hAnsi="Times New Roman" w:cs="Times New Roman"/>
          <w:sz w:val="28"/>
          <w:szCs w:val="28"/>
        </w:rPr>
        <w:t xml:space="preserve"> </w:t>
      </w:r>
      <w:r w:rsidRPr="00A03C6F">
        <w:rPr>
          <w:rFonts w:ascii="Times New Roman" w:hAnsi="Times New Roman" w:cs="Times New Roman"/>
          <w:sz w:val="28"/>
          <w:szCs w:val="28"/>
        </w:rPr>
        <w:t>наличии документов, представленных клиентом в соответствии с пунктом 100 настоящего Порядка, не прошедших проверку в соответствии с требованиями, установленными пунктами 25 и 101 настоящего Порядка,</w:t>
      </w:r>
      <w:r>
        <w:rPr>
          <w:rFonts w:ascii="Times New Roman" w:hAnsi="Times New Roman" w:cs="Times New Roman"/>
          <w:sz w:val="28"/>
          <w:szCs w:val="28"/>
        </w:rPr>
        <w:t xml:space="preserve"> Администрация сельского поселения</w:t>
      </w:r>
      <w:r w:rsidRPr="00A03C6F">
        <w:rPr>
          <w:rFonts w:ascii="Times New Roman" w:hAnsi="Times New Roman" w:cs="Times New Roman"/>
          <w:sz w:val="28"/>
          <w:szCs w:val="28"/>
        </w:rPr>
        <w:t xml:space="preserve"> возвращает клиенту указанные документы с указанием</w:t>
      </w:r>
      <w:r>
        <w:rPr>
          <w:rFonts w:ascii="Times New Roman" w:hAnsi="Times New Roman" w:cs="Times New Roman"/>
          <w:sz w:val="28"/>
          <w:szCs w:val="28"/>
        </w:rPr>
        <w:t xml:space="preserve"> </w:t>
      </w:r>
      <w:r w:rsidRPr="00A03C6F">
        <w:rPr>
          <w:rFonts w:ascii="Times New Roman" w:hAnsi="Times New Roman" w:cs="Times New Roman"/>
          <w:sz w:val="28"/>
          <w:szCs w:val="28"/>
        </w:rPr>
        <w:t>причины возврата не позднее срока, установленного для проведения проверки.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104. Переоформление лицевого счета для учета операций неучастника бюджетного процесса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пунктами 25 и 101 настоящего Порядка, не позднее следующего рабочего дня после завершения их проверки.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105. Закрытие лицевого счета для учета операций неучастника бюджетного процесса осуществляется в следующих случаях:</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реорганизации (ликвидации)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б) исполнения (расторжения) </w:t>
      </w:r>
      <w:r>
        <w:rPr>
          <w:rFonts w:ascii="Times New Roman" w:hAnsi="Times New Roman" w:cs="Times New Roman"/>
          <w:sz w:val="28"/>
          <w:szCs w:val="28"/>
        </w:rPr>
        <w:t>муниципального</w:t>
      </w:r>
      <w:r w:rsidRPr="00A03C6F">
        <w:rPr>
          <w:rFonts w:ascii="Times New Roman" w:hAnsi="Times New Roman" w:cs="Times New Roman"/>
          <w:sz w:val="28"/>
          <w:szCs w:val="28"/>
        </w:rPr>
        <w:t xml:space="preserve"> контракта (контракта, договора, соглашения), являющегося основанием для открытия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 в иных случаях, предусмотренных законодательством Российской Федерации и Республики Башкортостан</w:t>
      </w:r>
      <w:r>
        <w:rPr>
          <w:rFonts w:ascii="Times New Roman" w:hAnsi="Times New Roman" w:cs="Times New Roman"/>
          <w:sz w:val="28"/>
          <w:szCs w:val="28"/>
        </w:rPr>
        <w:t>, нормативными правовыми актами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bookmarkStart w:id="9" w:name="P797"/>
      <w:bookmarkEnd w:id="9"/>
      <w:r w:rsidRPr="00A03C6F">
        <w:rPr>
          <w:rFonts w:ascii="Times New Roman" w:hAnsi="Times New Roman" w:cs="Times New Roman"/>
          <w:sz w:val="28"/>
          <w:szCs w:val="28"/>
        </w:rPr>
        <w:t>106. При реорганизации (ликвидации) неучастника бюджетного процесса лицевые счета закрываются после внесения соответствующих изменений в Сводный реестр (при его наличии в Сводном реестре).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Дополнительно обособленное подразделение неучастника бюджетного процесса вместе с Заявлением на закрытие лицевого счета представляет ходатайство вышестоящей организации о решении закрыть лицевой счет, открытый обособленному подразделению неучастника бюджетного процесса, подписанное руководителем и главным бухгалтером (уполномоченными руководителем лицами) вышестоящей организации.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реорганизации (ликвидации) неучастника бюджетного процесса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клиентом вместе с Заявлением на закрытие лицевого счета представляются копия документа о его реорганизации (ликвидации), а также в случае назначения ликвидационной комиссии (ликвидатора) </w:t>
      </w:r>
      <w:r>
        <w:rPr>
          <w:rFonts w:ascii="Times New Roman" w:hAnsi="Times New Roman" w:cs="Times New Roman"/>
          <w:sz w:val="28"/>
          <w:szCs w:val="28"/>
        </w:rPr>
        <w:t>–</w:t>
      </w:r>
      <w:r w:rsidRPr="00A03C6F">
        <w:rPr>
          <w:rFonts w:ascii="Times New Roman" w:hAnsi="Times New Roman" w:cs="Times New Roman"/>
          <w:sz w:val="28"/>
          <w:szCs w:val="28"/>
        </w:rPr>
        <w:t xml:space="preserve"> копия документа о назначении ликвидационной комиссии (ликвидатора) с указанием в нем срока действия ликвидационной комиссии и заверенная Карточка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этом заверения копии документа о реорганизации (ликвидации) неучастника бюджетного процесса и о назначении ликвидационной комиссии не требуется.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 завершении работы ликвидационной комиссии Заявление на закрытие лицевого счета оформляется ликвидационной комиссией.</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107. При наличии документов, представленных неучастником бюджетного процесса в соответствии с пунктом 106 настоящего Порядка, не прошедших проверку в соответствии с требованиями, установленными пунктом 30 настоящего Порядка, </w:t>
      </w:r>
      <w:r>
        <w:rPr>
          <w:rFonts w:ascii="Times New Roman" w:hAnsi="Times New Roman" w:cs="Times New Roman"/>
          <w:sz w:val="28"/>
          <w:szCs w:val="28"/>
        </w:rPr>
        <w:t>Администрация</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возвращает указанные документы клиенту</w:t>
      </w:r>
      <w:r>
        <w:rPr>
          <w:rFonts w:ascii="Times New Roman" w:hAnsi="Times New Roman" w:cs="Times New Roman"/>
          <w:sz w:val="28"/>
          <w:szCs w:val="28"/>
        </w:rPr>
        <w:t xml:space="preserve"> </w:t>
      </w:r>
      <w:r w:rsidRPr="00A03C6F">
        <w:rPr>
          <w:rFonts w:ascii="Times New Roman" w:hAnsi="Times New Roman" w:cs="Times New Roman"/>
          <w:sz w:val="28"/>
          <w:szCs w:val="28"/>
        </w:rPr>
        <w:t>с указанием причины возврата не позднее срока, установленного для проведения проверки.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108. На основании документов, представленных клиентом для закрытия лицевого счета для учета операций неучастника бюджетного процесса и прошедших проверку в соответствии с требованиями, установленными </w:t>
      </w:r>
      <w:hyperlink w:anchor="P797" w:history="1">
        <w:r w:rsidRPr="00DA010D">
          <w:rPr>
            <w:rFonts w:ascii="Times New Roman" w:hAnsi="Times New Roman" w:cs="Times New Roman"/>
            <w:sz w:val="28"/>
            <w:szCs w:val="28"/>
          </w:rPr>
          <w:t>пунктом 30</w:t>
        </w:r>
      </w:hyperlink>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настоящего Порядка,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w:t>
      </w:r>
      <w:hyperlink w:anchor="P6254" w:history="1">
        <w:r w:rsidRPr="00DA010D">
          <w:rPr>
            <w:rFonts w:ascii="Times New Roman" w:hAnsi="Times New Roman" w:cs="Times New Roman"/>
            <w:sz w:val="28"/>
            <w:szCs w:val="28"/>
          </w:rPr>
          <w:t>Отчета</w:t>
        </w:r>
      </w:hyperlink>
      <w:r w:rsidRPr="00A03C6F">
        <w:rPr>
          <w:rFonts w:ascii="Times New Roman" w:hAnsi="Times New Roman" w:cs="Times New Roman"/>
          <w:sz w:val="28"/>
          <w:szCs w:val="28"/>
        </w:rPr>
        <w:t xml:space="preserve"> о состоянии лицевого счета для учета операций неучастника бюджетного процесса по форме согласно приложению №27к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109. Лицевой счет для учета операций неучастника бюджетного процесса закрывается при отсутствии на нем учтенных показателей и остатка денежных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закрытия лицевого счета для учета операций неучастника бюджетного процесса в связи с реорганизацией (ликвидацией) клиента передача показателей, отраженных на закрываемом лицевом счете, осуществляется на основании Акта приемки-передачи показателей лицевого счета, открытого неучастнику бюджетного процесса, бюджетному (автономному) учреждению, представленного в </w:t>
      </w:r>
      <w:r>
        <w:rPr>
          <w:rFonts w:ascii="Times New Roman" w:hAnsi="Times New Roman" w:cs="Times New Roman"/>
          <w:sz w:val="28"/>
          <w:szCs w:val="28"/>
        </w:rPr>
        <w:t>Администрацию</w:t>
      </w:r>
      <w:r w:rsidRPr="00A03C6F">
        <w:rPr>
          <w:rFonts w:ascii="Times New Roman" w:hAnsi="Times New Roman" w:cs="Times New Roman"/>
          <w:sz w:val="28"/>
          <w:szCs w:val="28"/>
        </w:rPr>
        <w:t xml:space="preserve"> </w:t>
      </w:r>
      <w:r>
        <w:rPr>
          <w:rFonts w:ascii="Times New Roman" w:hAnsi="Times New Roman" w:cs="Times New Roman"/>
          <w:sz w:val="28"/>
          <w:szCs w:val="28"/>
        </w:rPr>
        <w:t>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проверку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на соответствие показателям, отраженным на лицевом счете для учета операций неучастника бюджетного процесса, а также реквизитов, предусмотренных к заполнению при представлении Акта приемки-передачи показателей лицевого счета, открытого неучастнику бюджетного процесса, бюджетному (автономному) учреждению.</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приеме Акта приемки-передачи показателей лицевого счета, открытого неучастнику бюджетного процесса, бюджетному (автономному) учреждению,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также проверяет соответствие формы представленного Акта приемки-передачи показателей лицевого счета, открытого неучастнику бюджетного процесса, бюджетному (автономному) учреждению, форме </w:t>
      </w:r>
      <w:r w:rsidRPr="00037216">
        <w:rPr>
          <w:rFonts w:ascii="Times New Roman" w:hAnsi="Times New Roman" w:cs="Times New Roman"/>
          <w:sz w:val="28"/>
          <w:szCs w:val="28"/>
        </w:rPr>
        <w:t xml:space="preserve">согласно приложению </w:t>
      </w:r>
      <w:r w:rsidRPr="00A03C6F">
        <w:rPr>
          <w:rFonts w:ascii="Times New Roman" w:hAnsi="Times New Roman" w:cs="Times New Roman"/>
          <w:sz w:val="28"/>
          <w:szCs w:val="28"/>
        </w:rPr>
        <w:t>№ 25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случае выявления несоответствия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показателям, отраженным на лицевом счете для учета операций неучастника бюджетного процесса, отсутствия реквизитов, подлежащих заполнению, несоответствия формы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 к настоящему Порядку, а также наличия исправлений в документе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трех рабочих дней со дня представления Акта приемки-передачи показателей лицевого счета, открытого неучастнику бюджетного процесса, бюджетному (автономному) учреждению, возвращает клиенту с указанием причины возврата.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110. Не позднее пяти рабочих дней после передачи в течение текущего финансового года показателей, отраженных на лицевом счете для учета операций неучастника бюджетного процесса, осуществляется закрытие лицевого счета, открытого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Заявление на закрытие лицевого счета, оформленное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и Заявление на закрытие лицевого счета, представленное клиентом, хранится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111. При наличии на закрываемом лицевом счете для учета операций неучастника бюджетного процесса остатка денежных средств клиент представляет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вместе с Заявлением на закрытие лицевого счета </w:t>
      </w:r>
      <w:r>
        <w:rPr>
          <w:rFonts w:ascii="Times New Roman" w:hAnsi="Times New Roman" w:cs="Times New Roman"/>
          <w:sz w:val="28"/>
          <w:szCs w:val="28"/>
        </w:rPr>
        <w:t>Р</w:t>
      </w:r>
      <w:r w:rsidRPr="00A03C6F">
        <w:rPr>
          <w:rFonts w:ascii="Times New Roman" w:hAnsi="Times New Roman" w:cs="Times New Roman"/>
          <w:sz w:val="28"/>
          <w:szCs w:val="28"/>
        </w:rPr>
        <w:t xml:space="preserve">аспоряжение </w:t>
      </w:r>
      <w:r>
        <w:rPr>
          <w:rFonts w:ascii="Times New Roman" w:hAnsi="Times New Roman" w:cs="Times New Roman"/>
          <w:sz w:val="28"/>
          <w:szCs w:val="28"/>
        </w:rPr>
        <w:t xml:space="preserve">на перечисление </w:t>
      </w:r>
      <w:r w:rsidRPr="00A03C6F">
        <w:rPr>
          <w:rFonts w:ascii="Times New Roman" w:hAnsi="Times New Roman" w:cs="Times New Roman"/>
          <w:sz w:val="28"/>
          <w:szCs w:val="28"/>
        </w:rPr>
        <w:t>остатка денежных средств</w:t>
      </w:r>
      <w:r>
        <w:rPr>
          <w:rFonts w:ascii="Times New Roman" w:hAnsi="Times New Roman" w:cs="Times New Roman"/>
          <w:sz w:val="28"/>
          <w:szCs w:val="28"/>
        </w:rPr>
        <w:t xml:space="preserve"> по назначению</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поступлении на счет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xml:space="preserve"> денежных средств после закрытия лицевого счета клиента,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для перечисления указанных денежных средств осуществляет открытие лицевого счета клиенту на основании документов, указанных в </w:t>
      </w:r>
      <w:hyperlink w:anchor="P195" w:history="1">
        <w:r w:rsidRPr="002346C3">
          <w:rPr>
            <w:rFonts w:ascii="Times New Roman" w:hAnsi="Times New Roman" w:cs="Times New Roman"/>
            <w:sz w:val="28"/>
            <w:szCs w:val="28"/>
          </w:rPr>
          <w:t>пункте 12</w:t>
        </w:r>
      </w:hyperlink>
      <w:r w:rsidRPr="00A03C6F">
        <w:rPr>
          <w:rFonts w:ascii="Times New Roman" w:hAnsi="Times New Roman" w:cs="Times New Roman"/>
          <w:sz w:val="28"/>
          <w:szCs w:val="28"/>
        </w:rPr>
        <w:t xml:space="preserve"> настоящего Порядка, </w:t>
      </w:r>
      <w:r w:rsidRPr="00037216">
        <w:rPr>
          <w:rFonts w:ascii="Times New Roman" w:hAnsi="Times New Roman" w:cs="Times New Roman"/>
          <w:sz w:val="28"/>
          <w:szCs w:val="28"/>
        </w:rPr>
        <w:t>представленных клиентом.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112. При изменении статуса клиента в уникальном номере реестровой записи Сводного реестра на значение, соответствующее статусу </w:t>
      </w:r>
      <w:r>
        <w:rPr>
          <w:rFonts w:ascii="Times New Roman" w:hAnsi="Times New Roman" w:cs="Times New Roman"/>
          <w:sz w:val="28"/>
          <w:szCs w:val="28"/>
        </w:rPr>
        <w:t>«</w:t>
      </w:r>
      <w:r w:rsidRPr="00A03C6F">
        <w:rPr>
          <w:rFonts w:ascii="Times New Roman" w:hAnsi="Times New Roman" w:cs="Times New Roman"/>
          <w:sz w:val="28"/>
          <w:szCs w:val="28"/>
        </w:rPr>
        <w:t>не действующее</w:t>
      </w:r>
      <w:r>
        <w:rPr>
          <w:rFonts w:ascii="Times New Roman" w:hAnsi="Times New Roman" w:cs="Times New Roman"/>
          <w:sz w:val="28"/>
          <w:szCs w:val="28"/>
        </w:rPr>
        <w:t>»</w:t>
      </w:r>
      <w:r w:rsidRPr="00A03C6F">
        <w:rPr>
          <w:rFonts w:ascii="Times New Roman" w:hAnsi="Times New Roman" w:cs="Times New Roman"/>
          <w:sz w:val="28"/>
          <w:szCs w:val="28"/>
        </w:rPr>
        <w:t xml:space="preserve">, и отсутствии на лицевом счете клиента учтенных показателей и остатка денежных средств закрытие соответствующих лицевых счетов клиента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113. При исполнении (расторжении) </w:t>
      </w:r>
      <w:r>
        <w:rPr>
          <w:rFonts w:ascii="Times New Roman" w:hAnsi="Times New Roman" w:cs="Times New Roman"/>
          <w:sz w:val="28"/>
          <w:szCs w:val="28"/>
        </w:rPr>
        <w:t>муниципального</w:t>
      </w:r>
      <w:r w:rsidRPr="00A03C6F">
        <w:rPr>
          <w:rFonts w:ascii="Times New Roman" w:hAnsi="Times New Roman" w:cs="Times New Roman"/>
          <w:sz w:val="28"/>
          <w:szCs w:val="28"/>
        </w:rPr>
        <w:t xml:space="preserve"> контракта (контракта, договора, соглашения), являющегося основанием для открытия лицевого счета неучастнику бюджетного процесса, отсутствии на лицевом счете учтенных показателей и остатка денежных средств, а также отсутствии операций на лицевом счете в течение года, закрытие соответствующего лицевого счета клиента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основании Заявления на закрытие лицевого счета, оформленного уполномоченным работником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p>
    <w:p w:rsidR="00A231FD" w:rsidRDefault="00A231FD" w:rsidP="00DE013F">
      <w:pPr>
        <w:pStyle w:val="ConsPlusNormal"/>
        <w:ind w:firstLine="540"/>
        <w:jc w:val="center"/>
        <w:rPr>
          <w:rFonts w:ascii="Times New Roman" w:hAnsi="Times New Roman" w:cs="Times New Roman"/>
          <w:b/>
          <w:bCs/>
          <w:sz w:val="28"/>
          <w:szCs w:val="28"/>
        </w:rPr>
      </w:pPr>
      <w:r w:rsidRPr="00A9082A">
        <w:rPr>
          <w:rFonts w:ascii="Times New Roman" w:hAnsi="Times New Roman" w:cs="Times New Roman"/>
          <w:b/>
          <w:bCs/>
          <w:sz w:val="28"/>
          <w:szCs w:val="28"/>
        </w:rPr>
        <w:br w:type="page"/>
      </w:r>
      <w:r w:rsidRPr="00A03C6F">
        <w:rPr>
          <w:rFonts w:ascii="Times New Roman" w:hAnsi="Times New Roman" w:cs="Times New Roman"/>
          <w:b/>
          <w:bCs/>
          <w:sz w:val="28"/>
          <w:szCs w:val="28"/>
          <w:lang w:val="en-US"/>
        </w:rPr>
        <w:t>III</w:t>
      </w:r>
      <w:r w:rsidRPr="00A03C6F">
        <w:rPr>
          <w:rFonts w:ascii="Times New Roman" w:hAnsi="Times New Roman" w:cs="Times New Roman"/>
          <w:b/>
          <w:bCs/>
          <w:sz w:val="28"/>
          <w:szCs w:val="28"/>
        </w:rPr>
        <w:t>. Порядок ведения лицевых счетов</w:t>
      </w:r>
    </w:p>
    <w:p w:rsidR="00A231FD" w:rsidRDefault="00A231FD" w:rsidP="00DE013F">
      <w:pPr>
        <w:pStyle w:val="ConsPlusNormal"/>
        <w:ind w:firstLine="540"/>
        <w:jc w:val="center"/>
        <w:rPr>
          <w:rFonts w:ascii="Times New Roman" w:hAnsi="Times New Roman" w:cs="Times New Roman"/>
          <w:b/>
          <w:bCs/>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hyperlink r:id="rId19" w:history="1">
        <w:r w:rsidRPr="002346C3">
          <w:rPr>
            <w:rFonts w:ascii="Times New Roman" w:hAnsi="Times New Roman" w:cs="Times New Roman"/>
            <w:sz w:val="28"/>
            <w:szCs w:val="28"/>
          </w:rPr>
          <w:t>114</w:t>
        </w:r>
      </w:hyperlink>
      <w:r w:rsidRPr="00A03C6F">
        <w:rPr>
          <w:rFonts w:ascii="Times New Roman" w:hAnsi="Times New Roman" w:cs="Times New Roman"/>
          <w:sz w:val="28"/>
          <w:szCs w:val="28"/>
        </w:rPr>
        <w:t>. Операции со средствами на лицевых счетах отражаются нарастающим итогом в пределах текущего финансового года.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Показатели отражаются на лицевых счетах в структуре кодов бюджетной классификации.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Операции отражаются на лицевых счетах в валюте Российской Федерации.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115. На лицевом счете главного распорядителя (распорядителя) бюджетных средств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получение: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лимитов бюджетных обязательств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предельных объемов финансирования;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распределение: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лимитов бюджетных обязательств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предельных объемов финансирования.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116. На лицевом счете получателя бюджетных средств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доведение бюджетных данных:</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лимитов бюджетных обязательств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предельных объемов финансирования;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распределение лимитов бюджетных обязательств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операции с бюджетными средствами: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выплаты, в том числе на счет получателя бюджетных средств, открытый в банке;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поступление средств, в том числе со счета получателя бюджетных средств, открытого в банке;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 отражение операций с бюджетными </w:t>
      </w:r>
      <w:r>
        <w:rPr>
          <w:rFonts w:ascii="Times New Roman" w:hAnsi="Times New Roman" w:cs="Times New Roman"/>
          <w:sz w:val="28"/>
          <w:szCs w:val="28"/>
        </w:rPr>
        <w:t xml:space="preserve">и денежными </w:t>
      </w:r>
      <w:r w:rsidRPr="00A03C6F">
        <w:rPr>
          <w:rFonts w:ascii="Times New Roman" w:hAnsi="Times New Roman" w:cs="Times New Roman"/>
          <w:sz w:val="28"/>
          <w:szCs w:val="28"/>
        </w:rPr>
        <w:t>обязательствами получателя бюджетных средств текущего финансового года и планового периода.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117. На лицевом счете для учета операций со средствами, поступающими во временное распоряжение получателя бюджетных средств,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поступление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выплаты.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118. На лицевом счете главного администратора источников внутреннего финансирования дефицита бюджета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получение 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распределение 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119. На лицевом счете главного администратора источников внешнего финансирования дефицита бюджета отражаются операции, аналогичные операциям, отражаемым на лицевом счете главного администратора источников внутреннего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120. На лицевом счете администратора источников внутреннего финансирования дефицита бюджета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получение 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поступление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выплаты.</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121. На лицевом счете администратора источников внешнего финансирования дефицита бюджета отражаются операции, аналогичные операциям, отражаемым на лицевом счете администратора источников внутреннего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122. На лицевом счете иного получателя бюджетных средств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а) доведение бюджетных данных:</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бюджетных ассигнований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лимитов бюджетных обязательств на текущий финансовый год и плановый период;</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предельных объемов финансирования;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б) операции с бюджетными средствами: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суммы выплат в валюте Российской Федерации;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суммы поступлений в валюте Российской Федерации.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123.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операциям, отражаемым на лицевом счете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124. На лицевом счете для учета операций неучастника бюджетного процесса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поступление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суммы выплат;</w:t>
      </w:r>
    </w:p>
    <w:p w:rsidR="00A231FD" w:rsidRDefault="00A231FD" w:rsidP="00DE013F">
      <w:pPr>
        <w:pStyle w:val="ConsPlusNormal"/>
        <w:ind w:firstLine="540"/>
        <w:jc w:val="both"/>
        <w:rPr>
          <w:rFonts w:ascii="Times New Roman" w:hAnsi="Times New Roman" w:cs="Times New Roman"/>
          <w:sz w:val="28"/>
          <w:szCs w:val="28"/>
        </w:rPr>
      </w:pPr>
      <w:r w:rsidRPr="00B3731E">
        <w:rPr>
          <w:rFonts w:ascii="Times New Roman" w:hAnsi="Times New Roman" w:cs="Times New Roman"/>
          <w:sz w:val="28"/>
          <w:szCs w:val="28"/>
        </w:rPr>
        <w:t>плановы</w:t>
      </w:r>
      <w:r>
        <w:rPr>
          <w:rFonts w:ascii="Times New Roman" w:hAnsi="Times New Roman" w:cs="Times New Roman"/>
          <w:sz w:val="28"/>
          <w:szCs w:val="28"/>
        </w:rPr>
        <w:t xml:space="preserve">е показатели в разрезе кодов по бюджетной классификации и </w:t>
      </w:r>
      <w:r w:rsidRPr="00B3731E">
        <w:rPr>
          <w:rFonts w:ascii="Times New Roman" w:hAnsi="Times New Roman" w:cs="Times New Roman"/>
          <w:sz w:val="28"/>
          <w:szCs w:val="28"/>
        </w:rPr>
        <w:t xml:space="preserve">дополнительной классификации.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125.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отражаются следующие операции: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поступления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суммы выплат;</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плановые показатели в разрезе кодов по бюджетной классификации </w:t>
      </w:r>
      <w:r>
        <w:rPr>
          <w:rFonts w:ascii="Times New Roman" w:hAnsi="Times New Roman" w:cs="Times New Roman"/>
          <w:sz w:val="28"/>
          <w:szCs w:val="28"/>
        </w:rPr>
        <w:t xml:space="preserve">и </w:t>
      </w:r>
      <w:r w:rsidRPr="00961296">
        <w:rPr>
          <w:rFonts w:ascii="Times New Roman" w:hAnsi="Times New Roman" w:cs="Times New Roman"/>
          <w:sz w:val="28"/>
          <w:szCs w:val="28"/>
        </w:rPr>
        <w:t>дополнительной классификации.</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На отдельном лицевом счете бюджетного учреждения, отдельном лицевом счете автономного учреждения</w:t>
      </w:r>
      <w:r>
        <w:rPr>
          <w:rFonts w:ascii="Times New Roman" w:hAnsi="Times New Roman" w:cs="Times New Roman"/>
          <w:sz w:val="28"/>
          <w:szCs w:val="28"/>
        </w:rPr>
        <w:t xml:space="preserve"> </w:t>
      </w:r>
      <w:r w:rsidRPr="00A03C6F">
        <w:rPr>
          <w:rFonts w:ascii="Times New Roman" w:hAnsi="Times New Roman" w:cs="Times New Roman"/>
          <w:sz w:val="28"/>
          <w:szCs w:val="28"/>
        </w:rPr>
        <w:t xml:space="preserve">дополнительно отражаются операции с обязательствами </w:t>
      </w:r>
      <w:r w:rsidRPr="00B3731E">
        <w:rPr>
          <w:rFonts w:ascii="Times New Roman" w:hAnsi="Times New Roman" w:cs="Times New Roman"/>
          <w:sz w:val="28"/>
          <w:szCs w:val="28"/>
        </w:rPr>
        <w:t>бюджетного учреждения, автономного учреждения текущего финансового года и планового периода.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126. Операции по возврату средств, поступивших во временное распоряжение получателя бюджетных средств, осуществляются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основании </w:t>
      </w:r>
      <w:r>
        <w:rPr>
          <w:rFonts w:ascii="Times New Roman" w:hAnsi="Times New Roman" w:cs="Times New Roman"/>
          <w:sz w:val="28"/>
          <w:szCs w:val="28"/>
        </w:rPr>
        <w:t>Распоряжения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Если в соответствии с законодательными и иными нормативными правовыми актами Российской Федерации, Республики Башкортостан</w:t>
      </w:r>
      <w:r>
        <w:rPr>
          <w:rFonts w:ascii="Times New Roman" w:hAnsi="Times New Roman" w:cs="Times New Roman"/>
          <w:sz w:val="28"/>
          <w:szCs w:val="28"/>
        </w:rPr>
        <w:t>, нормативными правовыми актами сельского поселения Тюльдинский сельсовет муниципального района Калтасинский район Республики Башкортостан</w:t>
      </w:r>
      <w:r w:rsidRPr="00A03C6F">
        <w:rPr>
          <w:rFonts w:ascii="Times New Roman" w:hAnsi="Times New Roman" w:cs="Times New Roman"/>
          <w:sz w:val="28"/>
          <w:szCs w:val="28"/>
        </w:rPr>
        <w:t xml:space="preserve"> средства, поступившие во временное распоряжение получателя бюджетных средств, подлежат зачислению в бюджет</w:t>
      </w:r>
      <w:r>
        <w:rPr>
          <w:rFonts w:ascii="Times New Roman" w:hAnsi="Times New Roman" w:cs="Times New Roman"/>
          <w:sz w:val="28"/>
          <w:szCs w:val="28"/>
        </w:rPr>
        <w:t xml:space="preserve"> сельского поселения</w:t>
      </w:r>
      <w:r w:rsidRPr="00A03C6F">
        <w:rPr>
          <w:rFonts w:ascii="Times New Roman" w:hAnsi="Times New Roman" w:cs="Times New Roman"/>
          <w:sz w:val="28"/>
          <w:szCs w:val="28"/>
        </w:rPr>
        <w:t xml:space="preserve">, их перечисление осуществляется </w:t>
      </w:r>
      <w:r>
        <w:rPr>
          <w:rFonts w:ascii="Times New Roman" w:hAnsi="Times New Roman" w:cs="Times New Roman"/>
          <w:sz w:val="28"/>
          <w:szCs w:val="28"/>
        </w:rPr>
        <w:t>Администрацией</w:t>
      </w:r>
      <w:r w:rsidRPr="00A03C6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A03C6F">
        <w:rPr>
          <w:rFonts w:ascii="Times New Roman" w:hAnsi="Times New Roman" w:cs="Times New Roman"/>
          <w:sz w:val="28"/>
          <w:szCs w:val="28"/>
        </w:rPr>
        <w:t xml:space="preserve"> на основании </w:t>
      </w:r>
      <w:r>
        <w:rPr>
          <w:rFonts w:ascii="Times New Roman" w:hAnsi="Times New Roman" w:cs="Times New Roman"/>
          <w:sz w:val="28"/>
          <w:szCs w:val="28"/>
        </w:rPr>
        <w:t>Р</w:t>
      </w:r>
      <w:r w:rsidRPr="000811CE">
        <w:rPr>
          <w:rFonts w:ascii="Times New Roman" w:hAnsi="Times New Roman" w:cs="Times New Roman"/>
          <w:sz w:val="28"/>
          <w:szCs w:val="28"/>
        </w:rPr>
        <w:t>аспоряжения</w:t>
      </w:r>
      <w:r w:rsidRPr="00A03C6F">
        <w:rPr>
          <w:rFonts w:ascii="Times New Roman" w:hAnsi="Times New Roman" w:cs="Times New Roman"/>
          <w:sz w:val="28"/>
          <w:szCs w:val="28"/>
        </w:rPr>
        <w:t>, представленно</w:t>
      </w:r>
      <w:r>
        <w:rPr>
          <w:rFonts w:ascii="Times New Roman" w:hAnsi="Times New Roman" w:cs="Times New Roman"/>
          <w:sz w:val="28"/>
          <w:szCs w:val="28"/>
        </w:rPr>
        <w:t>го</w:t>
      </w:r>
      <w:r w:rsidRPr="00A03C6F">
        <w:rPr>
          <w:rFonts w:ascii="Times New Roman" w:hAnsi="Times New Roman" w:cs="Times New Roman"/>
          <w:sz w:val="28"/>
          <w:szCs w:val="28"/>
        </w:rPr>
        <w:t xml:space="preserve"> участником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127. Остаток средств, поступивших во временное распоряжение получателя бюджетных средств в отчетном финансовом году, подлежит учету в текущем финансовом году на лицевом счете для учета операций со средствами, поступающими во временное распоряжение получателя бюджетных средств, как остаток на 1 января текущего финансового года, если иное не установлено </w:t>
      </w:r>
      <w:r w:rsidRPr="00272110">
        <w:rPr>
          <w:rFonts w:ascii="Times New Roman" w:hAnsi="Times New Roman" w:cs="Times New Roman"/>
          <w:sz w:val="28"/>
          <w:szCs w:val="28"/>
        </w:rPr>
        <w:t xml:space="preserve">законом Республики Башкортостан о бюджете Республики Башкортостан, Решением Совета </w:t>
      </w:r>
      <w:r>
        <w:rPr>
          <w:rFonts w:ascii="Times New Roman" w:hAnsi="Times New Roman" w:cs="Times New Roman"/>
          <w:sz w:val="28"/>
          <w:szCs w:val="28"/>
        </w:rPr>
        <w:t>сельского поселения Тюльдинский сельсовет муниципального района Калтасинский район Республики Башкортостан</w:t>
      </w:r>
      <w:r>
        <w:rPr>
          <w:rFonts w:ascii="Times New Roman" w:hAnsi="Times New Roman" w:cs="Times New Roman"/>
          <w:color w:val="000000"/>
          <w:sz w:val="28"/>
          <w:szCs w:val="28"/>
        </w:rPr>
        <w:t xml:space="preserve"> «О бюджетном процессе в </w:t>
      </w:r>
      <w:r>
        <w:rPr>
          <w:rFonts w:ascii="Times New Roman" w:hAnsi="Times New Roman" w:cs="Times New Roman"/>
          <w:sz w:val="28"/>
          <w:szCs w:val="28"/>
        </w:rPr>
        <w:t>сельском поселении Тюльдинский сельсовет муниципального района  Калтасинский район</w:t>
      </w:r>
      <w:r w:rsidRPr="00A03C6F">
        <w:rPr>
          <w:rFonts w:ascii="Times New Roman" w:hAnsi="Times New Roman" w:cs="Times New Roman"/>
          <w:sz w:val="28"/>
          <w:szCs w:val="28"/>
        </w:rPr>
        <w:t xml:space="preserve"> Республики Башкортостан</w:t>
      </w:r>
      <w:r>
        <w:rPr>
          <w:rFonts w:ascii="Times New Roman" w:hAnsi="Times New Roman" w:cs="Times New Roman"/>
          <w:color w:val="000000"/>
          <w:sz w:val="28"/>
          <w:szCs w:val="28"/>
        </w:rPr>
        <w:t>» .</w:t>
      </w:r>
    </w:p>
    <w:p w:rsidR="00A231FD" w:rsidRDefault="00A231FD" w:rsidP="00DE013F">
      <w:pPr>
        <w:pStyle w:val="ConsPlusNormal"/>
        <w:jc w:val="center"/>
        <w:rPr>
          <w:rFonts w:ascii="Times New Roman" w:hAnsi="Times New Roman" w:cs="Times New Roman"/>
          <w:sz w:val="28"/>
          <w:szCs w:val="28"/>
        </w:rPr>
      </w:pPr>
    </w:p>
    <w:p w:rsidR="00A231FD" w:rsidRDefault="00A231FD" w:rsidP="00BB6F49">
      <w:pPr>
        <w:pStyle w:val="ConsPlusNormal"/>
        <w:jc w:val="center"/>
        <w:rPr>
          <w:rFonts w:ascii="Times New Roman" w:hAnsi="Times New Roman" w:cs="Times New Roman"/>
          <w:sz w:val="28"/>
          <w:szCs w:val="28"/>
        </w:rPr>
      </w:pPr>
      <w:r w:rsidRPr="00483201">
        <w:rPr>
          <w:rFonts w:ascii="Times New Roman" w:hAnsi="Times New Roman" w:cs="Times New Roman"/>
          <w:sz w:val="28"/>
          <w:szCs w:val="28"/>
        </w:rPr>
        <w:t>Документооборот при ведении лицевых счетов</w:t>
      </w:r>
    </w:p>
    <w:p w:rsidR="00A231FD" w:rsidRPr="00BB6F49" w:rsidRDefault="00A231FD" w:rsidP="00BB6F49">
      <w:pPr>
        <w:pStyle w:val="ConsPlusNormal"/>
        <w:jc w:val="center"/>
        <w:rPr>
          <w:rFonts w:ascii="Times New Roman" w:hAnsi="Times New Roman" w:cs="Times New Roman"/>
          <w:sz w:val="28"/>
          <w:szCs w:val="28"/>
        </w:rPr>
      </w:pPr>
    </w:p>
    <w:p w:rsidR="00A231FD" w:rsidRPr="00483201" w:rsidRDefault="00A231FD" w:rsidP="00BB6F49">
      <w:pPr>
        <w:pStyle w:val="ConsPlusNormal"/>
        <w:jc w:val="center"/>
        <w:rPr>
          <w:rFonts w:ascii="Times New Roman" w:hAnsi="Times New Roman" w:cs="Times New Roman"/>
          <w:sz w:val="28"/>
          <w:szCs w:val="28"/>
        </w:rPr>
      </w:pPr>
      <w:r w:rsidRPr="00483201">
        <w:rPr>
          <w:rFonts w:ascii="Times New Roman" w:hAnsi="Times New Roman" w:cs="Times New Roman"/>
          <w:sz w:val="28"/>
          <w:szCs w:val="28"/>
        </w:rPr>
        <w:t>Порядок сверки операций, учтенных на лицевых счетах</w:t>
      </w:r>
    </w:p>
    <w:p w:rsidR="00A231FD" w:rsidRPr="00BB5865" w:rsidRDefault="00A231FD" w:rsidP="00DE013F">
      <w:pPr>
        <w:pStyle w:val="ConsPlusNormal"/>
        <w:ind w:firstLine="540"/>
        <w:jc w:val="both"/>
        <w:rPr>
          <w:rFonts w:ascii="Times New Roman" w:hAnsi="Times New Roman" w:cs="Times New Roman"/>
          <w:sz w:val="28"/>
          <w:szCs w:val="28"/>
        </w:rPr>
      </w:pPr>
    </w:p>
    <w:p w:rsidR="00A231FD" w:rsidRPr="00A03C6F" w:rsidRDefault="00A231FD" w:rsidP="00DE013F">
      <w:pPr>
        <w:pStyle w:val="ConsPlusNormal"/>
        <w:ind w:firstLine="540"/>
        <w:jc w:val="both"/>
        <w:rPr>
          <w:rFonts w:ascii="Times New Roman" w:hAnsi="Times New Roman" w:cs="Times New Roman"/>
          <w:sz w:val="28"/>
          <w:szCs w:val="28"/>
        </w:rPr>
      </w:pPr>
      <w:hyperlink r:id="rId20" w:history="1">
        <w:r w:rsidRPr="002346C3">
          <w:rPr>
            <w:rFonts w:ascii="Times New Roman" w:hAnsi="Times New Roman" w:cs="Times New Roman"/>
            <w:sz w:val="28"/>
            <w:szCs w:val="28"/>
          </w:rPr>
          <w:t>128</w:t>
        </w:r>
      </w:hyperlink>
      <w:r w:rsidRPr="00BB5865">
        <w:rPr>
          <w:rFonts w:ascii="Times New Roman" w:hAnsi="Times New Roman" w:cs="Times New Roman"/>
          <w:sz w:val="28"/>
          <w:szCs w:val="28"/>
        </w:rPr>
        <w:t xml:space="preserve">.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осуществляет сверку операций, учтенных на лицевых счетах, с клиентами (далее </w:t>
      </w:r>
      <w:r>
        <w:rPr>
          <w:rFonts w:ascii="Times New Roman" w:hAnsi="Times New Roman" w:cs="Times New Roman"/>
          <w:sz w:val="28"/>
          <w:szCs w:val="28"/>
        </w:rPr>
        <w:t>–</w:t>
      </w:r>
      <w:r w:rsidRPr="00A03C6F">
        <w:rPr>
          <w:rFonts w:ascii="Times New Roman" w:hAnsi="Times New Roman" w:cs="Times New Roman"/>
          <w:sz w:val="28"/>
          <w:szCs w:val="28"/>
        </w:rPr>
        <w:t xml:space="preserve"> сверка).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Сверка производится путем предоставления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клиенту на бумажном носителе или в электронном виде Выписки из лицевого счета (с копиями документов, служащих основанием для отражения операций на лицевом счете).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Сверка по лицевому счету иного получателя бюджетных средств производится путем предоставления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документов, указанных во втором абзаце настоящего пункта, под расписку главному распорядителю (распорядителю) бюджетных средств, в ведении которого находится иной получатель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129. Выписки из лицевых счетов формируются по всем видам лицевых счетов, открытых в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 в разрезе первичных документов по операциям за соответствующий операционный день.</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Выписки из лицевых счетов предоставляются не позднее следующего операционного дня после совершения казначейского платежа, подтверждения Управлением Федерального казначейства по Республике Башкортостан проведения банковской операции (предоставления банковский выписки), либо, при осуществлении выплат на банковские карты </w:t>
      </w:r>
      <w:r>
        <w:rPr>
          <w:rFonts w:ascii="Times New Roman" w:hAnsi="Times New Roman" w:cs="Times New Roman"/>
          <w:sz w:val="28"/>
          <w:szCs w:val="28"/>
        </w:rPr>
        <w:t>«</w:t>
      </w:r>
      <w:r w:rsidRPr="00A03C6F">
        <w:rPr>
          <w:rFonts w:ascii="Times New Roman" w:hAnsi="Times New Roman" w:cs="Times New Roman"/>
          <w:sz w:val="28"/>
          <w:szCs w:val="28"/>
        </w:rPr>
        <w:t>Мир</w:t>
      </w:r>
      <w:r>
        <w:rPr>
          <w:rFonts w:ascii="Times New Roman" w:hAnsi="Times New Roman" w:cs="Times New Roman"/>
          <w:sz w:val="28"/>
          <w:szCs w:val="28"/>
        </w:rPr>
        <w:t>»</w:t>
      </w:r>
      <w:r w:rsidRPr="00A03C6F">
        <w:rPr>
          <w:rFonts w:ascii="Times New Roman" w:hAnsi="Times New Roman" w:cs="Times New Roman"/>
          <w:sz w:val="28"/>
          <w:szCs w:val="28"/>
        </w:rPr>
        <w:t xml:space="preserve">, банковские карты с товарным знаком </w:t>
      </w:r>
      <w:r>
        <w:rPr>
          <w:rFonts w:ascii="Times New Roman" w:hAnsi="Times New Roman" w:cs="Times New Roman"/>
          <w:sz w:val="28"/>
          <w:szCs w:val="28"/>
        </w:rPr>
        <w:t>«</w:t>
      </w:r>
      <w:r w:rsidRPr="00A03C6F">
        <w:rPr>
          <w:rFonts w:ascii="Times New Roman" w:hAnsi="Times New Roman" w:cs="Times New Roman"/>
          <w:sz w:val="28"/>
          <w:szCs w:val="28"/>
        </w:rPr>
        <w:t>Мир</w:t>
      </w:r>
      <w:r>
        <w:rPr>
          <w:rFonts w:ascii="Times New Roman" w:hAnsi="Times New Roman" w:cs="Times New Roman"/>
          <w:sz w:val="28"/>
          <w:szCs w:val="28"/>
        </w:rPr>
        <w:t>»</w:t>
      </w:r>
      <w:r w:rsidRPr="00A03C6F">
        <w:rPr>
          <w:rFonts w:ascii="Times New Roman" w:hAnsi="Times New Roman" w:cs="Times New Roman"/>
          <w:sz w:val="28"/>
          <w:szCs w:val="28"/>
        </w:rPr>
        <w:t xml:space="preserve">, эмитированные Банком России, - после получения от операционного и платежного клирингового центра платежной системы </w:t>
      </w:r>
      <w:r>
        <w:rPr>
          <w:rFonts w:ascii="Times New Roman" w:hAnsi="Times New Roman" w:cs="Times New Roman"/>
          <w:sz w:val="28"/>
          <w:szCs w:val="28"/>
        </w:rPr>
        <w:t>«</w:t>
      </w:r>
      <w:r w:rsidRPr="00A03C6F">
        <w:rPr>
          <w:rFonts w:ascii="Times New Roman" w:hAnsi="Times New Roman" w:cs="Times New Roman"/>
          <w:sz w:val="28"/>
          <w:szCs w:val="28"/>
        </w:rPr>
        <w:t>Мир</w:t>
      </w:r>
      <w:r>
        <w:rPr>
          <w:rFonts w:ascii="Times New Roman" w:hAnsi="Times New Roman" w:cs="Times New Roman"/>
          <w:sz w:val="28"/>
          <w:szCs w:val="28"/>
        </w:rPr>
        <w:t>»</w:t>
      </w:r>
      <w:r w:rsidRPr="00A03C6F">
        <w:rPr>
          <w:rFonts w:ascii="Times New Roman" w:hAnsi="Times New Roman" w:cs="Times New Roman"/>
          <w:sz w:val="28"/>
          <w:szCs w:val="28"/>
        </w:rPr>
        <w:t xml:space="preserve"> информации о результатах обработки реестра выплат физическим лицам с приложением документов, служащих основанием для отражения операций на лицевых счетах. При бумажном документообороте на Выписке из лицевого счета и на каждом приложенном к Выписке из лицевого счета документе </w:t>
      </w:r>
      <w:r>
        <w:rPr>
          <w:rFonts w:ascii="Times New Roman" w:hAnsi="Times New Roman" w:cs="Times New Roman"/>
          <w:sz w:val="28"/>
          <w:szCs w:val="28"/>
        </w:rPr>
        <w:t>сельским поселением</w:t>
      </w:r>
      <w:r w:rsidRPr="00A03C6F">
        <w:rPr>
          <w:rFonts w:ascii="Times New Roman" w:hAnsi="Times New Roman" w:cs="Times New Roman"/>
          <w:sz w:val="28"/>
          <w:szCs w:val="28"/>
        </w:rPr>
        <w:t xml:space="preserve"> ставится отметка об исполнении с указанием даты, должности, фамилии, инициалов и подписи уполномоченного </w:t>
      </w:r>
      <w:r>
        <w:rPr>
          <w:rFonts w:ascii="Times New Roman" w:hAnsi="Times New Roman" w:cs="Times New Roman"/>
          <w:sz w:val="28"/>
          <w:szCs w:val="28"/>
        </w:rPr>
        <w:t>главой сельского поселения</w:t>
      </w:r>
      <w:r w:rsidRPr="00A03C6F">
        <w:rPr>
          <w:rFonts w:ascii="Times New Roman" w:hAnsi="Times New Roman" w:cs="Times New Roman"/>
          <w:sz w:val="28"/>
          <w:szCs w:val="28"/>
        </w:rPr>
        <w:t xml:space="preserve"> работника.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 необходимости подтверждения операций, произведенных на лицевом счете при электронном документообороте с применением ЭП, указанная отметка проставляется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на копиях документов на бумажном носителе, представленных клиентом в </w:t>
      </w:r>
      <w:r>
        <w:rPr>
          <w:rFonts w:ascii="Times New Roman" w:hAnsi="Times New Roman" w:cs="Times New Roman"/>
          <w:sz w:val="28"/>
          <w:szCs w:val="28"/>
        </w:rPr>
        <w:t>сельское поселение</w:t>
      </w:r>
      <w:r w:rsidRPr="00A03C6F">
        <w:rPr>
          <w:rFonts w:ascii="Times New Roman" w:hAnsi="Times New Roman" w:cs="Times New Roman"/>
          <w:sz w:val="28"/>
          <w:szCs w:val="28"/>
        </w:rPr>
        <w:t xml:space="preserve">,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w:t>
      </w:r>
      <w:r>
        <w:rPr>
          <w:rFonts w:ascii="Times New Roman" w:hAnsi="Times New Roman" w:cs="Times New Roman"/>
          <w:sz w:val="28"/>
          <w:szCs w:val="28"/>
        </w:rPr>
        <w:t>Администрации сельского поселения</w:t>
      </w:r>
      <w:r w:rsidRPr="00A03C6F">
        <w:rPr>
          <w:rFonts w:ascii="Times New Roman" w:hAnsi="Times New Roman" w:cs="Times New Roman"/>
          <w:sz w:val="28"/>
          <w:szCs w:val="28"/>
        </w:rPr>
        <w:t>.</w:t>
      </w:r>
    </w:p>
    <w:p w:rsidR="00A231FD" w:rsidRPr="00A03C6F" w:rsidRDefault="00A231FD" w:rsidP="00DE01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вместе с Выпиской из соответствующего лицевого счета формируются и представляются клиенту: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Приложение к Выписке из лицевого счета главного распорядителя (распорядителя) бюджетных средств по форме согласно приложению № 28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Приложение к Выписке из лицевого счета получателя бюджетных средств по форме согласно приложению № 29 к настоящему Порядку (далее </w:t>
      </w:r>
      <w:r>
        <w:rPr>
          <w:rFonts w:ascii="Times New Roman" w:hAnsi="Times New Roman" w:cs="Times New Roman"/>
          <w:sz w:val="28"/>
          <w:szCs w:val="28"/>
        </w:rPr>
        <w:t>–</w:t>
      </w:r>
      <w:r w:rsidRPr="00A03C6F">
        <w:rPr>
          <w:rFonts w:ascii="Times New Roman" w:hAnsi="Times New Roman" w:cs="Times New Roman"/>
          <w:sz w:val="28"/>
          <w:szCs w:val="28"/>
        </w:rPr>
        <w:t xml:space="preserve"> Приложение к Выписке из лицевого счета получателя);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Приложение к Выписке из лицевого счета главного администратора источников финансирования дефицита бюджета по форме согласно приложению № 30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Приложение к Выписке из лицевого счета администратора источников финансирования дефицита бюджета по форме согласно приложению № 31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Приложение к Выписке из лицевого счета иного получателя бюджетных средств по форме согласно приложению № 32 к настоящему Порядку.</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Приложения к Выпискам из соответствующих лицевых счетов формируются в разрезе кодов бюджетной и </w:t>
      </w:r>
      <w:r>
        <w:rPr>
          <w:rFonts w:ascii="Times New Roman" w:hAnsi="Times New Roman" w:cs="Times New Roman"/>
          <w:sz w:val="28"/>
          <w:szCs w:val="28"/>
        </w:rPr>
        <w:t xml:space="preserve">дополнительной классификации </w:t>
      </w:r>
      <w:r w:rsidRPr="00A03C6F">
        <w:rPr>
          <w:rFonts w:ascii="Times New Roman" w:hAnsi="Times New Roman" w:cs="Times New Roman"/>
          <w:sz w:val="28"/>
          <w:szCs w:val="28"/>
        </w:rPr>
        <w:t xml:space="preserve">по всем видам лицевых счетов, открытых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за исключением лицевых счетов для учета операций со средствами, поступающими во временное распоряжение получателя бюджетных средств.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Выписка из соответствующего лицевого счета и Приложение к Выписке из соответствующего лицевого счета для учета операций по переданным полномочиям получателя бюджетных средств предоставляются по форме Выписки из лицевого счета получателя и Приложения к Выписке из лицевого счета получателя. Указанные Выписка и Приложение к Выписке из лицевого счета для учета операций по переданным полномочиям получателя бюджетных средств представляются получателю бюджетных средств, передающему свои полномочия, а также соответствующему получателю бюджетных средств, бюджетному (автономному) учреждению либо неучастнику бюджетного процесса, принявшему полномочия.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Приложения к Выпискам из соответствующих лицевых счетов, содержащие сведения, составляющие государственную тайну, предоставляются по соответствующему запросу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По письменному запросу получателей бюджетных средств не позднее пяти рабочих дней после дня получения запроса представляются Сведения по </w:t>
      </w:r>
      <w:r w:rsidRPr="00F306EC">
        <w:rPr>
          <w:rFonts w:ascii="Times New Roman" w:hAnsi="Times New Roman" w:cs="Times New Roman"/>
          <w:sz w:val="28"/>
          <w:szCs w:val="28"/>
        </w:rPr>
        <w:t>операциям на лицевом счете по переданным полномочиям получателя бюджетных средств, по</w:t>
      </w:r>
      <w:r w:rsidRPr="00A03C6F">
        <w:rPr>
          <w:rFonts w:ascii="Times New Roman" w:hAnsi="Times New Roman" w:cs="Times New Roman"/>
          <w:sz w:val="28"/>
          <w:szCs w:val="28"/>
        </w:rPr>
        <w:t xml:space="preserve"> форме согласно приложению № 33к настоящему Порядку. </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130. Выписки из соответствующих лицевых счетов и Приложения к ним на бумажном носителе выдаются под расписку лицам, включенным в Карточку образцов подписей по данному счету, или их представителям по доверенности, оформленной в порядке, установленном законодательством Российской Федерации.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Работникам клиента, подписи которых не включены в Карточку образцов подписей, документы по лицевым счетам при бумажном документообороте выдаются на основании доверенности, оформленной в установленном порядке. По истечении срока действия доверенности или в случае предоставления права получения выписок другому лицу ранее представленная доверенность хранится в деле клиента.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131.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не позднее третьего рабочего дня, следующего за отчетным месяцем, предоставляет клиентам Отчеты о состоянии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Отчеты о состоянии соответствующего лицевого счета формируются в разрезе кодов бюджетной </w:t>
      </w:r>
      <w:r>
        <w:rPr>
          <w:rFonts w:ascii="Times New Roman" w:hAnsi="Times New Roman" w:cs="Times New Roman"/>
          <w:sz w:val="28"/>
          <w:szCs w:val="28"/>
        </w:rPr>
        <w:t xml:space="preserve">и дополнительной </w:t>
      </w:r>
      <w:r w:rsidRPr="00A03C6F">
        <w:rPr>
          <w:rFonts w:ascii="Times New Roman" w:hAnsi="Times New Roman" w:cs="Times New Roman"/>
          <w:sz w:val="28"/>
          <w:szCs w:val="28"/>
        </w:rPr>
        <w:t>классификации нарастающим итогом на первое число месяца, следующего за отчетным месяцем, а также по запросу клиента, по всем видам лицевых счетов.</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 Указанный Отчет о состоянии лицевого счета для учета операций по переданным полномочиям получателя бюджетных средств представляется получателю бюджетных средств, передающему свои полномочия, а также соответствующему получателю бюджетных средств, бюджетному (автономному) учреждению либо неучастнику бюджетного процесса, принявшему полномочия.</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132. В случае утери клиентом Выписки из соответствующего лицевого счета или Приложений к ней, а также Отчетов о состоянии соответствующего лицевого счета дубликаты выдаются клиенту по его письменному заявлению, оформленному в произвольной форме, с разрешения уполномоченного </w:t>
      </w:r>
      <w:r>
        <w:rPr>
          <w:rFonts w:ascii="Times New Roman" w:hAnsi="Times New Roman" w:cs="Times New Roman"/>
          <w:sz w:val="28"/>
          <w:szCs w:val="28"/>
        </w:rPr>
        <w:t>главой сельского поселения</w:t>
      </w:r>
      <w:r w:rsidRPr="00A03C6F">
        <w:rPr>
          <w:rFonts w:ascii="Times New Roman" w:hAnsi="Times New Roman" w:cs="Times New Roman"/>
          <w:sz w:val="28"/>
          <w:szCs w:val="28"/>
        </w:rPr>
        <w:t xml:space="preserve"> работника.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Сообщения о неполучении Выписок из соответствующих лицевых счетов или Приложений к ним, а также Отчетов о состоянии соответствующего лицевого счета клиенты обязаны направлять в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в течение трех рабочих дней со дня получения очередной Выписки из соответствующего лицевого счета и очередного Отчета о состоянии соответствующего лицевого счета.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133. Хранение Выписок из соответствующих лицевых счетов и Приложений к ним, Отчетов о состоянии соответствующих лицевых счетов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в соответствии с правилами делопроизводства.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При электронном документообороте хранение указанных документов осуществляется в порядке, установленном регламентом.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134. Клиент письменно сообщает </w:t>
      </w:r>
      <w:r>
        <w:rPr>
          <w:rFonts w:ascii="Times New Roman" w:hAnsi="Times New Roman" w:cs="Times New Roman"/>
          <w:sz w:val="28"/>
          <w:szCs w:val="28"/>
        </w:rPr>
        <w:t>Администрацию сельского поселения</w:t>
      </w:r>
      <w:r w:rsidRPr="00A03C6F">
        <w:rPr>
          <w:rFonts w:ascii="Times New Roman" w:hAnsi="Times New Roman" w:cs="Times New Roman"/>
          <w:sz w:val="28"/>
          <w:szCs w:val="28"/>
        </w:rPr>
        <w:t xml:space="preserve"> 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в его лицевом счете. При не</w:t>
      </w:r>
      <w:r>
        <w:rPr>
          <w:rFonts w:ascii="Times New Roman" w:hAnsi="Times New Roman" w:cs="Times New Roman"/>
          <w:sz w:val="28"/>
          <w:szCs w:val="28"/>
        </w:rPr>
        <w:t xml:space="preserve"> </w:t>
      </w:r>
      <w:r w:rsidRPr="00A03C6F">
        <w:rPr>
          <w:rFonts w:ascii="Times New Roman" w:hAnsi="Times New Roman" w:cs="Times New Roman"/>
          <w:sz w:val="28"/>
          <w:szCs w:val="28"/>
        </w:rPr>
        <w:t>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135. Главному распорядителю (распорядителю) бюджетных средств, главному администратору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(распорядителей), главных администраторов источников финансирования дефицита бюджета согласно приложениям №№ 34, 35 (далее </w:t>
      </w:r>
      <w:r>
        <w:rPr>
          <w:rFonts w:ascii="Times New Roman" w:hAnsi="Times New Roman" w:cs="Times New Roman"/>
          <w:sz w:val="28"/>
          <w:szCs w:val="28"/>
        </w:rPr>
        <w:t>–</w:t>
      </w:r>
      <w:r w:rsidRPr="00A03C6F">
        <w:rPr>
          <w:rFonts w:ascii="Times New Roman" w:hAnsi="Times New Roman" w:cs="Times New Roman"/>
          <w:sz w:val="28"/>
          <w:szCs w:val="28"/>
        </w:rPr>
        <w:t xml:space="preserve"> Сводные данные).</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Сводные данные содержат те же показатели, что и лицевые счета подведомственных учреждений главных распорядителей (распорядителей), главных администраторов источников финансирования дефицита бюджета.</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 xml:space="preserve">Сводные данные на конец отчетного месяца представляются не позднее пятого рабочего дня следующего месяца. Сводные данные по письменному запросу с указанием периода представления представляются не позднее седьмого рабочего дня после получения запроса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w:t>
      </w:r>
    </w:p>
    <w:p w:rsidR="00A231FD" w:rsidRPr="00BB5865"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136</w:t>
      </w:r>
      <w:r w:rsidRPr="00BB5865">
        <w:rPr>
          <w:rFonts w:ascii="Times New Roman" w:hAnsi="Times New Roman" w:cs="Times New Roman"/>
          <w:sz w:val="28"/>
          <w:szCs w:val="28"/>
        </w:rPr>
        <w:t xml:space="preserve">. Распределение и закрепление конкретных обязанностей за работниками </w:t>
      </w:r>
      <w:r>
        <w:rPr>
          <w:rFonts w:ascii="Times New Roman" w:hAnsi="Times New Roman" w:cs="Times New Roman"/>
          <w:sz w:val="28"/>
          <w:szCs w:val="28"/>
        </w:rPr>
        <w:t xml:space="preserve">Администрации сельского поселения </w:t>
      </w:r>
      <w:r w:rsidRPr="00BB5865">
        <w:rPr>
          <w:rFonts w:ascii="Times New Roman" w:hAnsi="Times New Roman" w:cs="Times New Roman"/>
          <w:sz w:val="28"/>
          <w:szCs w:val="28"/>
        </w:rPr>
        <w:t xml:space="preserve">в части обслуживания ими лицевых счетов и осуществления учета операций на лицевых счетах осуществляется в соответствии с установленным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w:t>
      </w:r>
      <w:r w:rsidRPr="00BB5865">
        <w:rPr>
          <w:rFonts w:ascii="Times New Roman" w:hAnsi="Times New Roman" w:cs="Times New Roman"/>
          <w:sz w:val="28"/>
          <w:szCs w:val="28"/>
        </w:rPr>
        <w:t>регламентом.</w:t>
      </w:r>
    </w:p>
    <w:p w:rsidR="00A231FD" w:rsidRPr="00BB5865"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137</w:t>
      </w:r>
      <w:r w:rsidRPr="00BB5865">
        <w:rPr>
          <w:rFonts w:ascii="Times New Roman" w:hAnsi="Times New Roman" w:cs="Times New Roman"/>
          <w:sz w:val="28"/>
          <w:szCs w:val="28"/>
        </w:rPr>
        <w:t xml:space="preserve">. </w:t>
      </w:r>
      <w:r>
        <w:rPr>
          <w:rFonts w:ascii="Times New Roman" w:hAnsi="Times New Roman" w:cs="Times New Roman"/>
          <w:sz w:val="28"/>
          <w:szCs w:val="28"/>
        </w:rPr>
        <w:t>Администрация сельского поселения</w:t>
      </w:r>
      <w:r w:rsidRPr="00A03C6F">
        <w:rPr>
          <w:rFonts w:ascii="Times New Roman" w:hAnsi="Times New Roman" w:cs="Times New Roman"/>
          <w:sz w:val="28"/>
          <w:szCs w:val="28"/>
        </w:rPr>
        <w:t xml:space="preserve"> </w:t>
      </w:r>
      <w:r w:rsidRPr="00BB5865">
        <w:rPr>
          <w:rFonts w:ascii="Times New Roman" w:hAnsi="Times New Roman" w:cs="Times New Roman"/>
          <w:sz w:val="28"/>
          <w:szCs w:val="28"/>
        </w:rPr>
        <w:t>устанавлива</w:t>
      </w:r>
      <w:r>
        <w:rPr>
          <w:rFonts w:ascii="Times New Roman" w:hAnsi="Times New Roman" w:cs="Times New Roman"/>
          <w:sz w:val="28"/>
          <w:szCs w:val="28"/>
        </w:rPr>
        <w:t>е</w:t>
      </w:r>
      <w:r w:rsidRPr="00BB5865">
        <w:rPr>
          <w:rFonts w:ascii="Times New Roman" w:hAnsi="Times New Roman" w:cs="Times New Roman"/>
          <w:sz w:val="28"/>
          <w:szCs w:val="28"/>
        </w:rPr>
        <w:t xml:space="preserve">т порядок хранения и создание условий для сохранности документов постоянного пользования в соответствии с правилами </w:t>
      </w:r>
      <w:r w:rsidRPr="00A03C6F">
        <w:rPr>
          <w:rFonts w:ascii="Times New Roman" w:hAnsi="Times New Roman" w:cs="Times New Roman"/>
          <w:sz w:val="28"/>
          <w:szCs w:val="28"/>
        </w:rPr>
        <w:t>делопроизводства</w:t>
      </w:r>
      <w:r>
        <w:rPr>
          <w:rFonts w:ascii="Times New Roman" w:hAnsi="Times New Roman" w:cs="Times New Roman"/>
          <w:sz w:val="28"/>
          <w:szCs w:val="28"/>
        </w:rPr>
        <w:t>.</w:t>
      </w:r>
      <w:r w:rsidRPr="00BB5865">
        <w:rPr>
          <w:rFonts w:ascii="Times New Roman" w:hAnsi="Times New Roman" w:cs="Times New Roman"/>
          <w:sz w:val="28"/>
          <w:szCs w:val="28"/>
        </w:rPr>
        <w:t xml:space="preserve"> При этом доступ к документам должен быть ограничен установленным регламентом.</w:t>
      </w:r>
    </w:p>
    <w:p w:rsidR="00A231FD" w:rsidRPr="00A03C6F"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138</w:t>
      </w:r>
      <w:r w:rsidRPr="00BB5865">
        <w:rPr>
          <w:rFonts w:ascii="Times New Roman" w:hAnsi="Times New Roman" w:cs="Times New Roman"/>
          <w:sz w:val="28"/>
          <w:szCs w:val="28"/>
        </w:rPr>
        <w:t xml:space="preserve">. Организация документооборота при осуществлении учета операций на лицевых счетах, содержащих сведения, составляющие государственную тайну, осуществляется </w:t>
      </w:r>
      <w:r>
        <w:rPr>
          <w:rFonts w:ascii="Times New Roman" w:hAnsi="Times New Roman" w:cs="Times New Roman"/>
          <w:sz w:val="28"/>
          <w:szCs w:val="28"/>
        </w:rPr>
        <w:t>Администрацией сельского поселения</w:t>
      </w:r>
      <w:r w:rsidRPr="00A03C6F">
        <w:rPr>
          <w:rFonts w:ascii="Times New Roman" w:hAnsi="Times New Roman" w:cs="Times New Roman"/>
          <w:sz w:val="28"/>
          <w:szCs w:val="28"/>
        </w:rPr>
        <w:t xml:space="preserve"> </w:t>
      </w:r>
      <w:r w:rsidRPr="00BB5865">
        <w:rPr>
          <w:rFonts w:ascii="Times New Roman" w:hAnsi="Times New Roman" w:cs="Times New Roman"/>
          <w:sz w:val="28"/>
          <w:szCs w:val="28"/>
        </w:rPr>
        <w:t xml:space="preserve">в соответствии с требованиями, установленными </w:t>
      </w:r>
      <w:hyperlink r:id="rId21" w:history="1">
        <w:r w:rsidRPr="002346C3">
          <w:rPr>
            <w:rFonts w:ascii="Times New Roman" w:hAnsi="Times New Roman" w:cs="Times New Roman"/>
            <w:sz w:val="28"/>
            <w:szCs w:val="28"/>
          </w:rPr>
          <w:t>законодательством</w:t>
        </w:r>
      </w:hyperlink>
      <w:r w:rsidRPr="00BB5865">
        <w:rPr>
          <w:rFonts w:ascii="Times New Roman" w:hAnsi="Times New Roman" w:cs="Times New Roman"/>
          <w:sz w:val="28"/>
          <w:szCs w:val="28"/>
        </w:rPr>
        <w:t xml:space="preserve"> Российской Федерации о государственной тайне.</w:t>
      </w:r>
    </w:p>
    <w:p w:rsidR="00A231FD" w:rsidRDefault="00A231FD" w:rsidP="00DE013F">
      <w:pPr>
        <w:pStyle w:val="ConsPlusNormal"/>
        <w:ind w:firstLine="540"/>
        <w:jc w:val="both"/>
        <w:rPr>
          <w:rFonts w:ascii="Times New Roman" w:hAnsi="Times New Roman" w:cs="Times New Roman"/>
          <w:sz w:val="28"/>
          <w:szCs w:val="28"/>
        </w:rPr>
      </w:pPr>
      <w:r w:rsidRPr="00A03C6F">
        <w:rPr>
          <w:rFonts w:ascii="Times New Roman" w:hAnsi="Times New Roman" w:cs="Times New Roman"/>
          <w:sz w:val="28"/>
          <w:szCs w:val="28"/>
        </w:rPr>
        <w:t>139. Реквизиты документов, предусмотренных настоящим Порядком, формируемых в электронной форме, должны соответствовать реквизитам документов по формам, предусмотренным приложениями №№</w:t>
      </w:r>
      <w:r>
        <w:rPr>
          <w:rFonts w:ascii="Times New Roman" w:hAnsi="Times New Roman" w:cs="Times New Roman"/>
          <w:sz w:val="28"/>
          <w:szCs w:val="28"/>
        </w:rPr>
        <w:t xml:space="preserve"> 1</w:t>
      </w:r>
      <w:r w:rsidRPr="00A03C6F">
        <w:rPr>
          <w:rFonts w:ascii="Times New Roman" w:hAnsi="Times New Roman" w:cs="Times New Roman"/>
          <w:sz w:val="28"/>
          <w:szCs w:val="28"/>
        </w:rPr>
        <w:t>-3</w:t>
      </w:r>
      <w:r>
        <w:rPr>
          <w:rFonts w:ascii="Times New Roman" w:hAnsi="Times New Roman" w:cs="Times New Roman"/>
          <w:sz w:val="28"/>
          <w:szCs w:val="28"/>
        </w:rPr>
        <w:t>5</w:t>
      </w:r>
      <w:r w:rsidRPr="00A03C6F">
        <w:rPr>
          <w:rFonts w:ascii="Times New Roman" w:hAnsi="Times New Roman" w:cs="Times New Roman"/>
          <w:sz w:val="28"/>
          <w:szCs w:val="28"/>
        </w:rPr>
        <w:t xml:space="preserve"> настоящего Порядка.</w:t>
      </w:r>
      <w:bookmarkStart w:id="10" w:name="P1093"/>
      <w:bookmarkEnd w:id="10"/>
    </w:p>
    <w:p w:rsidR="00A231FD" w:rsidRDefault="00A231FD" w:rsidP="00DE013F">
      <w:pPr>
        <w:rPr>
          <w:sz w:val="28"/>
          <w:szCs w:val="28"/>
        </w:rPr>
      </w:pPr>
    </w:p>
    <w:p w:rsidR="00A231FD" w:rsidRPr="00235AF5" w:rsidRDefault="00A231FD" w:rsidP="00DE013F">
      <w:pPr>
        <w:pStyle w:val="ConsPlusNormal"/>
        <w:ind w:firstLine="540"/>
        <w:jc w:val="both"/>
        <w:rPr>
          <w:rFonts w:ascii="Times New Roman" w:hAnsi="Times New Roman" w:cs="Times New Roman"/>
        </w:rPr>
      </w:pPr>
    </w:p>
    <w:p w:rsidR="00A231FD" w:rsidRDefault="00A231FD" w:rsidP="006C5719">
      <w:pPr>
        <w:spacing w:after="120"/>
        <w:ind w:left="5529"/>
        <w:rPr>
          <w:sz w:val="18"/>
          <w:szCs w:val="18"/>
        </w:rPr>
      </w:pPr>
      <w:r>
        <w:rPr>
          <w:sz w:val="18"/>
          <w:szCs w:val="18"/>
        </w:rPr>
        <w:br w:type="page"/>
        <w:t>Приложение № 1</w:t>
      </w:r>
      <w:r>
        <w:rPr>
          <w:sz w:val="18"/>
          <w:szCs w:val="18"/>
        </w:rPr>
        <w:b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6C5719">
      <w:pPr>
        <w:spacing w:after="120"/>
        <w:ind w:left="5812"/>
        <w:rPr>
          <w:sz w:val="18"/>
          <w:szCs w:val="18"/>
        </w:rPr>
      </w:pPr>
    </w:p>
    <w:tbl>
      <w:tblPr>
        <w:tblW w:w="0" w:type="auto"/>
        <w:tblInd w:w="2" w:type="dxa"/>
        <w:tblLayout w:type="fixed"/>
        <w:tblCellMar>
          <w:left w:w="28" w:type="dxa"/>
          <w:right w:w="28" w:type="dxa"/>
        </w:tblCellMar>
        <w:tblLook w:val="0000"/>
      </w:tblPr>
      <w:tblGrid>
        <w:gridCol w:w="2722"/>
        <w:gridCol w:w="143"/>
        <w:gridCol w:w="462"/>
        <w:gridCol w:w="228"/>
        <w:gridCol w:w="1826"/>
        <w:gridCol w:w="317"/>
        <w:gridCol w:w="354"/>
        <w:gridCol w:w="72"/>
        <w:gridCol w:w="992"/>
        <w:gridCol w:w="283"/>
        <w:gridCol w:w="1134"/>
        <w:gridCol w:w="1418"/>
      </w:tblGrid>
      <w:tr w:rsidR="00A231FD" w:rsidRPr="0021595B">
        <w:tc>
          <w:tcPr>
            <w:tcW w:w="8533" w:type="dxa"/>
            <w:gridSpan w:val="11"/>
            <w:tcBorders>
              <w:top w:val="nil"/>
              <w:left w:val="nil"/>
              <w:bottom w:val="nil"/>
              <w:right w:val="nil"/>
            </w:tcBorders>
            <w:vAlign w:val="bottom"/>
          </w:tcPr>
          <w:p w:rsidR="00A231FD" w:rsidRPr="0021595B" w:rsidRDefault="00A231FD" w:rsidP="005971C7">
            <w:pPr>
              <w:jc w:val="center"/>
              <w:rPr>
                <w:b/>
                <w:bCs/>
                <w:sz w:val="24"/>
                <w:szCs w:val="24"/>
              </w:rPr>
            </w:pPr>
            <w:r w:rsidRPr="0021595B">
              <w:rPr>
                <w:b/>
                <w:bCs/>
                <w:sz w:val="24"/>
                <w:szCs w:val="24"/>
              </w:rPr>
              <w:t>ЗАЯВЛЕНИЕ</w:t>
            </w:r>
          </w:p>
        </w:tc>
        <w:tc>
          <w:tcPr>
            <w:tcW w:w="1418" w:type="dxa"/>
            <w:tcBorders>
              <w:top w:val="single" w:sz="4" w:space="0" w:color="auto"/>
              <w:left w:val="single" w:sz="4" w:space="0" w:color="auto"/>
              <w:bottom w:val="single" w:sz="4" w:space="0" w:color="auto"/>
              <w:right w:val="single" w:sz="4" w:space="0" w:color="auto"/>
            </w:tcBorders>
            <w:vAlign w:val="center"/>
          </w:tcPr>
          <w:p w:rsidR="00A231FD" w:rsidRPr="0021595B" w:rsidRDefault="00A231FD" w:rsidP="005971C7">
            <w:pPr>
              <w:jc w:val="center"/>
            </w:pPr>
            <w:r w:rsidRPr="0021595B">
              <w:t>Коды</w:t>
            </w:r>
          </w:p>
        </w:tc>
      </w:tr>
      <w:tr w:rsidR="00A231FD" w:rsidRPr="0021595B">
        <w:tc>
          <w:tcPr>
            <w:tcW w:w="6124" w:type="dxa"/>
            <w:gridSpan w:val="8"/>
            <w:tcBorders>
              <w:top w:val="nil"/>
              <w:left w:val="nil"/>
              <w:bottom w:val="nil"/>
              <w:right w:val="nil"/>
            </w:tcBorders>
            <w:vAlign w:val="center"/>
          </w:tcPr>
          <w:p w:rsidR="00A231FD" w:rsidRPr="0021595B" w:rsidRDefault="00A231FD" w:rsidP="005971C7">
            <w:pPr>
              <w:jc w:val="right"/>
              <w:rPr>
                <w:b/>
                <w:bCs/>
                <w:sz w:val="24"/>
                <w:szCs w:val="24"/>
              </w:rPr>
            </w:pPr>
            <w:r w:rsidRPr="0021595B">
              <w:rPr>
                <w:b/>
                <w:bCs/>
                <w:sz w:val="24"/>
                <w:szCs w:val="24"/>
              </w:rPr>
              <w:t>на открытие лицевого счета</w:t>
            </w:r>
          </w:p>
        </w:tc>
        <w:tc>
          <w:tcPr>
            <w:tcW w:w="2409" w:type="dxa"/>
            <w:gridSpan w:val="3"/>
            <w:tcBorders>
              <w:top w:val="nil"/>
              <w:left w:val="nil"/>
              <w:bottom w:val="nil"/>
              <w:right w:val="single" w:sz="12" w:space="0" w:color="auto"/>
            </w:tcBorders>
            <w:vAlign w:val="center"/>
          </w:tcPr>
          <w:p w:rsidR="00A231FD" w:rsidRPr="0021595B" w:rsidRDefault="00A231FD" w:rsidP="005971C7">
            <w:pPr>
              <w:ind w:right="57"/>
              <w:jc w:val="right"/>
            </w:pPr>
          </w:p>
        </w:tc>
        <w:tc>
          <w:tcPr>
            <w:tcW w:w="1418" w:type="dxa"/>
            <w:vMerge w:val="restart"/>
            <w:tcBorders>
              <w:top w:val="single" w:sz="12" w:space="0" w:color="auto"/>
              <w:left w:val="nil"/>
              <w:right w:val="single" w:sz="12" w:space="0" w:color="auto"/>
            </w:tcBorders>
            <w:vAlign w:val="center"/>
          </w:tcPr>
          <w:p w:rsidR="00A231FD" w:rsidRPr="0021595B" w:rsidRDefault="00A231FD" w:rsidP="005971C7">
            <w:pPr>
              <w:jc w:val="center"/>
            </w:pPr>
          </w:p>
        </w:tc>
      </w:tr>
      <w:tr w:rsidR="00A231FD" w:rsidRPr="0021595B">
        <w:tc>
          <w:tcPr>
            <w:tcW w:w="2865" w:type="dxa"/>
            <w:gridSpan w:val="2"/>
            <w:tcBorders>
              <w:top w:val="nil"/>
              <w:left w:val="nil"/>
              <w:bottom w:val="nil"/>
              <w:right w:val="nil"/>
            </w:tcBorders>
            <w:vAlign w:val="bottom"/>
          </w:tcPr>
          <w:p w:rsidR="00A231FD" w:rsidRPr="0021595B" w:rsidRDefault="00A231FD" w:rsidP="005971C7">
            <w:pPr>
              <w:jc w:val="right"/>
            </w:pPr>
            <w:r w:rsidRPr="0021595B">
              <w:t>от “</w:t>
            </w:r>
          </w:p>
        </w:tc>
        <w:tc>
          <w:tcPr>
            <w:tcW w:w="462" w:type="dxa"/>
            <w:tcBorders>
              <w:top w:val="nil"/>
              <w:left w:val="nil"/>
              <w:bottom w:val="single" w:sz="4" w:space="0" w:color="auto"/>
              <w:right w:val="nil"/>
            </w:tcBorders>
            <w:vAlign w:val="bottom"/>
          </w:tcPr>
          <w:p w:rsidR="00A231FD" w:rsidRPr="0021595B" w:rsidRDefault="00A231FD" w:rsidP="005971C7">
            <w:pPr>
              <w:jc w:val="center"/>
            </w:pPr>
          </w:p>
        </w:tc>
        <w:tc>
          <w:tcPr>
            <w:tcW w:w="228" w:type="dxa"/>
            <w:tcBorders>
              <w:top w:val="nil"/>
              <w:left w:val="nil"/>
              <w:bottom w:val="nil"/>
              <w:right w:val="nil"/>
            </w:tcBorders>
            <w:vAlign w:val="bottom"/>
          </w:tcPr>
          <w:p w:rsidR="00A231FD" w:rsidRPr="0021595B" w:rsidRDefault="00A231FD" w:rsidP="005971C7">
            <w:r w:rsidRPr="0021595B">
              <w:t>”</w:t>
            </w:r>
          </w:p>
        </w:tc>
        <w:tc>
          <w:tcPr>
            <w:tcW w:w="1826" w:type="dxa"/>
            <w:tcBorders>
              <w:top w:val="nil"/>
              <w:left w:val="nil"/>
              <w:bottom w:val="single" w:sz="4" w:space="0" w:color="auto"/>
              <w:right w:val="nil"/>
            </w:tcBorders>
            <w:vAlign w:val="bottom"/>
          </w:tcPr>
          <w:p w:rsidR="00A231FD" w:rsidRPr="0021595B" w:rsidRDefault="00A231FD" w:rsidP="005971C7">
            <w:pPr>
              <w:jc w:val="center"/>
            </w:pPr>
          </w:p>
        </w:tc>
        <w:tc>
          <w:tcPr>
            <w:tcW w:w="317" w:type="dxa"/>
            <w:tcBorders>
              <w:top w:val="nil"/>
              <w:left w:val="nil"/>
              <w:bottom w:val="nil"/>
              <w:right w:val="nil"/>
            </w:tcBorders>
            <w:vAlign w:val="bottom"/>
          </w:tcPr>
          <w:p w:rsidR="00A231FD" w:rsidRPr="0021595B" w:rsidRDefault="00A231FD" w:rsidP="005971C7">
            <w:pPr>
              <w:jc w:val="right"/>
            </w:pPr>
            <w:r w:rsidRPr="0021595B">
              <w:t>20</w:t>
            </w:r>
          </w:p>
        </w:tc>
        <w:tc>
          <w:tcPr>
            <w:tcW w:w="354" w:type="dxa"/>
            <w:tcBorders>
              <w:top w:val="nil"/>
              <w:left w:val="nil"/>
              <w:bottom w:val="single" w:sz="4" w:space="0" w:color="auto"/>
              <w:right w:val="nil"/>
            </w:tcBorders>
            <w:vAlign w:val="bottom"/>
          </w:tcPr>
          <w:p w:rsidR="00A231FD" w:rsidRPr="0021595B" w:rsidRDefault="00A231FD" w:rsidP="005971C7"/>
        </w:tc>
        <w:tc>
          <w:tcPr>
            <w:tcW w:w="1064" w:type="dxa"/>
            <w:gridSpan w:val="2"/>
            <w:tcBorders>
              <w:top w:val="nil"/>
              <w:left w:val="nil"/>
              <w:bottom w:val="nil"/>
              <w:right w:val="nil"/>
            </w:tcBorders>
            <w:vAlign w:val="bottom"/>
          </w:tcPr>
          <w:p w:rsidR="00A231FD" w:rsidRPr="0021595B" w:rsidRDefault="00A231FD" w:rsidP="005971C7">
            <w:pPr>
              <w:ind w:left="57"/>
            </w:pPr>
            <w:r w:rsidRPr="0021595B">
              <w:t>г.</w:t>
            </w:r>
          </w:p>
        </w:tc>
        <w:tc>
          <w:tcPr>
            <w:tcW w:w="1417" w:type="dxa"/>
            <w:gridSpan w:val="2"/>
            <w:tcBorders>
              <w:top w:val="nil"/>
              <w:left w:val="nil"/>
              <w:bottom w:val="nil"/>
              <w:right w:val="single" w:sz="12" w:space="0" w:color="auto"/>
            </w:tcBorders>
            <w:vAlign w:val="bottom"/>
          </w:tcPr>
          <w:p w:rsidR="00A231FD" w:rsidRPr="0021595B" w:rsidRDefault="00A231FD" w:rsidP="005971C7">
            <w:pPr>
              <w:ind w:right="57"/>
              <w:jc w:val="right"/>
            </w:pPr>
            <w:r w:rsidRPr="0021595B">
              <w:t>Дата</w:t>
            </w:r>
          </w:p>
        </w:tc>
        <w:tc>
          <w:tcPr>
            <w:tcW w:w="1418" w:type="dxa"/>
            <w:vMerge/>
            <w:tcBorders>
              <w:left w:val="nil"/>
              <w:bottom w:val="single" w:sz="4" w:space="0" w:color="auto"/>
              <w:right w:val="single" w:sz="12" w:space="0" w:color="auto"/>
            </w:tcBorders>
            <w:vAlign w:val="bottom"/>
          </w:tcPr>
          <w:p w:rsidR="00A231FD" w:rsidRPr="0021595B" w:rsidRDefault="00A231FD" w:rsidP="005971C7">
            <w:pPr>
              <w:jc w:val="center"/>
            </w:pPr>
          </w:p>
        </w:tc>
      </w:tr>
      <w:tr w:rsidR="00A231FD" w:rsidRPr="0021595B">
        <w:trPr>
          <w:cantSplit/>
          <w:trHeight w:hRule="exact" w:val="737"/>
        </w:trPr>
        <w:tc>
          <w:tcPr>
            <w:tcW w:w="2722" w:type="dxa"/>
            <w:tcBorders>
              <w:top w:val="nil"/>
              <w:left w:val="nil"/>
              <w:bottom w:val="nil"/>
              <w:right w:val="nil"/>
            </w:tcBorders>
            <w:vAlign w:val="bottom"/>
          </w:tcPr>
          <w:p w:rsidR="00A231FD" w:rsidRPr="0021595B" w:rsidRDefault="00A231FD" w:rsidP="005971C7">
            <w:r w:rsidRPr="0021595B">
              <w:t>Наименование</w:t>
            </w:r>
            <w:r w:rsidRPr="0021595B">
              <w:br/>
              <w:t>клиента</w:t>
            </w:r>
          </w:p>
        </w:tc>
        <w:tc>
          <w:tcPr>
            <w:tcW w:w="4394" w:type="dxa"/>
            <w:gridSpan w:val="8"/>
            <w:tcBorders>
              <w:top w:val="nil"/>
              <w:left w:val="nil"/>
              <w:bottom w:val="single" w:sz="4" w:space="0" w:color="auto"/>
              <w:right w:val="nil"/>
            </w:tcBorders>
            <w:vAlign w:val="bottom"/>
          </w:tcPr>
          <w:p w:rsidR="00A231FD" w:rsidRPr="0021595B" w:rsidRDefault="00A231FD" w:rsidP="005971C7">
            <w:pPr>
              <w:jc w:val="center"/>
            </w:pPr>
          </w:p>
        </w:tc>
        <w:tc>
          <w:tcPr>
            <w:tcW w:w="1417" w:type="dxa"/>
            <w:gridSpan w:val="2"/>
            <w:tcBorders>
              <w:top w:val="nil"/>
              <w:left w:val="nil"/>
              <w:bottom w:val="nil"/>
              <w:right w:val="single" w:sz="12" w:space="0" w:color="auto"/>
            </w:tcBorders>
            <w:vAlign w:val="bottom"/>
          </w:tcPr>
          <w:p w:rsidR="00A231FD" w:rsidRPr="0021595B" w:rsidRDefault="00A231FD" w:rsidP="005971C7">
            <w:pPr>
              <w:ind w:right="57"/>
              <w:jc w:val="right"/>
            </w:pPr>
            <w:r w:rsidRPr="0021595B">
              <w:t>ИНН</w:t>
            </w:r>
          </w:p>
        </w:tc>
        <w:tc>
          <w:tcPr>
            <w:tcW w:w="1418" w:type="dxa"/>
            <w:tcBorders>
              <w:top w:val="nil"/>
              <w:left w:val="nil"/>
              <w:bottom w:val="single" w:sz="4" w:space="0" w:color="auto"/>
              <w:right w:val="single" w:sz="12" w:space="0" w:color="auto"/>
            </w:tcBorders>
            <w:vAlign w:val="bottom"/>
          </w:tcPr>
          <w:p w:rsidR="00A231FD" w:rsidRPr="0021595B" w:rsidRDefault="00A231FD" w:rsidP="005971C7">
            <w:pPr>
              <w:jc w:val="center"/>
            </w:pPr>
          </w:p>
        </w:tc>
      </w:tr>
      <w:tr w:rsidR="00A231FD" w:rsidRPr="0021595B">
        <w:tc>
          <w:tcPr>
            <w:tcW w:w="8533" w:type="dxa"/>
            <w:gridSpan w:val="11"/>
            <w:tcBorders>
              <w:top w:val="nil"/>
              <w:left w:val="nil"/>
              <w:bottom w:val="nil"/>
              <w:right w:val="single" w:sz="12" w:space="0" w:color="auto"/>
            </w:tcBorders>
            <w:vAlign w:val="bottom"/>
          </w:tcPr>
          <w:p w:rsidR="00A231FD" w:rsidRPr="0021595B" w:rsidRDefault="00A231FD" w:rsidP="005971C7">
            <w:pPr>
              <w:ind w:right="57"/>
              <w:jc w:val="right"/>
            </w:pPr>
            <w:r w:rsidRPr="0021595B">
              <w:t>КПП</w:t>
            </w:r>
          </w:p>
        </w:tc>
        <w:tc>
          <w:tcPr>
            <w:tcW w:w="1418" w:type="dxa"/>
            <w:tcBorders>
              <w:top w:val="single" w:sz="4" w:space="0" w:color="auto"/>
              <w:left w:val="nil"/>
              <w:bottom w:val="single" w:sz="4" w:space="0" w:color="auto"/>
              <w:right w:val="single" w:sz="12" w:space="0" w:color="auto"/>
            </w:tcBorders>
            <w:vAlign w:val="bottom"/>
          </w:tcPr>
          <w:p w:rsidR="00A231FD" w:rsidRPr="0021595B" w:rsidRDefault="00A231FD" w:rsidP="005971C7">
            <w:pPr>
              <w:jc w:val="center"/>
            </w:pPr>
          </w:p>
        </w:tc>
      </w:tr>
      <w:tr w:rsidR="00A231FD" w:rsidRPr="0021595B">
        <w:trPr>
          <w:cantSplit/>
        </w:trPr>
        <w:tc>
          <w:tcPr>
            <w:tcW w:w="2722" w:type="dxa"/>
            <w:tcBorders>
              <w:top w:val="nil"/>
              <w:left w:val="nil"/>
              <w:bottom w:val="nil"/>
              <w:right w:val="nil"/>
            </w:tcBorders>
            <w:vAlign w:val="bottom"/>
          </w:tcPr>
          <w:p w:rsidR="00A231FD" w:rsidRPr="0021595B" w:rsidRDefault="00A231FD" w:rsidP="005971C7">
            <w:r w:rsidRPr="0021595B">
              <w:t>Наименование иного получателя бюджетных средств</w:t>
            </w:r>
          </w:p>
        </w:tc>
        <w:tc>
          <w:tcPr>
            <w:tcW w:w="4394" w:type="dxa"/>
            <w:gridSpan w:val="8"/>
            <w:tcBorders>
              <w:top w:val="nil"/>
              <w:left w:val="nil"/>
              <w:bottom w:val="single" w:sz="4" w:space="0" w:color="auto"/>
              <w:right w:val="nil"/>
            </w:tcBorders>
            <w:vAlign w:val="bottom"/>
          </w:tcPr>
          <w:p w:rsidR="00A231FD" w:rsidRPr="0021595B" w:rsidRDefault="00A231FD" w:rsidP="005971C7">
            <w:pPr>
              <w:jc w:val="center"/>
            </w:pPr>
          </w:p>
        </w:tc>
        <w:tc>
          <w:tcPr>
            <w:tcW w:w="1417" w:type="dxa"/>
            <w:gridSpan w:val="2"/>
            <w:tcBorders>
              <w:top w:val="nil"/>
              <w:left w:val="nil"/>
              <w:bottom w:val="nil"/>
              <w:right w:val="single" w:sz="12" w:space="0" w:color="auto"/>
            </w:tcBorders>
            <w:vAlign w:val="bottom"/>
          </w:tcPr>
          <w:p w:rsidR="00A231FD" w:rsidRPr="0021595B" w:rsidRDefault="00A231FD" w:rsidP="005971C7">
            <w:pPr>
              <w:ind w:right="57"/>
              <w:jc w:val="right"/>
            </w:pPr>
            <w:r w:rsidRPr="0021595B">
              <w:t>ИНН</w:t>
            </w:r>
          </w:p>
        </w:tc>
        <w:tc>
          <w:tcPr>
            <w:tcW w:w="1418" w:type="dxa"/>
            <w:tcBorders>
              <w:top w:val="nil"/>
              <w:left w:val="nil"/>
              <w:bottom w:val="single" w:sz="4" w:space="0" w:color="auto"/>
              <w:right w:val="single" w:sz="12" w:space="0" w:color="auto"/>
            </w:tcBorders>
            <w:vAlign w:val="bottom"/>
          </w:tcPr>
          <w:p w:rsidR="00A231FD" w:rsidRPr="0021595B" w:rsidRDefault="00A231FD" w:rsidP="005971C7">
            <w:pPr>
              <w:jc w:val="center"/>
            </w:pPr>
          </w:p>
        </w:tc>
      </w:tr>
      <w:tr w:rsidR="00A231FD" w:rsidRPr="0021595B">
        <w:tc>
          <w:tcPr>
            <w:tcW w:w="8533" w:type="dxa"/>
            <w:gridSpan w:val="11"/>
            <w:tcBorders>
              <w:top w:val="nil"/>
              <w:left w:val="nil"/>
              <w:bottom w:val="nil"/>
              <w:right w:val="single" w:sz="12" w:space="0" w:color="auto"/>
            </w:tcBorders>
            <w:vAlign w:val="bottom"/>
          </w:tcPr>
          <w:p w:rsidR="00A231FD" w:rsidRPr="0021595B" w:rsidRDefault="00A231FD" w:rsidP="005971C7">
            <w:pPr>
              <w:ind w:right="57"/>
              <w:jc w:val="right"/>
            </w:pPr>
            <w:r w:rsidRPr="0021595B">
              <w:t>КПП</w:t>
            </w:r>
          </w:p>
        </w:tc>
        <w:tc>
          <w:tcPr>
            <w:tcW w:w="1418" w:type="dxa"/>
            <w:tcBorders>
              <w:top w:val="single" w:sz="4" w:space="0" w:color="auto"/>
              <w:left w:val="nil"/>
              <w:bottom w:val="single" w:sz="4" w:space="0" w:color="auto"/>
              <w:right w:val="single" w:sz="12" w:space="0" w:color="auto"/>
            </w:tcBorders>
            <w:vAlign w:val="bottom"/>
          </w:tcPr>
          <w:p w:rsidR="00A231FD" w:rsidRPr="0021595B" w:rsidRDefault="00A231FD" w:rsidP="005971C7">
            <w:pPr>
              <w:jc w:val="center"/>
            </w:pPr>
          </w:p>
        </w:tc>
      </w:tr>
      <w:tr w:rsidR="00A231FD" w:rsidRPr="0021595B">
        <w:tc>
          <w:tcPr>
            <w:tcW w:w="8533" w:type="dxa"/>
            <w:gridSpan w:val="11"/>
            <w:tcBorders>
              <w:top w:val="nil"/>
              <w:left w:val="nil"/>
              <w:bottom w:val="nil"/>
              <w:right w:val="single" w:sz="12" w:space="0" w:color="auto"/>
            </w:tcBorders>
            <w:vAlign w:val="bottom"/>
          </w:tcPr>
          <w:p w:rsidR="00A231FD" w:rsidRPr="0021595B" w:rsidRDefault="00A231FD" w:rsidP="005971C7">
            <w:pPr>
              <w:ind w:right="57"/>
              <w:jc w:val="right"/>
            </w:pPr>
          </w:p>
        </w:tc>
        <w:tc>
          <w:tcPr>
            <w:tcW w:w="1418" w:type="dxa"/>
            <w:vMerge w:val="restart"/>
            <w:tcBorders>
              <w:top w:val="single" w:sz="4" w:space="0" w:color="auto"/>
              <w:left w:val="nil"/>
              <w:right w:val="single" w:sz="12" w:space="0" w:color="auto"/>
            </w:tcBorders>
            <w:vAlign w:val="bottom"/>
          </w:tcPr>
          <w:p w:rsidR="00A231FD" w:rsidRPr="0021595B" w:rsidRDefault="00A231FD" w:rsidP="005971C7">
            <w:pPr>
              <w:jc w:val="center"/>
            </w:pPr>
          </w:p>
        </w:tc>
      </w:tr>
      <w:tr w:rsidR="00A231FD" w:rsidRPr="0021595B">
        <w:tc>
          <w:tcPr>
            <w:tcW w:w="2722" w:type="dxa"/>
            <w:tcBorders>
              <w:top w:val="nil"/>
              <w:left w:val="nil"/>
              <w:bottom w:val="nil"/>
              <w:right w:val="nil"/>
            </w:tcBorders>
            <w:vAlign w:val="bottom"/>
          </w:tcPr>
          <w:p w:rsidR="00A231FD" w:rsidRPr="0021595B" w:rsidRDefault="00A231FD" w:rsidP="005971C7">
            <w:r w:rsidRPr="0021595B">
              <w:t>Финансовый орган</w:t>
            </w:r>
          </w:p>
        </w:tc>
        <w:tc>
          <w:tcPr>
            <w:tcW w:w="4677" w:type="dxa"/>
            <w:gridSpan w:val="9"/>
            <w:tcBorders>
              <w:top w:val="nil"/>
              <w:left w:val="nil"/>
              <w:bottom w:val="single" w:sz="4" w:space="0" w:color="auto"/>
              <w:right w:val="nil"/>
            </w:tcBorders>
            <w:vAlign w:val="bottom"/>
          </w:tcPr>
          <w:p w:rsidR="00A231FD" w:rsidRPr="0021595B" w:rsidRDefault="00A231FD" w:rsidP="00C71DE2">
            <w:pPr>
              <w:jc w:val="center"/>
            </w:pPr>
            <w:r w:rsidRPr="00BF681A">
              <w:rPr>
                <w:sz w:val="18"/>
                <w:szCs w:val="18"/>
              </w:rPr>
              <w:t xml:space="preserve">Администрация сельского поселения </w:t>
            </w:r>
            <w:r>
              <w:rPr>
                <w:sz w:val="18"/>
                <w:szCs w:val="18"/>
              </w:rPr>
              <w:t>Тюльдинский</w:t>
            </w:r>
            <w:r w:rsidRPr="00BF681A">
              <w:rPr>
                <w:sz w:val="18"/>
                <w:szCs w:val="18"/>
              </w:rPr>
              <w:t xml:space="preserve"> сельсовет муниципального района </w:t>
            </w:r>
            <w:r>
              <w:rPr>
                <w:sz w:val="18"/>
                <w:szCs w:val="18"/>
              </w:rPr>
              <w:t>Калтасинский</w:t>
            </w:r>
            <w:r w:rsidRPr="00BF681A">
              <w:rPr>
                <w:sz w:val="18"/>
                <w:szCs w:val="18"/>
              </w:rPr>
              <w:t xml:space="preserve"> район Республики Башкортостан</w:t>
            </w:r>
          </w:p>
        </w:tc>
        <w:tc>
          <w:tcPr>
            <w:tcW w:w="1134" w:type="dxa"/>
            <w:tcBorders>
              <w:top w:val="nil"/>
              <w:left w:val="nil"/>
              <w:bottom w:val="nil"/>
              <w:right w:val="single" w:sz="12" w:space="0" w:color="auto"/>
            </w:tcBorders>
            <w:vAlign w:val="bottom"/>
          </w:tcPr>
          <w:p w:rsidR="00A231FD" w:rsidRPr="0021595B" w:rsidRDefault="00A231FD" w:rsidP="005971C7">
            <w:pPr>
              <w:ind w:right="57"/>
              <w:jc w:val="right"/>
            </w:pPr>
          </w:p>
        </w:tc>
        <w:tc>
          <w:tcPr>
            <w:tcW w:w="1418" w:type="dxa"/>
            <w:vMerge/>
            <w:tcBorders>
              <w:left w:val="nil"/>
              <w:bottom w:val="single" w:sz="12" w:space="0" w:color="auto"/>
              <w:right w:val="single" w:sz="12" w:space="0" w:color="auto"/>
            </w:tcBorders>
            <w:vAlign w:val="bottom"/>
          </w:tcPr>
          <w:p w:rsidR="00A231FD" w:rsidRPr="0021595B" w:rsidRDefault="00A231FD" w:rsidP="005971C7">
            <w:pPr>
              <w:jc w:val="center"/>
            </w:pPr>
          </w:p>
        </w:tc>
      </w:tr>
    </w:tbl>
    <w:p w:rsidR="00A231FD" w:rsidRPr="0021595B" w:rsidRDefault="00A231FD" w:rsidP="006C5719"/>
    <w:tbl>
      <w:tblPr>
        <w:tblW w:w="0" w:type="auto"/>
        <w:tblInd w:w="2" w:type="dxa"/>
        <w:tblLayout w:type="fixed"/>
        <w:tblCellMar>
          <w:left w:w="28" w:type="dxa"/>
          <w:right w:w="28" w:type="dxa"/>
        </w:tblCellMar>
        <w:tblLook w:val="0000"/>
      </w:tblPr>
      <w:tblGrid>
        <w:gridCol w:w="2865"/>
        <w:gridCol w:w="985"/>
        <w:gridCol w:w="3851"/>
        <w:gridCol w:w="832"/>
        <w:gridCol w:w="1417"/>
      </w:tblGrid>
      <w:tr w:rsidR="00A231FD" w:rsidRPr="0021595B">
        <w:trPr>
          <w:trHeight w:val="369"/>
        </w:trPr>
        <w:tc>
          <w:tcPr>
            <w:tcW w:w="2865" w:type="dxa"/>
            <w:tcBorders>
              <w:top w:val="nil"/>
              <w:left w:val="nil"/>
              <w:bottom w:val="nil"/>
              <w:right w:val="nil"/>
            </w:tcBorders>
            <w:vAlign w:val="bottom"/>
          </w:tcPr>
          <w:p w:rsidR="00A231FD" w:rsidRPr="0021595B" w:rsidRDefault="00A231FD" w:rsidP="005971C7">
            <w:pPr>
              <w:rPr>
                <w:i/>
                <w:iCs/>
              </w:rPr>
            </w:pPr>
            <w:r w:rsidRPr="0021595B">
              <w:rPr>
                <w:i/>
                <w:iCs/>
              </w:rPr>
              <w:t>Прошу:</w:t>
            </w:r>
          </w:p>
          <w:p w:rsidR="00A231FD" w:rsidRPr="0021595B" w:rsidRDefault="00A231FD" w:rsidP="005971C7">
            <w:pPr>
              <w:rPr>
                <w:b/>
                <w:bCs/>
                <w:i/>
                <w:iCs/>
              </w:rPr>
            </w:pPr>
            <w:r w:rsidRPr="0021595B">
              <w:rPr>
                <w:i/>
                <w:iCs/>
              </w:rPr>
              <w:t>1. открыть лицевой счет</w:t>
            </w:r>
          </w:p>
        </w:tc>
        <w:tc>
          <w:tcPr>
            <w:tcW w:w="4836" w:type="dxa"/>
            <w:gridSpan w:val="2"/>
            <w:tcBorders>
              <w:top w:val="nil"/>
              <w:left w:val="nil"/>
              <w:bottom w:val="nil"/>
              <w:right w:val="nil"/>
            </w:tcBorders>
            <w:vAlign w:val="bottom"/>
          </w:tcPr>
          <w:p w:rsidR="00A231FD" w:rsidRPr="0021595B" w:rsidRDefault="00A231FD" w:rsidP="005971C7">
            <w:pPr>
              <w:jc w:val="center"/>
            </w:pPr>
          </w:p>
        </w:tc>
        <w:tc>
          <w:tcPr>
            <w:tcW w:w="832" w:type="dxa"/>
            <w:tcBorders>
              <w:top w:val="nil"/>
              <w:left w:val="nil"/>
              <w:bottom w:val="nil"/>
              <w:right w:val="single" w:sz="4" w:space="0" w:color="auto"/>
            </w:tcBorders>
            <w:vAlign w:val="bottom"/>
          </w:tcPr>
          <w:p w:rsidR="00A231FD" w:rsidRPr="0021595B" w:rsidRDefault="00A231FD" w:rsidP="005971C7"/>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r w:rsidR="00A231FD" w:rsidRPr="0021595B">
        <w:tc>
          <w:tcPr>
            <w:tcW w:w="2865" w:type="dxa"/>
            <w:tcBorders>
              <w:top w:val="nil"/>
              <w:left w:val="nil"/>
              <w:bottom w:val="nil"/>
              <w:right w:val="nil"/>
            </w:tcBorders>
            <w:vAlign w:val="bottom"/>
          </w:tcPr>
          <w:p w:rsidR="00A231FD" w:rsidRPr="0021595B" w:rsidRDefault="00A231FD" w:rsidP="005971C7"/>
        </w:tc>
        <w:tc>
          <w:tcPr>
            <w:tcW w:w="4836" w:type="dxa"/>
            <w:gridSpan w:val="2"/>
            <w:tcBorders>
              <w:top w:val="single" w:sz="4" w:space="0" w:color="auto"/>
              <w:left w:val="nil"/>
              <w:bottom w:val="nil"/>
              <w:right w:val="nil"/>
            </w:tcBorders>
            <w:vAlign w:val="bottom"/>
          </w:tcPr>
          <w:p w:rsidR="00A231FD" w:rsidRPr="0021595B" w:rsidRDefault="00A231FD" w:rsidP="005971C7">
            <w:pPr>
              <w:jc w:val="center"/>
            </w:pPr>
          </w:p>
        </w:tc>
        <w:tc>
          <w:tcPr>
            <w:tcW w:w="832" w:type="dxa"/>
            <w:tcBorders>
              <w:top w:val="nil"/>
              <w:left w:val="nil"/>
              <w:bottom w:val="nil"/>
              <w:right w:val="single" w:sz="4" w:space="0" w:color="auto"/>
            </w:tcBorders>
            <w:vAlign w:val="bottom"/>
          </w:tcPr>
          <w:p w:rsidR="00A231FD" w:rsidRPr="0021595B" w:rsidRDefault="00A231FD" w:rsidP="005971C7"/>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r w:rsidR="00A231FD" w:rsidRPr="0021595B">
        <w:tc>
          <w:tcPr>
            <w:tcW w:w="2865" w:type="dxa"/>
            <w:tcBorders>
              <w:top w:val="nil"/>
              <w:left w:val="nil"/>
              <w:bottom w:val="nil"/>
              <w:right w:val="nil"/>
            </w:tcBorders>
            <w:vAlign w:val="bottom"/>
          </w:tcPr>
          <w:p w:rsidR="00A231FD" w:rsidRPr="0021595B" w:rsidRDefault="00A231FD" w:rsidP="005971C7"/>
        </w:tc>
        <w:tc>
          <w:tcPr>
            <w:tcW w:w="4836" w:type="dxa"/>
            <w:gridSpan w:val="2"/>
            <w:tcBorders>
              <w:top w:val="single" w:sz="4" w:space="0" w:color="auto"/>
              <w:left w:val="nil"/>
              <w:bottom w:val="nil"/>
              <w:right w:val="nil"/>
            </w:tcBorders>
            <w:vAlign w:val="bottom"/>
          </w:tcPr>
          <w:p w:rsidR="00A231FD" w:rsidRPr="0021595B" w:rsidRDefault="00A231FD" w:rsidP="005971C7">
            <w:pPr>
              <w:jc w:val="center"/>
            </w:pPr>
          </w:p>
        </w:tc>
        <w:tc>
          <w:tcPr>
            <w:tcW w:w="832" w:type="dxa"/>
            <w:tcBorders>
              <w:top w:val="nil"/>
              <w:left w:val="nil"/>
              <w:bottom w:val="nil"/>
              <w:right w:val="single" w:sz="4" w:space="0" w:color="auto"/>
            </w:tcBorders>
            <w:vAlign w:val="bottom"/>
          </w:tcPr>
          <w:p w:rsidR="00A231FD" w:rsidRPr="0021595B" w:rsidRDefault="00A231FD" w:rsidP="005971C7"/>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r w:rsidR="00A231FD" w:rsidRPr="0021595B">
        <w:tc>
          <w:tcPr>
            <w:tcW w:w="2865" w:type="dxa"/>
            <w:tcBorders>
              <w:top w:val="nil"/>
              <w:left w:val="nil"/>
              <w:right w:val="nil"/>
            </w:tcBorders>
            <w:vAlign w:val="bottom"/>
          </w:tcPr>
          <w:p w:rsidR="00A231FD" w:rsidRPr="0021595B" w:rsidRDefault="00A231FD" w:rsidP="005971C7"/>
        </w:tc>
        <w:tc>
          <w:tcPr>
            <w:tcW w:w="4836" w:type="dxa"/>
            <w:gridSpan w:val="2"/>
            <w:tcBorders>
              <w:top w:val="single" w:sz="4" w:space="0" w:color="auto"/>
              <w:left w:val="nil"/>
              <w:bottom w:val="single" w:sz="4" w:space="0" w:color="auto"/>
              <w:right w:val="nil"/>
            </w:tcBorders>
            <w:vAlign w:val="bottom"/>
          </w:tcPr>
          <w:p w:rsidR="00A231FD" w:rsidRPr="0021595B" w:rsidRDefault="00A231FD" w:rsidP="005971C7">
            <w:pPr>
              <w:jc w:val="center"/>
            </w:pPr>
          </w:p>
        </w:tc>
        <w:tc>
          <w:tcPr>
            <w:tcW w:w="832" w:type="dxa"/>
            <w:tcBorders>
              <w:top w:val="nil"/>
              <w:left w:val="nil"/>
              <w:bottom w:val="nil"/>
              <w:right w:val="single" w:sz="4" w:space="0" w:color="auto"/>
            </w:tcBorders>
            <w:vAlign w:val="bottom"/>
          </w:tcPr>
          <w:p w:rsidR="00A231FD" w:rsidRPr="0021595B" w:rsidRDefault="00A231FD" w:rsidP="005971C7"/>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r w:rsidR="00A231FD" w:rsidRPr="0021595B">
        <w:tc>
          <w:tcPr>
            <w:tcW w:w="2865" w:type="dxa"/>
            <w:tcBorders>
              <w:top w:val="nil"/>
              <w:left w:val="nil"/>
              <w:right w:val="nil"/>
            </w:tcBorders>
          </w:tcPr>
          <w:p w:rsidR="00A231FD" w:rsidRPr="0021595B" w:rsidRDefault="00A231FD" w:rsidP="005971C7">
            <w:pPr>
              <w:rPr>
                <w:sz w:val="16"/>
                <w:szCs w:val="16"/>
              </w:rPr>
            </w:pPr>
          </w:p>
        </w:tc>
        <w:tc>
          <w:tcPr>
            <w:tcW w:w="4836" w:type="dxa"/>
            <w:gridSpan w:val="2"/>
            <w:tcBorders>
              <w:top w:val="single" w:sz="4" w:space="0" w:color="auto"/>
              <w:left w:val="nil"/>
              <w:right w:val="nil"/>
            </w:tcBorders>
          </w:tcPr>
          <w:p w:rsidR="00A231FD" w:rsidRPr="0021595B" w:rsidRDefault="00A231FD" w:rsidP="005971C7">
            <w:pPr>
              <w:jc w:val="center"/>
              <w:rPr>
                <w:sz w:val="16"/>
                <w:szCs w:val="16"/>
              </w:rPr>
            </w:pPr>
            <w:r w:rsidRPr="0021595B">
              <w:rPr>
                <w:sz w:val="16"/>
                <w:szCs w:val="16"/>
              </w:rPr>
              <w:t>(вид лицевого счета)</w:t>
            </w:r>
          </w:p>
        </w:tc>
        <w:tc>
          <w:tcPr>
            <w:tcW w:w="832" w:type="dxa"/>
            <w:tcBorders>
              <w:top w:val="nil"/>
              <w:left w:val="nil"/>
              <w:bottom w:val="nil"/>
            </w:tcBorders>
            <w:vAlign w:val="bottom"/>
          </w:tcPr>
          <w:p w:rsidR="00A231FD" w:rsidRPr="0021595B" w:rsidRDefault="00A231FD" w:rsidP="005971C7">
            <w:pPr>
              <w:ind w:right="57"/>
              <w:rPr>
                <w:sz w:val="16"/>
                <w:szCs w:val="16"/>
              </w:rPr>
            </w:pPr>
          </w:p>
        </w:tc>
        <w:tc>
          <w:tcPr>
            <w:tcW w:w="1417" w:type="dxa"/>
            <w:tcBorders>
              <w:top w:val="single" w:sz="4" w:space="0" w:color="auto"/>
            </w:tcBorders>
            <w:vAlign w:val="bottom"/>
          </w:tcPr>
          <w:p w:rsidR="00A231FD" w:rsidRPr="0021595B" w:rsidRDefault="00A231FD" w:rsidP="005971C7">
            <w:pPr>
              <w:jc w:val="center"/>
              <w:rPr>
                <w:sz w:val="16"/>
                <w:szCs w:val="16"/>
              </w:rPr>
            </w:pPr>
          </w:p>
        </w:tc>
      </w:tr>
      <w:tr w:rsidR="00A231FD" w:rsidRPr="0021595B">
        <w:trPr>
          <w:cantSplit/>
          <w:trHeight w:hRule="exact" w:val="536"/>
        </w:trPr>
        <w:tc>
          <w:tcPr>
            <w:tcW w:w="3850" w:type="dxa"/>
            <w:gridSpan w:val="2"/>
            <w:vAlign w:val="bottom"/>
          </w:tcPr>
          <w:p w:rsidR="00A231FD" w:rsidRPr="0021595B" w:rsidRDefault="00A231FD" w:rsidP="005971C7">
            <w:pPr>
              <w:rPr>
                <w:i/>
                <w:iCs/>
              </w:rPr>
            </w:pPr>
            <w:r w:rsidRPr="0021595B">
              <w:rPr>
                <w:i/>
                <w:iCs/>
              </w:rPr>
              <w:t xml:space="preserve">2. сообщить об открытии лицевого счета на адрес электронной почты:  </w:t>
            </w:r>
            <w:r w:rsidRPr="0021595B">
              <w:t xml:space="preserve">                               </w:t>
            </w:r>
            <w:r w:rsidRPr="0021595B">
              <w:rPr>
                <w:i/>
                <w:iCs/>
              </w:rPr>
              <w:t xml:space="preserve"> </w:t>
            </w:r>
          </w:p>
        </w:tc>
        <w:tc>
          <w:tcPr>
            <w:tcW w:w="3851" w:type="dxa"/>
            <w:tcBorders>
              <w:left w:val="nil"/>
              <w:bottom w:val="single" w:sz="4" w:space="0" w:color="auto"/>
            </w:tcBorders>
            <w:vAlign w:val="bottom"/>
          </w:tcPr>
          <w:p w:rsidR="00A231FD" w:rsidRPr="0021595B" w:rsidRDefault="00A231FD" w:rsidP="005971C7"/>
        </w:tc>
        <w:tc>
          <w:tcPr>
            <w:tcW w:w="832" w:type="dxa"/>
            <w:tcBorders>
              <w:top w:val="nil"/>
              <w:left w:val="nil"/>
            </w:tcBorders>
            <w:vAlign w:val="bottom"/>
          </w:tcPr>
          <w:p w:rsidR="00A231FD" w:rsidRPr="0021595B" w:rsidRDefault="00A231FD" w:rsidP="005971C7">
            <w:pPr>
              <w:ind w:right="57"/>
              <w:jc w:val="right"/>
            </w:pPr>
          </w:p>
        </w:tc>
        <w:tc>
          <w:tcPr>
            <w:tcW w:w="1417" w:type="dxa"/>
            <w:tcBorders>
              <w:top w:val="nil"/>
              <w:bottom w:val="single" w:sz="4" w:space="0" w:color="auto"/>
            </w:tcBorders>
            <w:vAlign w:val="bottom"/>
          </w:tcPr>
          <w:p w:rsidR="00A231FD" w:rsidRPr="0021595B" w:rsidRDefault="00A231FD" w:rsidP="005971C7">
            <w:pPr>
              <w:jc w:val="center"/>
            </w:pPr>
          </w:p>
        </w:tc>
      </w:tr>
      <w:tr w:rsidR="00A231FD" w:rsidRPr="0021595B">
        <w:trPr>
          <w:cantSplit/>
          <w:trHeight w:val="269"/>
        </w:trPr>
        <w:tc>
          <w:tcPr>
            <w:tcW w:w="2865" w:type="dxa"/>
            <w:vMerge w:val="restart"/>
            <w:vAlign w:val="center"/>
          </w:tcPr>
          <w:p w:rsidR="00A231FD" w:rsidRPr="0021595B" w:rsidRDefault="00A231FD" w:rsidP="005971C7">
            <w:r w:rsidRPr="0021595B">
              <w:t>Основание для открытия</w:t>
            </w:r>
          </w:p>
          <w:p w:rsidR="00A231FD" w:rsidRPr="0021595B" w:rsidRDefault="00A231FD" w:rsidP="005971C7">
            <w:r w:rsidRPr="0021595B">
              <w:t>лицевого счета</w:t>
            </w:r>
          </w:p>
        </w:tc>
        <w:tc>
          <w:tcPr>
            <w:tcW w:w="4836" w:type="dxa"/>
            <w:gridSpan w:val="2"/>
            <w:vMerge w:val="restart"/>
            <w:tcBorders>
              <w:top w:val="single" w:sz="4" w:space="0" w:color="auto"/>
            </w:tcBorders>
            <w:vAlign w:val="bottom"/>
          </w:tcPr>
          <w:p w:rsidR="00A231FD" w:rsidRPr="0021595B" w:rsidRDefault="00A231FD" w:rsidP="005971C7">
            <w:r w:rsidRPr="0021595B">
              <w:t>___________________________________________</w:t>
            </w:r>
          </w:p>
        </w:tc>
        <w:tc>
          <w:tcPr>
            <w:tcW w:w="832" w:type="dxa"/>
            <w:tcBorders>
              <w:left w:val="nil"/>
              <w:right w:val="single" w:sz="4" w:space="0" w:color="auto"/>
            </w:tcBorders>
            <w:vAlign w:val="bottom"/>
          </w:tcPr>
          <w:p w:rsidR="00A231FD" w:rsidRPr="0021595B" w:rsidRDefault="00A231FD" w:rsidP="005971C7">
            <w:pPr>
              <w:ind w:right="57"/>
              <w:jc w:val="right"/>
            </w:pPr>
          </w:p>
          <w:p w:rsidR="00A231FD" w:rsidRPr="0021595B" w:rsidRDefault="00A231FD" w:rsidP="005971C7">
            <w:pPr>
              <w:ind w:right="57"/>
              <w:jc w:val="right"/>
            </w:pPr>
            <w:r w:rsidRPr="0021595B">
              <w:t>Номер</w:t>
            </w:r>
          </w:p>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r w:rsidR="00A231FD" w:rsidRPr="0021595B">
        <w:trPr>
          <w:cantSplit/>
          <w:trHeight w:val="475"/>
        </w:trPr>
        <w:tc>
          <w:tcPr>
            <w:tcW w:w="2865" w:type="dxa"/>
            <w:vMerge/>
            <w:vAlign w:val="bottom"/>
          </w:tcPr>
          <w:p w:rsidR="00A231FD" w:rsidRPr="0021595B" w:rsidRDefault="00A231FD" w:rsidP="005971C7"/>
        </w:tc>
        <w:tc>
          <w:tcPr>
            <w:tcW w:w="4836" w:type="dxa"/>
            <w:gridSpan w:val="2"/>
            <w:vMerge/>
            <w:vAlign w:val="bottom"/>
          </w:tcPr>
          <w:p w:rsidR="00A231FD" w:rsidRPr="0021595B" w:rsidRDefault="00A231FD" w:rsidP="005971C7">
            <w:pPr>
              <w:jc w:val="center"/>
            </w:pPr>
          </w:p>
        </w:tc>
        <w:tc>
          <w:tcPr>
            <w:tcW w:w="832" w:type="dxa"/>
            <w:tcBorders>
              <w:left w:val="nil"/>
              <w:bottom w:val="nil"/>
              <w:right w:val="single" w:sz="4" w:space="0" w:color="auto"/>
            </w:tcBorders>
            <w:vAlign w:val="bottom"/>
          </w:tcPr>
          <w:p w:rsidR="00A231FD" w:rsidRPr="0021595B" w:rsidRDefault="00A231FD" w:rsidP="005971C7">
            <w:pPr>
              <w:ind w:right="57"/>
              <w:jc w:val="right"/>
            </w:pPr>
            <w:r w:rsidRPr="0021595B">
              <w:t>Дата</w:t>
            </w:r>
          </w:p>
        </w:tc>
        <w:tc>
          <w:tcPr>
            <w:tcW w:w="1417" w:type="dxa"/>
            <w:tcBorders>
              <w:top w:val="single" w:sz="4" w:space="0" w:color="auto"/>
              <w:left w:val="single" w:sz="4" w:space="0" w:color="auto"/>
              <w:bottom w:val="single" w:sz="4" w:space="0" w:color="auto"/>
              <w:right w:val="single" w:sz="4" w:space="0" w:color="auto"/>
            </w:tcBorders>
            <w:vAlign w:val="bottom"/>
          </w:tcPr>
          <w:p w:rsidR="00A231FD" w:rsidRPr="0021595B" w:rsidRDefault="00A231FD" w:rsidP="005971C7">
            <w:pPr>
              <w:jc w:val="center"/>
            </w:pPr>
          </w:p>
        </w:tc>
      </w:tr>
    </w:tbl>
    <w:p w:rsidR="00A231FD" w:rsidRPr="0021595B" w:rsidRDefault="00A231FD" w:rsidP="006C5719"/>
    <w:tbl>
      <w:tblPr>
        <w:tblW w:w="0" w:type="auto"/>
        <w:tblInd w:w="2" w:type="dxa"/>
        <w:tblLayout w:type="fixed"/>
        <w:tblCellMar>
          <w:left w:w="28" w:type="dxa"/>
          <w:right w:w="28" w:type="dxa"/>
        </w:tblCellMar>
        <w:tblLook w:val="0000"/>
      </w:tblPr>
      <w:tblGrid>
        <w:gridCol w:w="2835"/>
        <w:gridCol w:w="1843"/>
        <w:gridCol w:w="141"/>
        <w:gridCol w:w="993"/>
        <w:gridCol w:w="141"/>
        <w:gridCol w:w="2127"/>
      </w:tblGrid>
      <w:tr w:rsidR="00A231FD" w:rsidRPr="0021595B">
        <w:tc>
          <w:tcPr>
            <w:tcW w:w="2835" w:type="dxa"/>
            <w:tcBorders>
              <w:top w:val="nil"/>
              <w:left w:val="nil"/>
              <w:bottom w:val="nil"/>
              <w:right w:val="nil"/>
            </w:tcBorders>
            <w:vAlign w:val="bottom"/>
          </w:tcPr>
          <w:p w:rsidR="00A231FD" w:rsidRPr="0021595B" w:rsidRDefault="00A231FD" w:rsidP="005971C7">
            <w:r w:rsidRPr="0021595B">
              <w:t>Руководитель клиента (уполномоченное лицо)</w:t>
            </w:r>
          </w:p>
        </w:tc>
        <w:tc>
          <w:tcPr>
            <w:tcW w:w="1843"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993"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2127" w:type="dxa"/>
            <w:tcBorders>
              <w:top w:val="nil"/>
              <w:left w:val="nil"/>
              <w:bottom w:val="single" w:sz="4" w:space="0" w:color="auto"/>
              <w:right w:val="nil"/>
            </w:tcBorders>
            <w:vAlign w:val="bottom"/>
          </w:tcPr>
          <w:p w:rsidR="00A231FD" w:rsidRPr="0021595B" w:rsidRDefault="00A231FD" w:rsidP="005971C7">
            <w:pPr>
              <w:jc w:val="center"/>
            </w:pPr>
          </w:p>
        </w:tc>
      </w:tr>
      <w:tr w:rsidR="00A231FD" w:rsidRPr="0021595B">
        <w:tc>
          <w:tcPr>
            <w:tcW w:w="2835" w:type="dxa"/>
            <w:tcBorders>
              <w:top w:val="nil"/>
              <w:left w:val="nil"/>
              <w:bottom w:val="nil"/>
              <w:right w:val="nil"/>
            </w:tcBorders>
          </w:tcPr>
          <w:p w:rsidR="00A231FD" w:rsidRPr="0021595B" w:rsidRDefault="00A231FD" w:rsidP="005971C7">
            <w:pPr>
              <w:rPr>
                <w:sz w:val="16"/>
                <w:szCs w:val="16"/>
              </w:rPr>
            </w:pPr>
          </w:p>
        </w:tc>
        <w:tc>
          <w:tcPr>
            <w:tcW w:w="1843"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(должность)</w:t>
            </w:r>
          </w:p>
        </w:tc>
        <w:tc>
          <w:tcPr>
            <w:tcW w:w="141" w:type="dxa"/>
            <w:tcBorders>
              <w:top w:val="nil"/>
              <w:left w:val="nil"/>
              <w:bottom w:val="nil"/>
              <w:right w:val="nil"/>
            </w:tcBorders>
          </w:tcPr>
          <w:p w:rsidR="00A231FD" w:rsidRPr="0021595B" w:rsidRDefault="00A231FD" w:rsidP="005971C7">
            <w:pPr>
              <w:rPr>
                <w:sz w:val="16"/>
                <w:szCs w:val="16"/>
              </w:rPr>
            </w:pPr>
          </w:p>
        </w:tc>
        <w:tc>
          <w:tcPr>
            <w:tcW w:w="993"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(подпись)</w:t>
            </w:r>
          </w:p>
        </w:tc>
        <w:tc>
          <w:tcPr>
            <w:tcW w:w="141" w:type="dxa"/>
            <w:tcBorders>
              <w:top w:val="nil"/>
              <w:left w:val="nil"/>
              <w:bottom w:val="nil"/>
              <w:right w:val="nil"/>
            </w:tcBorders>
          </w:tcPr>
          <w:p w:rsidR="00A231FD" w:rsidRPr="0021595B" w:rsidRDefault="00A231FD" w:rsidP="005971C7">
            <w:pPr>
              <w:rPr>
                <w:sz w:val="16"/>
                <w:szCs w:val="16"/>
              </w:rPr>
            </w:pPr>
          </w:p>
        </w:tc>
        <w:tc>
          <w:tcPr>
            <w:tcW w:w="2127"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(расшифровка подписи)</w:t>
            </w:r>
          </w:p>
        </w:tc>
      </w:tr>
    </w:tbl>
    <w:p w:rsidR="00A231FD" w:rsidRDefault="00A231FD" w:rsidP="006C5719">
      <w:pPr>
        <w:spacing w:after="120"/>
        <w:rPr>
          <w:sz w:val="2"/>
          <w:szCs w:val="2"/>
        </w:rPr>
      </w:pPr>
    </w:p>
    <w:tbl>
      <w:tblPr>
        <w:tblW w:w="0" w:type="auto"/>
        <w:tblInd w:w="2" w:type="dxa"/>
        <w:tblLayout w:type="fixed"/>
        <w:tblCellMar>
          <w:left w:w="28" w:type="dxa"/>
          <w:right w:w="28" w:type="dxa"/>
        </w:tblCellMar>
        <w:tblLook w:val="0000"/>
      </w:tblPr>
      <w:tblGrid>
        <w:gridCol w:w="2835"/>
        <w:gridCol w:w="1843"/>
        <w:gridCol w:w="141"/>
        <w:gridCol w:w="993"/>
        <w:gridCol w:w="141"/>
        <w:gridCol w:w="2127"/>
      </w:tblGrid>
      <w:tr w:rsidR="00A231FD" w:rsidRPr="0021595B">
        <w:tc>
          <w:tcPr>
            <w:tcW w:w="2835" w:type="dxa"/>
            <w:tcBorders>
              <w:top w:val="nil"/>
              <w:left w:val="nil"/>
              <w:bottom w:val="nil"/>
              <w:right w:val="nil"/>
            </w:tcBorders>
            <w:vAlign w:val="bottom"/>
          </w:tcPr>
          <w:p w:rsidR="00A231FD" w:rsidRPr="0021595B" w:rsidRDefault="00A231FD" w:rsidP="005971C7">
            <w:r w:rsidRPr="0021595B">
              <w:t>Главный бухгалтер клиента (уполномоченное лицо)</w:t>
            </w:r>
          </w:p>
        </w:tc>
        <w:tc>
          <w:tcPr>
            <w:tcW w:w="1843"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993"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2127" w:type="dxa"/>
            <w:tcBorders>
              <w:top w:val="nil"/>
              <w:left w:val="nil"/>
              <w:bottom w:val="single" w:sz="4" w:space="0" w:color="auto"/>
              <w:right w:val="nil"/>
            </w:tcBorders>
            <w:vAlign w:val="bottom"/>
          </w:tcPr>
          <w:p w:rsidR="00A231FD" w:rsidRPr="0021595B" w:rsidRDefault="00A231FD" w:rsidP="005971C7">
            <w:pPr>
              <w:jc w:val="center"/>
            </w:pPr>
          </w:p>
        </w:tc>
      </w:tr>
      <w:tr w:rsidR="00A231FD" w:rsidRPr="0021595B">
        <w:tc>
          <w:tcPr>
            <w:tcW w:w="2835" w:type="dxa"/>
            <w:tcBorders>
              <w:top w:val="nil"/>
              <w:left w:val="nil"/>
              <w:bottom w:val="nil"/>
              <w:right w:val="nil"/>
            </w:tcBorders>
          </w:tcPr>
          <w:p w:rsidR="00A231FD" w:rsidRPr="0021595B" w:rsidRDefault="00A231FD" w:rsidP="005971C7">
            <w:pPr>
              <w:rPr>
                <w:sz w:val="16"/>
                <w:szCs w:val="16"/>
              </w:rPr>
            </w:pPr>
          </w:p>
        </w:tc>
        <w:tc>
          <w:tcPr>
            <w:tcW w:w="1843"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(должность)</w:t>
            </w:r>
          </w:p>
        </w:tc>
        <w:tc>
          <w:tcPr>
            <w:tcW w:w="141" w:type="dxa"/>
            <w:tcBorders>
              <w:top w:val="nil"/>
              <w:left w:val="nil"/>
              <w:bottom w:val="nil"/>
              <w:right w:val="nil"/>
            </w:tcBorders>
          </w:tcPr>
          <w:p w:rsidR="00A231FD" w:rsidRPr="0021595B" w:rsidRDefault="00A231FD" w:rsidP="005971C7">
            <w:pPr>
              <w:rPr>
                <w:sz w:val="16"/>
                <w:szCs w:val="16"/>
              </w:rPr>
            </w:pPr>
          </w:p>
        </w:tc>
        <w:tc>
          <w:tcPr>
            <w:tcW w:w="993"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(подпись)</w:t>
            </w:r>
          </w:p>
        </w:tc>
        <w:tc>
          <w:tcPr>
            <w:tcW w:w="141" w:type="dxa"/>
            <w:tcBorders>
              <w:top w:val="nil"/>
              <w:left w:val="nil"/>
              <w:bottom w:val="nil"/>
              <w:right w:val="nil"/>
            </w:tcBorders>
          </w:tcPr>
          <w:p w:rsidR="00A231FD" w:rsidRPr="0021595B" w:rsidRDefault="00A231FD" w:rsidP="005971C7">
            <w:pPr>
              <w:rPr>
                <w:sz w:val="16"/>
                <w:szCs w:val="16"/>
              </w:rPr>
            </w:pPr>
          </w:p>
        </w:tc>
        <w:tc>
          <w:tcPr>
            <w:tcW w:w="2127"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(расшифровка подписи)</w:t>
            </w:r>
          </w:p>
        </w:tc>
      </w:tr>
    </w:tbl>
    <w:p w:rsidR="00A231FD" w:rsidRDefault="00A231FD" w:rsidP="006C5719">
      <w:pPr>
        <w:spacing w:after="120"/>
        <w:rPr>
          <w:sz w:val="2"/>
          <w:szCs w:val="2"/>
        </w:rPr>
      </w:pPr>
    </w:p>
    <w:tbl>
      <w:tblPr>
        <w:tblW w:w="0" w:type="auto"/>
        <w:tblInd w:w="2" w:type="dxa"/>
        <w:tblLayout w:type="fixed"/>
        <w:tblCellMar>
          <w:left w:w="28" w:type="dxa"/>
          <w:right w:w="28" w:type="dxa"/>
        </w:tblCellMar>
        <w:tblLook w:val="0000"/>
      </w:tblPr>
      <w:tblGrid>
        <w:gridCol w:w="181"/>
        <w:gridCol w:w="454"/>
        <w:gridCol w:w="227"/>
        <w:gridCol w:w="1701"/>
        <w:gridCol w:w="340"/>
        <w:gridCol w:w="340"/>
        <w:gridCol w:w="340"/>
      </w:tblGrid>
      <w:tr w:rsidR="00A231FD" w:rsidRPr="0021595B">
        <w:tc>
          <w:tcPr>
            <w:tcW w:w="181" w:type="dxa"/>
            <w:tcBorders>
              <w:top w:val="nil"/>
              <w:left w:val="nil"/>
              <w:bottom w:val="nil"/>
              <w:right w:val="nil"/>
            </w:tcBorders>
            <w:vAlign w:val="bottom"/>
          </w:tcPr>
          <w:p w:rsidR="00A231FD" w:rsidRPr="0021595B" w:rsidRDefault="00A231FD" w:rsidP="005971C7">
            <w:pPr>
              <w:jc w:val="right"/>
            </w:pPr>
            <w:r w:rsidRPr="0021595B">
              <w:t>“</w:t>
            </w:r>
          </w:p>
        </w:tc>
        <w:tc>
          <w:tcPr>
            <w:tcW w:w="454" w:type="dxa"/>
            <w:tcBorders>
              <w:top w:val="nil"/>
              <w:left w:val="nil"/>
              <w:bottom w:val="single" w:sz="4" w:space="0" w:color="auto"/>
              <w:right w:val="nil"/>
            </w:tcBorders>
            <w:vAlign w:val="bottom"/>
          </w:tcPr>
          <w:p w:rsidR="00A231FD" w:rsidRPr="0021595B" w:rsidRDefault="00A231FD" w:rsidP="005971C7">
            <w:pPr>
              <w:jc w:val="center"/>
            </w:pPr>
          </w:p>
        </w:tc>
        <w:tc>
          <w:tcPr>
            <w:tcW w:w="227" w:type="dxa"/>
            <w:tcBorders>
              <w:top w:val="nil"/>
              <w:left w:val="nil"/>
              <w:bottom w:val="nil"/>
              <w:right w:val="nil"/>
            </w:tcBorders>
            <w:vAlign w:val="bottom"/>
          </w:tcPr>
          <w:p w:rsidR="00A231FD" w:rsidRPr="0021595B" w:rsidRDefault="00A231FD" w:rsidP="005971C7">
            <w:r w:rsidRPr="0021595B">
              <w:t>”</w:t>
            </w:r>
          </w:p>
        </w:tc>
        <w:tc>
          <w:tcPr>
            <w:tcW w:w="1701" w:type="dxa"/>
            <w:tcBorders>
              <w:top w:val="nil"/>
              <w:left w:val="nil"/>
              <w:bottom w:val="single" w:sz="4" w:space="0" w:color="auto"/>
              <w:right w:val="nil"/>
            </w:tcBorders>
            <w:vAlign w:val="bottom"/>
          </w:tcPr>
          <w:p w:rsidR="00A231FD" w:rsidRPr="0021595B" w:rsidRDefault="00A231FD" w:rsidP="005971C7">
            <w:pPr>
              <w:jc w:val="center"/>
            </w:pPr>
          </w:p>
        </w:tc>
        <w:tc>
          <w:tcPr>
            <w:tcW w:w="340" w:type="dxa"/>
            <w:tcBorders>
              <w:top w:val="nil"/>
              <w:left w:val="nil"/>
              <w:bottom w:val="nil"/>
              <w:right w:val="nil"/>
            </w:tcBorders>
            <w:vAlign w:val="bottom"/>
          </w:tcPr>
          <w:p w:rsidR="00A231FD" w:rsidRPr="0021595B" w:rsidRDefault="00A231FD" w:rsidP="005971C7">
            <w:pPr>
              <w:jc w:val="right"/>
            </w:pPr>
            <w:r w:rsidRPr="0021595B">
              <w:t>20</w:t>
            </w:r>
          </w:p>
        </w:tc>
        <w:tc>
          <w:tcPr>
            <w:tcW w:w="340" w:type="dxa"/>
            <w:tcBorders>
              <w:top w:val="nil"/>
              <w:left w:val="nil"/>
              <w:bottom w:val="single" w:sz="4" w:space="0" w:color="auto"/>
              <w:right w:val="nil"/>
            </w:tcBorders>
            <w:vAlign w:val="bottom"/>
          </w:tcPr>
          <w:p w:rsidR="00A231FD" w:rsidRPr="0021595B" w:rsidRDefault="00A231FD" w:rsidP="005971C7"/>
        </w:tc>
        <w:tc>
          <w:tcPr>
            <w:tcW w:w="340" w:type="dxa"/>
            <w:tcBorders>
              <w:top w:val="nil"/>
              <w:left w:val="nil"/>
              <w:bottom w:val="nil"/>
              <w:right w:val="nil"/>
            </w:tcBorders>
            <w:vAlign w:val="bottom"/>
          </w:tcPr>
          <w:p w:rsidR="00A231FD" w:rsidRPr="0021595B" w:rsidRDefault="00A231FD" w:rsidP="005971C7">
            <w:pPr>
              <w:ind w:left="57"/>
            </w:pPr>
            <w:r w:rsidRPr="0021595B">
              <w:t>г.</w:t>
            </w:r>
          </w:p>
        </w:tc>
      </w:tr>
    </w:tbl>
    <w:p w:rsidR="00A231FD" w:rsidRDefault="00A231FD" w:rsidP="006C5719">
      <w:pPr>
        <w:pBdr>
          <w:bottom w:val="double" w:sz="4" w:space="1" w:color="auto"/>
        </w:pBdr>
        <w:spacing w:before="300"/>
        <w:rPr>
          <w:sz w:val="2"/>
          <w:szCs w:val="2"/>
        </w:rPr>
      </w:pPr>
    </w:p>
    <w:p w:rsidR="00A231FD" w:rsidRPr="00BF681A" w:rsidRDefault="00A231FD" w:rsidP="0017330C">
      <w:pPr>
        <w:spacing w:before="60"/>
        <w:jc w:val="center"/>
        <w:rPr>
          <w:b/>
          <w:bCs/>
        </w:rPr>
      </w:pPr>
      <w:r w:rsidRPr="0021595B">
        <w:rPr>
          <w:b/>
          <w:bCs/>
        </w:rPr>
        <w:t xml:space="preserve">Отметка </w:t>
      </w:r>
      <w:r w:rsidRPr="00BF681A">
        <w:rPr>
          <w:b/>
          <w:bCs/>
        </w:rPr>
        <w:t xml:space="preserve">Администрации сельского поселения </w:t>
      </w:r>
      <w:r>
        <w:rPr>
          <w:b/>
          <w:bCs/>
        </w:rPr>
        <w:t>Тюльдинский</w:t>
      </w:r>
      <w:r w:rsidRPr="00BF681A">
        <w:rPr>
          <w:b/>
          <w:bCs/>
        </w:rPr>
        <w:t xml:space="preserve"> сельсовет муниципального района </w:t>
      </w:r>
    </w:p>
    <w:p w:rsidR="00A231FD" w:rsidRPr="0021595B" w:rsidRDefault="00A231FD" w:rsidP="0017330C">
      <w:pPr>
        <w:spacing w:before="60"/>
        <w:jc w:val="center"/>
        <w:rPr>
          <w:b/>
          <w:bCs/>
        </w:rPr>
      </w:pPr>
      <w:r>
        <w:rPr>
          <w:b/>
          <w:bCs/>
        </w:rPr>
        <w:t>Калтасинский</w:t>
      </w:r>
      <w:r w:rsidRPr="00BF681A">
        <w:rPr>
          <w:b/>
          <w:bCs/>
        </w:rPr>
        <w:t xml:space="preserve"> район Республики Башкортостан</w:t>
      </w:r>
    </w:p>
    <w:tbl>
      <w:tblPr>
        <w:tblW w:w="0" w:type="auto"/>
        <w:jc w:val="center"/>
        <w:tblLayout w:type="fixed"/>
        <w:tblCellMar>
          <w:left w:w="28" w:type="dxa"/>
          <w:right w:w="28" w:type="dxa"/>
        </w:tblCellMar>
        <w:tblLook w:val="0000"/>
      </w:tblPr>
      <w:tblGrid>
        <w:gridCol w:w="3005"/>
        <w:gridCol w:w="397"/>
        <w:gridCol w:w="3289"/>
      </w:tblGrid>
      <w:tr w:rsidR="00A231FD" w:rsidRPr="0021595B">
        <w:trPr>
          <w:jc w:val="center"/>
        </w:trPr>
        <w:tc>
          <w:tcPr>
            <w:tcW w:w="3005" w:type="dxa"/>
            <w:tcBorders>
              <w:top w:val="nil"/>
              <w:left w:val="nil"/>
              <w:bottom w:val="nil"/>
              <w:right w:val="nil"/>
            </w:tcBorders>
            <w:vAlign w:val="bottom"/>
          </w:tcPr>
          <w:p w:rsidR="00A231FD" w:rsidRPr="0021595B" w:rsidRDefault="00A231FD" w:rsidP="005971C7">
            <w:pPr>
              <w:rPr>
                <w:b/>
                <w:bCs/>
              </w:rPr>
            </w:pPr>
            <w:r>
              <w:rPr>
                <w:b/>
                <w:bCs/>
              </w:rPr>
              <w:t xml:space="preserve">    </w:t>
            </w:r>
            <w:r w:rsidRPr="0021595B">
              <w:rPr>
                <w:b/>
                <w:bCs/>
              </w:rPr>
              <w:t>об открытии лицевого счета</w:t>
            </w:r>
          </w:p>
        </w:tc>
        <w:tc>
          <w:tcPr>
            <w:tcW w:w="397" w:type="dxa"/>
            <w:tcBorders>
              <w:top w:val="nil"/>
              <w:left w:val="nil"/>
              <w:bottom w:val="nil"/>
              <w:right w:val="nil"/>
            </w:tcBorders>
            <w:vAlign w:val="bottom"/>
          </w:tcPr>
          <w:p w:rsidR="00A231FD" w:rsidRPr="0021595B" w:rsidRDefault="00A231FD" w:rsidP="005971C7">
            <w:pPr>
              <w:ind w:right="57"/>
              <w:jc w:val="right"/>
              <w:rPr>
                <w:b/>
                <w:bCs/>
              </w:rPr>
            </w:pPr>
            <w:r w:rsidRPr="0021595B">
              <w:rPr>
                <w:b/>
                <w:bCs/>
              </w:rPr>
              <w:t>№</w:t>
            </w:r>
          </w:p>
        </w:tc>
        <w:tc>
          <w:tcPr>
            <w:tcW w:w="3289" w:type="dxa"/>
            <w:tcBorders>
              <w:top w:val="nil"/>
              <w:left w:val="nil"/>
              <w:bottom w:val="single" w:sz="4" w:space="0" w:color="auto"/>
              <w:right w:val="nil"/>
            </w:tcBorders>
            <w:vAlign w:val="bottom"/>
          </w:tcPr>
          <w:p w:rsidR="00A231FD" w:rsidRPr="0021595B" w:rsidRDefault="00A231FD" w:rsidP="005971C7">
            <w:pPr>
              <w:jc w:val="center"/>
              <w:rPr>
                <w:b/>
                <w:bCs/>
              </w:rPr>
            </w:pPr>
          </w:p>
        </w:tc>
      </w:tr>
      <w:tr w:rsidR="00A231FD" w:rsidRPr="0021595B">
        <w:trPr>
          <w:jc w:val="center"/>
        </w:trPr>
        <w:tc>
          <w:tcPr>
            <w:tcW w:w="3005" w:type="dxa"/>
            <w:tcBorders>
              <w:top w:val="nil"/>
              <w:left w:val="nil"/>
              <w:bottom w:val="nil"/>
              <w:right w:val="nil"/>
            </w:tcBorders>
            <w:vAlign w:val="bottom"/>
          </w:tcPr>
          <w:p w:rsidR="00A231FD" w:rsidRPr="0021595B" w:rsidRDefault="00A231FD" w:rsidP="005971C7">
            <w:pPr>
              <w:rPr>
                <w:b/>
                <w:bCs/>
              </w:rPr>
            </w:pPr>
          </w:p>
        </w:tc>
        <w:tc>
          <w:tcPr>
            <w:tcW w:w="397" w:type="dxa"/>
            <w:tcBorders>
              <w:top w:val="nil"/>
              <w:left w:val="nil"/>
              <w:bottom w:val="nil"/>
              <w:right w:val="nil"/>
            </w:tcBorders>
            <w:vAlign w:val="bottom"/>
          </w:tcPr>
          <w:p w:rsidR="00A231FD" w:rsidRPr="0021595B" w:rsidRDefault="00A231FD" w:rsidP="005971C7">
            <w:pPr>
              <w:ind w:right="57"/>
              <w:jc w:val="right"/>
              <w:rPr>
                <w:b/>
                <w:bCs/>
              </w:rPr>
            </w:pPr>
            <w:r w:rsidRPr="0021595B">
              <w:rPr>
                <w:b/>
                <w:bCs/>
              </w:rPr>
              <w:t>№</w:t>
            </w:r>
          </w:p>
        </w:tc>
        <w:tc>
          <w:tcPr>
            <w:tcW w:w="3289" w:type="dxa"/>
            <w:tcBorders>
              <w:top w:val="nil"/>
              <w:left w:val="nil"/>
              <w:bottom w:val="single" w:sz="4" w:space="0" w:color="auto"/>
              <w:right w:val="nil"/>
            </w:tcBorders>
            <w:vAlign w:val="bottom"/>
          </w:tcPr>
          <w:p w:rsidR="00A231FD" w:rsidRPr="0021595B" w:rsidRDefault="00A231FD" w:rsidP="005971C7">
            <w:pPr>
              <w:jc w:val="center"/>
              <w:rPr>
                <w:b/>
                <w:bCs/>
              </w:rPr>
            </w:pPr>
          </w:p>
        </w:tc>
      </w:tr>
      <w:tr w:rsidR="00A231FD" w:rsidRPr="0021595B">
        <w:trPr>
          <w:jc w:val="center"/>
        </w:trPr>
        <w:tc>
          <w:tcPr>
            <w:tcW w:w="3005" w:type="dxa"/>
            <w:tcBorders>
              <w:top w:val="nil"/>
              <w:left w:val="nil"/>
              <w:bottom w:val="nil"/>
              <w:right w:val="nil"/>
            </w:tcBorders>
            <w:vAlign w:val="bottom"/>
          </w:tcPr>
          <w:p w:rsidR="00A231FD" w:rsidRPr="0021595B" w:rsidRDefault="00A231FD" w:rsidP="005971C7">
            <w:pPr>
              <w:rPr>
                <w:b/>
                <w:bCs/>
              </w:rPr>
            </w:pPr>
          </w:p>
        </w:tc>
        <w:tc>
          <w:tcPr>
            <w:tcW w:w="397" w:type="dxa"/>
            <w:tcBorders>
              <w:top w:val="nil"/>
              <w:left w:val="nil"/>
              <w:bottom w:val="nil"/>
              <w:right w:val="nil"/>
            </w:tcBorders>
            <w:vAlign w:val="bottom"/>
          </w:tcPr>
          <w:p w:rsidR="00A231FD" w:rsidRPr="0021595B" w:rsidRDefault="00A231FD" w:rsidP="005971C7">
            <w:pPr>
              <w:ind w:right="57"/>
              <w:jc w:val="right"/>
              <w:rPr>
                <w:b/>
                <w:bCs/>
              </w:rPr>
            </w:pPr>
            <w:r w:rsidRPr="0021595B">
              <w:rPr>
                <w:b/>
                <w:bCs/>
              </w:rPr>
              <w:t>№</w:t>
            </w:r>
          </w:p>
        </w:tc>
        <w:tc>
          <w:tcPr>
            <w:tcW w:w="3289" w:type="dxa"/>
            <w:tcBorders>
              <w:top w:val="nil"/>
              <w:left w:val="nil"/>
              <w:bottom w:val="single" w:sz="4" w:space="0" w:color="auto"/>
              <w:right w:val="nil"/>
            </w:tcBorders>
            <w:vAlign w:val="bottom"/>
          </w:tcPr>
          <w:p w:rsidR="00A231FD" w:rsidRPr="0021595B" w:rsidRDefault="00A231FD" w:rsidP="005971C7">
            <w:pPr>
              <w:jc w:val="center"/>
              <w:rPr>
                <w:b/>
                <w:bCs/>
              </w:rPr>
            </w:pPr>
          </w:p>
        </w:tc>
      </w:tr>
      <w:tr w:rsidR="00A231FD" w:rsidRPr="0021595B">
        <w:trPr>
          <w:jc w:val="center"/>
        </w:trPr>
        <w:tc>
          <w:tcPr>
            <w:tcW w:w="3005" w:type="dxa"/>
            <w:tcBorders>
              <w:top w:val="nil"/>
              <w:left w:val="nil"/>
              <w:bottom w:val="nil"/>
              <w:right w:val="nil"/>
            </w:tcBorders>
            <w:vAlign w:val="bottom"/>
          </w:tcPr>
          <w:p w:rsidR="00A231FD" w:rsidRPr="0021595B" w:rsidRDefault="00A231FD" w:rsidP="005971C7">
            <w:pPr>
              <w:rPr>
                <w:b/>
                <w:bCs/>
              </w:rPr>
            </w:pPr>
          </w:p>
        </w:tc>
        <w:tc>
          <w:tcPr>
            <w:tcW w:w="397" w:type="dxa"/>
            <w:tcBorders>
              <w:top w:val="nil"/>
              <w:left w:val="nil"/>
              <w:bottom w:val="nil"/>
              <w:right w:val="nil"/>
            </w:tcBorders>
            <w:vAlign w:val="bottom"/>
          </w:tcPr>
          <w:p w:rsidR="00A231FD" w:rsidRPr="0021595B" w:rsidRDefault="00A231FD" w:rsidP="005971C7">
            <w:pPr>
              <w:ind w:right="57"/>
              <w:jc w:val="right"/>
              <w:rPr>
                <w:b/>
                <w:bCs/>
              </w:rPr>
            </w:pPr>
            <w:r w:rsidRPr="0021595B">
              <w:rPr>
                <w:b/>
                <w:bCs/>
              </w:rPr>
              <w:t>№</w:t>
            </w:r>
          </w:p>
        </w:tc>
        <w:tc>
          <w:tcPr>
            <w:tcW w:w="3289" w:type="dxa"/>
            <w:tcBorders>
              <w:top w:val="nil"/>
              <w:left w:val="nil"/>
              <w:bottom w:val="single" w:sz="4" w:space="0" w:color="auto"/>
              <w:right w:val="nil"/>
            </w:tcBorders>
            <w:vAlign w:val="bottom"/>
          </w:tcPr>
          <w:p w:rsidR="00A231FD" w:rsidRPr="0021595B" w:rsidRDefault="00A231FD" w:rsidP="005971C7">
            <w:pPr>
              <w:jc w:val="center"/>
              <w:rPr>
                <w:b/>
                <w:bCs/>
              </w:rPr>
            </w:pPr>
          </w:p>
        </w:tc>
      </w:tr>
    </w:tbl>
    <w:p w:rsidR="00A231FD" w:rsidRPr="0021595B" w:rsidRDefault="00A231FD" w:rsidP="006C5719"/>
    <w:tbl>
      <w:tblPr>
        <w:tblW w:w="0" w:type="auto"/>
        <w:tblInd w:w="2" w:type="dxa"/>
        <w:tblLayout w:type="fixed"/>
        <w:tblCellMar>
          <w:left w:w="28" w:type="dxa"/>
          <w:right w:w="28" w:type="dxa"/>
        </w:tblCellMar>
        <w:tblLook w:val="0000"/>
      </w:tblPr>
      <w:tblGrid>
        <w:gridCol w:w="3289"/>
        <w:gridCol w:w="283"/>
        <w:gridCol w:w="284"/>
        <w:gridCol w:w="1417"/>
        <w:gridCol w:w="142"/>
        <w:gridCol w:w="2268"/>
      </w:tblGrid>
      <w:tr w:rsidR="00A231FD" w:rsidRPr="0021595B">
        <w:tc>
          <w:tcPr>
            <w:tcW w:w="3289" w:type="dxa"/>
            <w:tcBorders>
              <w:top w:val="nil"/>
              <w:left w:val="nil"/>
              <w:bottom w:val="nil"/>
              <w:right w:val="nil"/>
            </w:tcBorders>
            <w:vAlign w:val="bottom"/>
          </w:tcPr>
          <w:p w:rsidR="00A231FD" w:rsidRPr="0021595B" w:rsidRDefault="00A231FD" w:rsidP="005971C7"/>
          <w:p w:rsidR="00A231FD" w:rsidRPr="0021595B" w:rsidRDefault="00A231FD" w:rsidP="005971C7"/>
          <w:p w:rsidR="00A231FD" w:rsidRPr="00BF681A" w:rsidRDefault="00A231FD" w:rsidP="0017330C">
            <w:r w:rsidRPr="00BF681A">
              <w:t>Глава сельского поселения</w:t>
            </w:r>
          </w:p>
          <w:p w:rsidR="00A231FD" w:rsidRPr="0021595B" w:rsidRDefault="00A231FD" w:rsidP="0017330C">
            <w:r w:rsidRPr="0021595B">
              <w:t xml:space="preserve"> (или иное уполномоченное лицо)</w:t>
            </w:r>
          </w:p>
        </w:tc>
        <w:tc>
          <w:tcPr>
            <w:tcW w:w="283" w:type="dxa"/>
            <w:tcBorders>
              <w:top w:val="nil"/>
              <w:left w:val="nil"/>
              <w:right w:val="nil"/>
            </w:tcBorders>
            <w:vAlign w:val="bottom"/>
          </w:tcPr>
          <w:p w:rsidR="00A231FD" w:rsidRPr="0021595B" w:rsidRDefault="00A231FD" w:rsidP="005971C7">
            <w:pPr>
              <w:jc w:val="center"/>
            </w:pPr>
          </w:p>
        </w:tc>
        <w:tc>
          <w:tcPr>
            <w:tcW w:w="284" w:type="dxa"/>
            <w:tcBorders>
              <w:top w:val="nil"/>
              <w:left w:val="nil"/>
              <w:bottom w:val="nil"/>
              <w:right w:val="nil"/>
            </w:tcBorders>
            <w:vAlign w:val="bottom"/>
          </w:tcPr>
          <w:p w:rsidR="00A231FD" w:rsidRPr="0021595B" w:rsidRDefault="00A231FD" w:rsidP="005971C7"/>
        </w:tc>
        <w:tc>
          <w:tcPr>
            <w:tcW w:w="1417" w:type="dxa"/>
            <w:tcBorders>
              <w:top w:val="nil"/>
              <w:left w:val="nil"/>
              <w:bottom w:val="single" w:sz="4" w:space="0" w:color="auto"/>
              <w:right w:val="nil"/>
            </w:tcBorders>
            <w:vAlign w:val="bottom"/>
          </w:tcPr>
          <w:p w:rsidR="00A231FD" w:rsidRPr="0021595B" w:rsidRDefault="00A231FD" w:rsidP="005971C7">
            <w:pPr>
              <w:jc w:val="center"/>
            </w:pPr>
          </w:p>
        </w:tc>
        <w:tc>
          <w:tcPr>
            <w:tcW w:w="142" w:type="dxa"/>
            <w:tcBorders>
              <w:top w:val="nil"/>
              <w:left w:val="nil"/>
              <w:bottom w:val="nil"/>
              <w:right w:val="nil"/>
            </w:tcBorders>
            <w:vAlign w:val="bottom"/>
          </w:tcPr>
          <w:p w:rsidR="00A231FD" w:rsidRPr="0021595B" w:rsidRDefault="00A231FD" w:rsidP="005971C7"/>
        </w:tc>
        <w:tc>
          <w:tcPr>
            <w:tcW w:w="2268" w:type="dxa"/>
            <w:tcBorders>
              <w:top w:val="nil"/>
              <w:left w:val="nil"/>
              <w:bottom w:val="single" w:sz="4" w:space="0" w:color="auto"/>
              <w:right w:val="nil"/>
            </w:tcBorders>
            <w:vAlign w:val="bottom"/>
          </w:tcPr>
          <w:p w:rsidR="00A231FD" w:rsidRPr="0021595B" w:rsidRDefault="00A231FD" w:rsidP="005971C7">
            <w:pPr>
              <w:jc w:val="center"/>
            </w:pPr>
          </w:p>
        </w:tc>
      </w:tr>
      <w:tr w:rsidR="00A231FD" w:rsidRPr="0021595B">
        <w:tc>
          <w:tcPr>
            <w:tcW w:w="3289" w:type="dxa"/>
            <w:tcBorders>
              <w:top w:val="nil"/>
              <w:left w:val="nil"/>
              <w:bottom w:val="nil"/>
              <w:right w:val="nil"/>
            </w:tcBorders>
          </w:tcPr>
          <w:p w:rsidR="00A231FD" w:rsidRPr="0021595B" w:rsidRDefault="00A231FD" w:rsidP="005971C7">
            <w:pPr>
              <w:rPr>
                <w:sz w:val="16"/>
                <w:szCs w:val="16"/>
              </w:rPr>
            </w:pPr>
          </w:p>
        </w:tc>
        <w:tc>
          <w:tcPr>
            <w:tcW w:w="283" w:type="dxa"/>
            <w:tcBorders>
              <w:left w:val="nil"/>
              <w:bottom w:val="nil"/>
              <w:right w:val="nil"/>
            </w:tcBorders>
          </w:tcPr>
          <w:p w:rsidR="00A231FD" w:rsidRPr="0021595B" w:rsidRDefault="00A231FD" w:rsidP="005971C7">
            <w:pPr>
              <w:jc w:val="center"/>
              <w:rPr>
                <w:sz w:val="16"/>
                <w:szCs w:val="16"/>
              </w:rPr>
            </w:pPr>
          </w:p>
        </w:tc>
        <w:tc>
          <w:tcPr>
            <w:tcW w:w="284" w:type="dxa"/>
            <w:tcBorders>
              <w:top w:val="nil"/>
              <w:left w:val="nil"/>
              <w:bottom w:val="nil"/>
              <w:right w:val="nil"/>
            </w:tcBorders>
          </w:tcPr>
          <w:p w:rsidR="00A231FD" w:rsidRPr="0021595B" w:rsidRDefault="00A231FD" w:rsidP="005971C7">
            <w:pPr>
              <w:rPr>
                <w:sz w:val="16"/>
                <w:szCs w:val="16"/>
              </w:rPr>
            </w:pPr>
          </w:p>
        </w:tc>
        <w:tc>
          <w:tcPr>
            <w:tcW w:w="1417"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(подпись)</w:t>
            </w:r>
          </w:p>
        </w:tc>
        <w:tc>
          <w:tcPr>
            <w:tcW w:w="142" w:type="dxa"/>
            <w:tcBorders>
              <w:top w:val="nil"/>
              <w:left w:val="nil"/>
              <w:bottom w:val="nil"/>
              <w:right w:val="nil"/>
            </w:tcBorders>
          </w:tcPr>
          <w:p w:rsidR="00A231FD" w:rsidRPr="0021595B" w:rsidRDefault="00A231FD" w:rsidP="005971C7">
            <w:pPr>
              <w:rPr>
                <w:sz w:val="16"/>
                <w:szCs w:val="16"/>
              </w:rPr>
            </w:pPr>
          </w:p>
        </w:tc>
        <w:tc>
          <w:tcPr>
            <w:tcW w:w="2268"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(расшифровка подписи)</w:t>
            </w:r>
          </w:p>
        </w:tc>
      </w:tr>
    </w:tbl>
    <w:p w:rsidR="00A231FD" w:rsidRDefault="00A231FD" w:rsidP="006C5719">
      <w:pPr>
        <w:spacing w:after="120"/>
        <w:rPr>
          <w:sz w:val="2"/>
          <w:szCs w:val="2"/>
        </w:rPr>
      </w:pPr>
    </w:p>
    <w:p w:rsidR="00A231FD" w:rsidRDefault="00A231FD" w:rsidP="006C5719">
      <w:pPr>
        <w:spacing w:after="120"/>
        <w:rPr>
          <w:sz w:val="2"/>
          <w:szCs w:val="2"/>
        </w:rPr>
      </w:pPr>
    </w:p>
    <w:tbl>
      <w:tblPr>
        <w:tblW w:w="0" w:type="auto"/>
        <w:tblInd w:w="2" w:type="dxa"/>
        <w:tblLayout w:type="fixed"/>
        <w:tblCellMar>
          <w:left w:w="28" w:type="dxa"/>
          <w:right w:w="28" w:type="dxa"/>
        </w:tblCellMar>
        <w:tblLook w:val="0000"/>
      </w:tblPr>
      <w:tblGrid>
        <w:gridCol w:w="2835"/>
        <w:gridCol w:w="1758"/>
        <w:gridCol w:w="141"/>
        <w:gridCol w:w="993"/>
        <w:gridCol w:w="141"/>
        <w:gridCol w:w="2126"/>
        <w:gridCol w:w="141"/>
        <w:gridCol w:w="1844"/>
      </w:tblGrid>
      <w:tr w:rsidR="00A231FD" w:rsidRPr="0021595B">
        <w:tc>
          <w:tcPr>
            <w:tcW w:w="2835" w:type="dxa"/>
            <w:tcBorders>
              <w:top w:val="nil"/>
              <w:left w:val="nil"/>
              <w:bottom w:val="nil"/>
              <w:right w:val="nil"/>
            </w:tcBorders>
            <w:vAlign w:val="bottom"/>
          </w:tcPr>
          <w:p w:rsidR="00A231FD" w:rsidRPr="0021595B" w:rsidRDefault="00A231FD" w:rsidP="005971C7">
            <w:r w:rsidRPr="0021595B">
              <w:t>Ответственный исполнитель</w:t>
            </w:r>
          </w:p>
        </w:tc>
        <w:tc>
          <w:tcPr>
            <w:tcW w:w="1758"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993"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2126" w:type="dxa"/>
            <w:tcBorders>
              <w:top w:val="nil"/>
              <w:left w:val="nil"/>
              <w:bottom w:val="single" w:sz="4" w:space="0" w:color="auto"/>
              <w:right w:val="nil"/>
            </w:tcBorders>
            <w:vAlign w:val="bottom"/>
          </w:tcPr>
          <w:p w:rsidR="00A231FD" w:rsidRPr="0021595B" w:rsidRDefault="00A231FD" w:rsidP="005971C7">
            <w:pPr>
              <w:jc w:val="center"/>
            </w:pPr>
          </w:p>
        </w:tc>
        <w:tc>
          <w:tcPr>
            <w:tcW w:w="141" w:type="dxa"/>
            <w:tcBorders>
              <w:top w:val="nil"/>
              <w:left w:val="nil"/>
              <w:bottom w:val="nil"/>
              <w:right w:val="nil"/>
            </w:tcBorders>
            <w:vAlign w:val="bottom"/>
          </w:tcPr>
          <w:p w:rsidR="00A231FD" w:rsidRPr="0021595B" w:rsidRDefault="00A231FD" w:rsidP="005971C7"/>
        </w:tc>
        <w:tc>
          <w:tcPr>
            <w:tcW w:w="1844" w:type="dxa"/>
            <w:tcBorders>
              <w:top w:val="nil"/>
              <w:left w:val="nil"/>
              <w:bottom w:val="single" w:sz="4" w:space="0" w:color="auto"/>
              <w:right w:val="nil"/>
            </w:tcBorders>
            <w:vAlign w:val="bottom"/>
          </w:tcPr>
          <w:p w:rsidR="00A231FD" w:rsidRPr="0021595B" w:rsidRDefault="00A231FD" w:rsidP="005971C7">
            <w:pPr>
              <w:jc w:val="center"/>
            </w:pPr>
          </w:p>
        </w:tc>
      </w:tr>
      <w:tr w:rsidR="00A231FD" w:rsidRPr="0021595B">
        <w:tc>
          <w:tcPr>
            <w:tcW w:w="2835" w:type="dxa"/>
            <w:tcBorders>
              <w:top w:val="nil"/>
              <w:left w:val="nil"/>
              <w:bottom w:val="nil"/>
              <w:right w:val="nil"/>
            </w:tcBorders>
          </w:tcPr>
          <w:p w:rsidR="00A231FD" w:rsidRPr="0021595B" w:rsidRDefault="00A231FD" w:rsidP="005971C7">
            <w:pPr>
              <w:rPr>
                <w:sz w:val="16"/>
                <w:szCs w:val="16"/>
              </w:rPr>
            </w:pPr>
          </w:p>
        </w:tc>
        <w:tc>
          <w:tcPr>
            <w:tcW w:w="1758"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(должность)</w:t>
            </w:r>
          </w:p>
        </w:tc>
        <w:tc>
          <w:tcPr>
            <w:tcW w:w="141" w:type="dxa"/>
            <w:tcBorders>
              <w:top w:val="nil"/>
              <w:left w:val="nil"/>
              <w:bottom w:val="nil"/>
              <w:right w:val="nil"/>
            </w:tcBorders>
          </w:tcPr>
          <w:p w:rsidR="00A231FD" w:rsidRPr="0021595B" w:rsidRDefault="00A231FD" w:rsidP="005971C7">
            <w:pPr>
              <w:rPr>
                <w:sz w:val="16"/>
                <w:szCs w:val="16"/>
              </w:rPr>
            </w:pPr>
          </w:p>
        </w:tc>
        <w:tc>
          <w:tcPr>
            <w:tcW w:w="993"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(подпись)</w:t>
            </w:r>
          </w:p>
        </w:tc>
        <w:tc>
          <w:tcPr>
            <w:tcW w:w="141" w:type="dxa"/>
            <w:tcBorders>
              <w:top w:val="nil"/>
              <w:left w:val="nil"/>
              <w:bottom w:val="nil"/>
              <w:right w:val="nil"/>
            </w:tcBorders>
          </w:tcPr>
          <w:p w:rsidR="00A231FD" w:rsidRPr="0021595B" w:rsidRDefault="00A231FD" w:rsidP="005971C7">
            <w:pPr>
              <w:rPr>
                <w:sz w:val="16"/>
                <w:szCs w:val="16"/>
              </w:rPr>
            </w:pPr>
          </w:p>
        </w:tc>
        <w:tc>
          <w:tcPr>
            <w:tcW w:w="2126"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(расшифровка подписи)</w:t>
            </w:r>
          </w:p>
        </w:tc>
        <w:tc>
          <w:tcPr>
            <w:tcW w:w="141" w:type="dxa"/>
            <w:tcBorders>
              <w:top w:val="nil"/>
              <w:left w:val="nil"/>
              <w:bottom w:val="nil"/>
              <w:right w:val="nil"/>
            </w:tcBorders>
          </w:tcPr>
          <w:p w:rsidR="00A231FD" w:rsidRPr="0021595B" w:rsidRDefault="00A231FD" w:rsidP="005971C7">
            <w:pPr>
              <w:rPr>
                <w:sz w:val="16"/>
                <w:szCs w:val="16"/>
              </w:rPr>
            </w:pPr>
          </w:p>
        </w:tc>
        <w:tc>
          <w:tcPr>
            <w:tcW w:w="1844" w:type="dxa"/>
            <w:tcBorders>
              <w:top w:val="nil"/>
              <w:left w:val="nil"/>
              <w:bottom w:val="nil"/>
              <w:right w:val="nil"/>
            </w:tcBorders>
          </w:tcPr>
          <w:p w:rsidR="00A231FD" w:rsidRPr="0021595B" w:rsidRDefault="00A231FD" w:rsidP="005971C7">
            <w:pPr>
              <w:jc w:val="center"/>
              <w:rPr>
                <w:sz w:val="16"/>
                <w:szCs w:val="16"/>
              </w:rPr>
            </w:pPr>
            <w:r w:rsidRPr="0021595B">
              <w:rPr>
                <w:sz w:val="16"/>
                <w:szCs w:val="16"/>
              </w:rPr>
              <w:t>(телефон)</w:t>
            </w:r>
          </w:p>
        </w:tc>
      </w:tr>
    </w:tbl>
    <w:p w:rsidR="00A231FD" w:rsidRDefault="00A231FD" w:rsidP="006C5719">
      <w:pPr>
        <w:rPr>
          <w:sz w:val="2"/>
          <w:szCs w:val="2"/>
        </w:rPr>
      </w:pPr>
    </w:p>
    <w:tbl>
      <w:tblPr>
        <w:tblW w:w="0" w:type="auto"/>
        <w:tblInd w:w="2" w:type="dxa"/>
        <w:tblLayout w:type="fixed"/>
        <w:tblCellMar>
          <w:left w:w="28" w:type="dxa"/>
          <w:right w:w="28" w:type="dxa"/>
        </w:tblCellMar>
        <w:tblLook w:val="0000"/>
      </w:tblPr>
      <w:tblGrid>
        <w:gridCol w:w="181"/>
        <w:gridCol w:w="454"/>
        <w:gridCol w:w="227"/>
        <w:gridCol w:w="1701"/>
        <w:gridCol w:w="340"/>
        <w:gridCol w:w="340"/>
        <w:gridCol w:w="340"/>
      </w:tblGrid>
      <w:tr w:rsidR="00A231FD" w:rsidRPr="0021595B">
        <w:tc>
          <w:tcPr>
            <w:tcW w:w="181" w:type="dxa"/>
            <w:tcBorders>
              <w:top w:val="nil"/>
              <w:left w:val="nil"/>
              <w:bottom w:val="nil"/>
              <w:right w:val="nil"/>
            </w:tcBorders>
            <w:vAlign w:val="bottom"/>
          </w:tcPr>
          <w:p w:rsidR="00A231FD" w:rsidRPr="0021595B" w:rsidRDefault="00A231FD" w:rsidP="005971C7">
            <w:pPr>
              <w:jc w:val="right"/>
            </w:pPr>
            <w:r w:rsidRPr="0021595B">
              <w:t>“</w:t>
            </w:r>
          </w:p>
        </w:tc>
        <w:tc>
          <w:tcPr>
            <w:tcW w:w="454" w:type="dxa"/>
            <w:tcBorders>
              <w:top w:val="nil"/>
              <w:left w:val="nil"/>
              <w:bottom w:val="single" w:sz="4" w:space="0" w:color="auto"/>
              <w:right w:val="nil"/>
            </w:tcBorders>
            <w:vAlign w:val="bottom"/>
          </w:tcPr>
          <w:p w:rsidR="00A231FD" w:rsidRPr="0021595B" w:rsidRDefault="00A231FD" w:rsidP="005971C7">
            <w:pPr>
              <w:jc w:val="center"/>
            </w:pPr>
          </w:p>
        </w:tc>
        <w:tc>
          <w:tcPr>
            <w:tcW w:w="227" w:type="dxa"/>
            <w:tcBorders>
              <w:top w:val="nil"/>
              <w:left w:val="nil"/>
              <w:bottom w:val="nil"/>
              <w:right w:val="nil"/>
            </w:tcBorders>
            <w:vAlign w:val="bottom"/>
          </w:tcPr>
          <w:p w:rsidR="00A231FD" w:rsidRPr="0021595B" w:rsidRDefault="00A231FD" w:rsidP="005971C7">
            <w:r w:rsidRPr="0021595B">
              <w:t>”</w:t>
            </w:r>
          </w:p>
        </w:tc>
        <w:tc>
          <w:tcPr>
            <w:tcW w:w="1701" w:type="dxa"/>
            <w:tcBorders>
              <w:top w:val="nil"/>
              <w:left w:val="nil"/>
              <w:bottom w:val="single" w:sz="4" w:space="0" w:color="auto"/>
              <w:right w:val="nil"/>
            </w:tcBorders>
            <w:vAlign w:val="bottom"/>
          </w:tcPr>
          <w:p w:rsidR="00A231FD" w:rsidRPr="0021595B" w:rsidRDefault="00A231FD" w:rsidP="005971C7">
            <w:pPr>
              <w:jc w:val="center"/>
            </w:pPr>
          </w:p>
        </w:tc>
        <w:tc>
          <w:tcPr>
            <w:tcW w:w="340" w:type="dxa"/>
            <w:tcBorders>
              <w:top w:val="nil"/>
              <w:left w:val="nil"/>
              <w:bottom w:val="nil"/>
              <w:right w:val="nil"/>
            </w:tcBorders>
            <w:vAlign w:val="bottom"/>
          </w:tcPr>
          <w:p w:rsidR="00A231FD" w:rsidRPr="0021595B" w:rsidRDefault="00A231FD" w:rsidP="005971C7">
            <w:pPr>
              <w:jc w:val="right"/>
            </w:pPr>
            <w:r w:rsidRPr="0021595B">
              <w:t>20</w:t>
            </w:r>
          </w:p>
        </w:tc>
        <w:tc>
          <w:tcPr>
            <w:tcW w:w="340" w:type="dxa"/>
            <w:tcBorders>
              <w:top w:val="nil"/>
              <w:left w:val="nil"/>
              <w:bottom w:val="single" w:sz="4" w:space="0" w:color="auto"/>
              <w:right w:val="nil"/>
            </w:tcBorders>
            <w:vAlign w:val="bottom"/>
          </w:tcPr>
          <w:p w:rsidR="00A231FD" w:rsidRPr="0021595B" w:rsidRDefault="00A231FD" w:rsidP="005971C7"/>
        </w:tc>
        <w:tc>
          <w:tcPr>
            <w:tcW w:w="340" w:type="dxa"/>
            <w:tcBorders>
              <w:top w:val="nil"/>
              <w:left w:val="nil"/>
              <w:bottom w:val="nil"/>
              <w:right w:val="nil"/>
            </w:tcBorders>
            <w:vAlign w:val="bottom"/>
          </w:tcPr>
          <w:p w:rsidR="00A231FD" w:rsidRPr="0021595B" w:rsidRDefault="00A231FD" w:rsidP="005971C7">
            <w:pPr>
              <w:ind w:left="57"/>
            </w:pPr>
            <w:r w:rsidRPr="0021595B">
              <w:t>г.</w:t>
            </w:r>
            <w:r>
              <w:t>"</w:t>
            </w:r>
          </w:p>
        </w:tc>
      </w:tr>
    </w:tbl>
    <w:p w:rsidR="00A231FD" w:rsidRDefault="00A231FD" w:rsidP="006C5719">
      <w:pPr>
        <w:rPr>
          <w:sz w:val="2"/>
          <w:szCs w:val="2"/>
        </w:rPr>
      </w:pPr>
    </w:p>
    <w:p w:rsidR="00A231FD" w:rsidRDefault="00A231FD" w:rsidP="00C90067">
      <w:pPr>
        <w:spacing w:after="120"/>
        <w:ind w:left="5529"/>
        <w:rPr>
          <w:sz w:val="18"/>
          <w:szCs w:val="18"/>
        </w:rPr>
      </w:pPr>
      <w:r>
        <w:rPr>
          <w:sz w:val="18"/>
          <w:szCs w:val="18"/>
        </w:rPr>
        <w:br w:type="page"/>
        <w:t xml:space="preserve">Приложение № </w:t>
      </w:r>
      <w:r w:rsidRPr="007D3055">
        <w:rPr>
          <w:sz w:val="18"/>
          <w:szCs w:val="18"/>
        </w:rPr>
        <w:t>2</w:t>
      </w:r>
      <w:r>
        <w:rPr>
          <w:sz w:val="18"/>
          <w:szCs w:val="18"/>
        </w:rPr>
        <w:b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C90067">
      <w:pPr>
        <w:spacing w:after="60"/>
        <w:ind w:left="5670"/>
        <w:rPr>
          <w:sz w:val="18"/>
          <w:szCs w:val="18"/>
        </w:rPr>
      </w:pPr>
    </w:p>
    <w:p w:rsidR="00A231FD" w:rsidRPr="007D3055" w:rsidRDefault="00A231FD" w:rsidP="006C5719">
      <w:pPr>
        <w:spacing w:after="60"/>
        <w:ind w:left="5443"/>
        <w:rPr>
          <w:sz w:val="16"/>
          <w:szCs w:val="16"/>
        </w:rPr>
      </w:pPr>
    </w:p>
    <w:tbl>
      <w:tblPr>
        <w:tblW w:w="0" w:type="auto"/>
        <w:tblInd w:w="2" w:type="dxa"/>
        <w:tblLayout w:type="fixed"/>
        <w:tblCellMar>
          <w:left w:w="28" w:type="dxa"/>
          <w:right w:w="28" w:type="dxa"/>
        </w:tblCellMar>
        <w:tblLook w:val="0000"/>
      </w:tblPr>
      <w:tblGrid>
        <w:gridCol w:w="1050"/>
        <w:gridCol w:w="1941"/>
        <w:gridCol w:w="142"/>
        <w:gridCol w:w="320"/>
        <w:gridCol w:w="227"/>
        <w:gridCol w:w="445"/>
        <w:gridCol w:w="887"/>
        <w:gridCol w:w="340"/>
        <w:gridCol w:w="295"/>
        <w:gridCol w:w="321"/>
        <w:gridCol w:w="794"/>
        <w:gridCol w:w="481"/>
        <w:gridCol w:w="284"/>
        <w:gridCol w:w="1134"/>
        <w:gridCol w:w="1276"/>
      </w:tblGrid>
      <w:tr w:rsidR="00A231FD">
        <w:tc>
          <w:tcPr>
            <w:tcW w:w="5968" w:type="dxa"/>
            <w:gridSpan w:val="10"/>
            <w:tcBorders>
              <w:top w:val="nil"/>
              <w:left w:val="nil"/>
              <w:bottom w:val="nil"/>
              <w:right w:val="single" w:sz="12" w:space="0" w:color="auto"/>
            </w:tcBorders>
            <w:vAlign w:val="center"/>
          </w:tcPr>
          <w:p w:rsidR="00A231FD" w:rsidRDefault="00A231FD" w:rsidP="005971C7">
            <w:pPr>
              <w:ind w:right="57"/>
              <w:jc w:val="right"/>
              <w:rPr>
                <w:b/>
                <w:bCs/>
                <w:sz w:val="24"/>
                <w:szCs w:val="24"/>
              </w:rPr>
            </w:pPr>
            <w:r>
              <w:rPr>
                <w:b/>
                <w:bCs/>
                <w:sz w:val="24"/>
                <w:szCs w:val="24"/>
              </w:rPr>
              <w:t>КАРТОЧКА ОБРАЗЦОВ ПОДПИСЕЙ №</w:t>
            </w:r>
          </w:p>
        </w:tc>
        <w:tc>
          <w:tcPr>
            <w:tcW w:w="1275" w:type="dxa"/>
            <w:gridSpan w:val="2"/>
            <w:tcBorders>
              <w:top w:val="single" w:sz="12" w:space="0" w:color="auto"/>
              <w:left w:val="nil"/>
              <w:bottom w:val="single" w:sz="12" w:space="0" w:color="auto"/>
              <w:right w:val="single" w:sz="12" w:space="0" w:color="auto"/>
            </w:tcBorders>
            <w:vAlign w:val="center"/>
          </w:tcPr>
          <w:p w:rsidR="00A231FD" w:rsidRDefault="00A231FD" w:rsidP="005971C7">
            <w:pPr>
              <w:jc w:val="center"/>
              <w:rPr>
                <w:b/>
                <w:bCs/>
                <w:sz w:val="24"/>
                <w:szCs w:val="24"/>
              </w:rPr>
            </w:pPr>
          </w:p>
        </w:tc>
        <w:tc>
          <w:tcPr>
            <w:tcW w:w="1418" w:type="dxa"/>
            <w:gridSpan w:val="2"/>
            <w:tcBorders>
              <w:top w:val="nil"/>
              <w:left w:val="nil"/>
              <w:bottom w:val="nil"/>
            </w:tcBorders>
            <w:vAlign w:val="center"/>
          </w:tcPr>
          <w:p w:rsidR="00A231FD" w:rsidRDefault="00A231FD" w:rsidP="005971C7">
            <w:pPr>
              <w:rPr>
                <w:sz w:val="18"/>
                <w:szCs w:val="18"/>
              </w:rPr>
            </w:pPr>
          </w:p>
        </w:tc>
        <w:tc>
          <w:tcPr>
            <w:tcW w:w="1276" w:type="dxa"/>
            <w:tcBorders>
              <w:bottom w:val="single" w:sz="12" w:space="0" w:color="auto"/>
            </w:tcBorders>
            <w:vAlign w:val="center"/>
          </w:tcPr>
          <w:p w:rsidR="00A231FD" w:rsidRDefault="00A231FD" w:rsidP="005971C7">
            <w:pPr>
              <w:jc w:val="center"/>
              <w:rPr>
                <w:sz w:val="18"/>
                <w:szCs w:val="18"/>
              </w:rPr>
            </w:pPr>
            <w:r>
              <w:rPr>
                <w:sz w:val="18"/>
                <w:szCs w:val="18"/>
              </w:rPr>
              <w:t>Коды</w:t>
            </w:r>
          </w:p>
        </w:tc>
      </w:tr>
      <w:tr w:rsidR="00A231FD">
        <w:trPr>
          <w:cantSplit/>
        </w:trPr>
        <w:tc>
          <w:tcPr>
            <w:tcW w:w="4125" w:type="dxa"/>
            <w:gridSpan w:val="6"/>
            <w:tcBorders>
              <w:top w:val="nil"/>
              <w:left w:val="nil"/>
              <w:bottom w:val="nil"/>
              <w:right w:val="nil"/>
            </w:tcBorders>
            <w:vAlign w:val="bottom"/>
          </w:tcPr>
          <w:p w:rsidR="00A231FD" w:rsidRDefault="00A231FD" w:rsidP="005971C7">
            <w:pPr>
              <w:ind w:right="57"/>
              <w:jc w:val="right"/>
              <w:rPr>
                <w:b/>
                <w:bCs/>
                <w:sz w:val="24"/>
                <w:szCs w:val="24"/>
              </w:rPr>
            </w:pPr>
            <w:r>
              <w:rPr>
                <w:b/>
                <w:bCs/>
                <w:sz w:val="24"/>
                <w:szCs w:val="24"/>
              </w:rPr>
              <w:t>К ЛИЦЕВЫМ СЧЕТАМ №</w:t>
            </w:r>
          </w:p>
        </w:tc>
        <w:tc>
          <w:tcPr>
            <w:tcW w:w="3402" w:type="dxa"/>
            <w:gridSpan w:val="7"/>
            <w:tcBorders>
              <w:top w:val="nil"/>
              <w:left w:val="nil"/>
              <w:bottom w:val="single" w:sz="4" w:space="0" w:color="auto"/>
              <w:right w:val="nil"/>
            </w:tcBorders>
            <w:vAlign w:val="bottom"/>
          </w:tcPr>
          <w:p w:rsidR="00A231FD" w:rsidRDefault="00A231FD" w:rsidP="005971C7">
            <w:pPr>
              <w:jc w:val="center"/>
              <w:rPr>
                <w:sz w:val="22"/>
                <w:szCs w:val="22"/>
              </w:rPr>
            </w:pPr>
          </w:p>
        </w:tc>
        <w:tc>
          <w:tcPr>
            <w:tcW w:w="1134" w:type="dxa"/>
            <w:vMerge w:val="restart"/>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vMerge w:val="restart"/>
            <w:tcBorders>
              <w:top w:val="single" w:sz="12" w:space="0" w:color="auto"/>
              <w:left w:val="nil"/>
              <w:right w:val="single" w:sz="12" w:space="0" w:color="auto"/>
            </w:tcBorders>
            <w:vAlign w:val="bottom"/>
          </w:tcPr>
          <w:p w:rsidR="00A231FD" w:rsidRDefault="00A231FD" w:rsidP="005971C7">
            <w:pPr>
              <w:jc w:val="center"/>
              <w:rPr>
                <w:sz w:val="18"/>
                <w:szCs w:val="18"/>
              </w:rPr>
            </w:pPr>
          </w:p>
        </w:tc>
      </w:tr>
      <w:tr w:rsidR="00A231FD">
        <w:trPr>
          <w:cantSplit/>
        </w:trPr>
        <w:tc>
          <w:tcPr>
            <w:tcW w:w="1050" w:type="dxa"/>
            <w:tcBorders>
              <w:top w:val="nil"/>
              <w:left w:val="nil"/>
              <w:right w:val="nil"/>
            </w:tcBorders>
            <w:vAlign w:val="bottom"/>
          </w:tcPr>
          <w:p w:rsidR="00A231FD" w:rsidRDefault="00A231FD" w:rsidP="005971C7">
            <w:pPr>
              <w:jc w:val="center"/>
              <w:rPr>
                <w:sz w:val="22"/>
                <w:szCs w:val="22"/>
              </w:rPr>
            </w:pPr>
          </w:p>
        </w:tc>
        <w:tc>
          <w:tcPr>
            <w:tcW w:w="6477" w:type="dxa"/>
            <w:gridSpan w:val="12"/>
            <w:tcBorders>
              <w:top w:val="nil"/>
              <w:left w:val="nil"/>
              <w:bottom w:val="single" w:sz="4" w:space="0" w:color="auto"/>
              <w:right w:val="nil"/>
            </w:tcBorders>
            <w:vAlign w:val="bottom"/>
          </w:tcPr>
          <w:p w:rsidR="00A231FD" w:rsidRDefault="00A231FD" w:rsidP="005971C7">
            <w:pPr>
              <w:jc w:val="center"/>
              <w:rPr>
                <w:sz w:val="22"/>
                <w:szCs w:val="22"/>
              </w:rPr>
            </w:pPr>
          </w:p>
        </w:tc>
        <w:tc>
          <w:tcPr>
            <w:tcW w:w="1134" w:type="dxa"/>
            <w:vMerge/>
            <w:tcBorders>
              <w:top w:val="nil"/>
              <w:left w:val="nil"/>
              <w:bottom w:val="nil"/>
              <w:right w:val="single" w:sz="12" w:space="0" w:color="auto"/>
            </w:tcBorders>
            <w:vAlign w:val="bottom"/>
          </w:tcPr>
          <w:p w:rsidR="00A231FD" w:rsidRDefault="00A231FD" w:rsidP="005971C7">
            <w:pPr>
              <w:rPr>
                <w:sz w:val="18"/>
                <w:szCs w:val="18"/>
              </w:rPr>
            </w:pPr>
          </w:p>
        </w:tc>
        <w:tc>
          <w:tcPr>
            <w:tcW w:w="1276" w:type="dxa"/>
            <w:vMerge/>
            <w:tcBorders>
              <w:left w:val="nil"/>
              <w:right w:val="single" w:sz="12" w:space="0" w:color="auto"/>
            </w:tcBorders>
            <w:vAlign w:val="center"/>
          </w:tcPr>
          <w:p w:rsidR="00A231FD" w:rsidRDefault="00A231FD" w:rsidP="005971C7">
            <w:pPr>
              <w:jc w:val="center"/>
              <w:rPr>
                <w:sz w:val="18"/>
                <w:szCs w:val="18"/>
              </w:rPr>
            </w:pPr>
          </w:p>
        </w:tc>
      </w:tr>
      <w:tr w:rsidR="00A231FD">
        <w:tc>
          <w:tcPr>
            <w:tcW w:w="2991" w:type="dxa"/>
            <w:gridSpan w:val="2"/>
            <w:tcBorders>
              <w:top w:val="nil"/>
              <w:left w:val="nil"/>
              <w:bottom w:val="nil"/>
              <w:right w:val="nil"/>
            </w:tcBorders>
            <w:vAlign w:val="bottom"/>
          </w:tcPr>
          <w:p w:rsidR="00A231FD" w:rsidRDefault="00A231FD" w:rsidP="005971C7">
            <w:pPr>
              <w:jc w:val="right"/>
              <w:rPr>
                <w:sz w:val="18"/>
                <w:szCs w:val="18"/>
              </w:rPr>
            </w:pPr>
            <w:r>
              <w:rPr>
                <w:sz w:val="18"/>
                <w:szCs w:val="18"/>
              </w:rPr>
              <w:t>от “</w:t>
            </w:r>
          </w:p>
        </w:tc>
        <w:tc>
          <w:tcPr>
            <w:tcW w:w="462" w:type="dxa"/>
            <w:gridSpan w:val="2"/>
            <w:tcBorders>
              <w:top w:val="nil"/>
              <w:left w:val="nil"/>
              <w:bottom w:val="single" w:sz="4" w:space="0" w:color="auto"/>
              <w:right w:val="nil"/>
            </w:tcBorders>
            <w:vAlign w:val="bottom"/>
          </w:tcPr>
          <w:p w:rsidR="00A231FD" w:rsidRDefault="00A231FD" w:rsidP="005971C7">
            <w:pPr>
              <w:jc w:val="center"/>
              <w:rPr>
                <w:sz w:val="18"/>
                <w:szCs w:val="18"/>
              </w:rPr>
            </w:pPr>
          </w:p>
        </w:tc>
        <w:tc>
          <w:tcPr>
            <w:tcW w:w="227" w:type="dxa"/>
            <w:tcBorders>
              <w:top w:val="nil"/>
              <w:left w:val="nil"/>
              <w:bottom w:val="nil"/>
              <w:right w:val="nil"/>
            </w:tcBorders>
            <w:vAlign w:val="bottom"/>
          </w:tcPr>
          <w:p w:rsidR="00A231FD" w:rsidRDefault="00A231FD" w:rsidP="005971C7">
            <w:pPr>
              <w:rPr>
                <w:sz w:val="18"/>
                <w:szCs w:val="18"/>
              </w:rPr>
            </w:pPr>
            <w:r>
              <w:rPr>
                <w:sz w:val="18"/>
                <w:szCs w:val="18"/>
              </w:rPr>
              <w:t>”</w:t>
            </w:r>
          </w:p>
        </w:tc>
        <w:tc>
          <w:tcPr>
            <w:tcW w:w="1332" w:type="dxa"/>
            <w:gridSpan w:val="2"/>
            <w:tcBorders>
              <w:top w:val="nil"/>
              <w:left w:val="nil"/>
              <w:bottom w:val="single" w:sz="4" w:space="0" w:color="auto"/>
              <w:right w:val="nil"/>
            </w:tcBorders>
            <w:vAlign w:val="bottom"/>
          </w:tcPr>
          <w:p w:rsidR="00A231FD" w:rsidRDefault="00A231FD" w:rsidP="005971C7">
            <w:pPr>
              <w:jc w:val="center"/>
              <w:rPr>
                <w:sz w:val="18"/>
                <w:szCs w:val="18"/>
              </w:rPr>
            </w:pPr>
          </w:p>
        </w:tc>
        <w:tc>
          <w:tcPr>
            <w:tcW w:w="340" w:type="dxa"/>
            <w:tcBorders>
              <w:top w:val="nil"/>
              <w:left w:val="nil"/>
              <w:bottom w:val="nil"/>
              <w:right w:val="nil"/>
            </w:tcBorders>
            <w:vAlign w:val="bottom"/>
          </w:tcPr>
          <w:p w:rsidR="00A231FD" w:rsidRDefault="00A231FD" w:rsidP="005971C7">
            <w:pPr>
              <w:jc w:val="right"/>
              <w:rPr>
                <w:sz w:val="18"/>
                <w:szCs w:val="18"/>
              </w:rPr>
            </w:pPr>
            <w:r>
              <w:rPr>
                <w:sz w:val="18"/>
                <w:szCs w:val="18"/>
              </w:rPr>
              <w:t>20</w:t>
            </w:r>
          </w:p>
        </w:tc>
        <w:tc>
          <w:tcPr>
            <w:tcW w:w="295" w:type="dxa"/>
            <w:tcBorders>
              <w:top w:val="nil"/>
              <w:left w:val="nil"/>
              <w:bottom w:val="single" w:sz="4" w:space="0" w:color="auto"/>
              <w:right w:val="nil"/>
            </w:tcBorders>
            <w:vAlign w:val="bottom"/>
          </w:tcPr>
          <w:p w:rsidR="00A231FD" w:rsidRDefault="00A231FD" w:rsidP="005971C7">
            <w:pPr>
              <w:rPr>
                <w:sz w:val="18"/>
                <w:szCs w:val="18"/>
              </w:rPr>
            </w:pPr>
          </w:p>
        </w:tc>
        <w:tc>
          <w:tcPr>
            <w:tcW w:w="1115" w:type="dxa"/>
            <w:gridSpan w:val="2"/>
            <w:tcBorders>
              <w:top w:val="nil"/>
              <w:left w:val="nil"/>
              <w:bottom w:val="nil"/>
              <w:right w:val="nil"/>
            </w:tcBorders>
            <w:vAlign w:val="bottom"/>
          </w:tcPr>
          <w:p w:rsidR="00A231FD" w:rsidRDefault="00A231FD" w:rsidP="005971C7">
            <w:pPr>
              <w:ind w:left="57"/>
              <w:rPr>
                <w:sz w:val="18"/>
                <w:szCs w:val="18"/>
              </w:rPr>
            </w:pPr>
            <w:r>
              <w:rPr>
                <w:sz w:val="18"/>
                <w:szCs w:val="18"/>
              </w:rPr>
              <w:t>г.</w:t>
            </w:r>
          </w:p>
        </w:tc>
        <w:tc>
          <w:tcPr>
            <w:tcW w:w="1899" w:type="dxa"/>
            <w:gridSpan w:val="3"/>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Дата</w:t>
            </w:r>
          </w:p>
        </w:tc>
        <w:tc>
          <w:tcPr>
            <w:tcW w:w="1276" w:type="dxa"/>
            <w:vMerge/>
            <w:tcBorders>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rPr>
          <w:trHeight w:val="624"/>
        </w:trPr>
        <w:tc>
          <w:tcPr>
            <w:tcW w:w="3133" w:type="dxa"/>
            <w:gridSpan w:val="3"/>
            <w:tcBorders>
              <w:top w:val="nil"/>
              <w:left w:val="nil"/>
              <w:bottom w:val="nil"/>
              <w:right w:val="nil"/>
            </w:tcBorders>
            <w:vAlign w:val="bottom"/>
          </w:tcPr>
          <w:p w:rsidR="00A231FD" w:rsidRDefault="00A231FD" w:rsidP="005971C7">
            <w:pPr>
              <w:rPr>
                <w:sz w:val="18"/>
                <w:szCs w:val="18"/>
              </w:rPr>
            </w:pPr>
            <w:r>
              <w:rPr>
                <w:sz w:val="18"/>
                <w:szCs w:val="18"/>
              </w:rPr>
              <w:t>Наименование клиента</w:t>
            </w:r>
          </w:p>
        </w:tc>
        <w:tc>
          <w:tcPr>
            <w:tcW w:w="4394" w:type="dxa"/>
            <w:gridSpan w:val="10"/>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sidRPr="000F1F3A">
              <w:rPr>
                <w:sz w:val="18"/>
                <w:szCs w:val="18"/>
              </w:rPr>
              <w:t>ИНН</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c>
          <w:tcPr>
            <w:tcW w:w="8661" w:type="dxa"/>
            <w:gridSpan w:val="14"/>
            <w:tcBorders>
              <w:top w:val="nil"/>
              <w:left w:val="nil"/>
              <w:bottom w:val="nil"/>
              <w:right w:val="single" w:sz="12" w:space="0" w:color="auto"/>
            </w:tcBorders>
            <w:vAlign w:val="bottom"/>
          </w:tcPr>
          <w:p w:rsidR="00A231FD" w:rsidRDefault="00A231FD" w:rsidP="005971C7">
            <w:pPr>
              <w:ind w:right="57"/>
              <w:jc w:val="right"/>
              <w:rPr>
                <w:sz w:val="18"/>
                <w:szCs w:val="18"/>
              </w:rPr>
            </w:pPr>
            <w:r w:rsidRPr="000F1F3A">
              <w:rPr>
                <w:sz w:val="18"/>
                <w:szCs w:val="18"/>
              </w:rPr>
              <w:t>КПП</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c>
          <w:tcPr>
            <w:tcW w:w="8661" w:type="dxa"/>
            <w:gridSpan w:val="14"/>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vMerge w:val="restart"/>
            <w:tcBorders>
              <w:top w:val="single" w:sz="4" w:space="0" w:color="auto"/>
              <w:left w:val="nil"/>
              <w:right w:val="single" w:sz="12" w:space="0" w:color="auto"/>
            </w:tcBorders>
            <w:vAlign w:val="bottom"/>
          </w:tcPr>
          <w:p w:rsidR="00A231FD" w:rsidRDefault="00A231FD" w:rsidP="005971C7">
            <w:pPr>
              <w:jc w:val="center"/>
              <w:rPr>
                <w:sz w:val="18"/>
                <w:szCs w:val="18"/>
              </w:rPr>
            </w:pPr>
          </w:p>
        </w:tc>
      </w:tr>
      <w:tr w:rsidR="00A231FD">
        <w:trPr>
          <w:cantSplit/>
        </w:trPr>
        <w:tc>
          <w:tcPr>
            <w:tcW w:w="3133" w:type="dxa"/>
            <w:gridSpan w:val="3"/>
            <w:tcBorders>
              <w:top w:val="nil"/>
              <w:left w:val="nil"/>
              <w:bottom w:val="nil"/>
              <w:right w:val="nil"/>
            </w:tcBorders>
            <w:vAlign w:val="bottom"/>
          </w:tcPr>
          <w:p w:rsidR="00A231FD" w:rsidRDefault="00A231FD" w:rsidP="005971C7">
            <w:pPr>
              <w:rPr>
                <w:sz w:val="18"/>
                <w:szCs w:val="18"/>
              </w:rPr>
            </w:pPr>
            <w:r>
              <w:rPr>
                <w:sz w:val="18"/>
                <w:szCs w:val="18"/>
              </w:rPr>
              <w:t>Адрес</w:t>
            </w:r>
          </w:p>
        </w:tc>
        <w:tc>
          <w:tcPr>
            <w:tcW w:w="4394" w:type="dxa"/>
            <w:gridSpan w:val="10"/>
            <w:vMerge w:val="restart"/>
            <w:tcBorders>
              <w:top w:val="nil"/>
              <w:left w:val="nil"/>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vMerge/>
            <w:tcBorders>
              <w:left w:val="nil"/>
              <w:right w:val="single" w:sz="12" w:space="0" w:color="auto"/>
            </w:tcBorders>
            <w:vAlign w:val="bottom"/>
          </w:tcPr>
          <w:p w:rsidR="00A231FD" w:rsidRDefault="00A231FD" w:rsidP="005971C7">
            <w:pPr>
              <w:jc w:val="center"/>
              <w:rPr>
                <w:sz w:val="18"/>
                <w:szCs w:val="18"/>
              </w:rPr>
            </w:pPr>
          </w:p>
        </w:tc>
      </w:tr>
      <w:tr w:rsidR="00A231FD">
        <w:trPr>
          <w:cantSplit/>
        </w:trPr>
        <w:tc>
          <w:tcPr>
            <w:tcW w:w="3133" w:type="dxa"/>
            <w:gridSpan w:val="3"/>
            <w:tcBorders>
              <w:top w:val="nil"/>
              <w:left w:val="nil"/>
              <w:bottom w:val="nil"/>
              <w:right w:val="nil"/>
            </w:tcBorders>
            <w:vAlign w:val="bottom"/>
          </w:tcPr>
          <w:p w:rsidR="00A231FD" w:rsidRDefault="00A231FD" w:rsidP="005971C7">
            <w:pPr>
              <w:rPr>
                <w:sz w:val="18"/>
                <w:szCs w:val="18"/>
              </w:rPr>
            </w:pPr>
          </w:p>
        </w:tc>
        <w:tc>
          <w:tcPr>
            <w:tcW w:w="4394" w:type="dxa"/>
            <w:gridSpan w:val="10"/>
            <w:vMerge/>
            <w:tcBorders>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Телефон</w:t>
            </w:r>
          </w:p>
        </w:tc>
        <w:tc>
          <w:tcPr>
            <w:tcW w:w="1276" w:type="dxa"/>
            <w:vMerge/>
            <w:tcBorders>
              <w:left w:val="nil"/>
              <w:bottom w:val="single" w:sz="4" w:space="0" w:color="auto"/>
              <w:right w:val="single" w:sz="12" w:space="0" w:color="auto"/>
            </w:tcBorders>
            <w:vAlign w:val="bottom"/>
          </w:tcPr>
          <w:p w:rsidR="00A231FD" w:rsidRDefault="00A231FD" w:rsidP="005971C7">
            <w:pPr>
              <w:rPr>
                <w:sz w:val="18"/>
                <w:szCs w:val="18"/>
              </w:rPr>
            </w:pPr>
          </w:p>
        </w:tc>
      </w:tr>
      <w:tr w:rsidR="00A231FD">
        <w:trPr>
          <w:trHeight w:hRule="exact" w:val="1176"/>
        </w:trPr>
        <w:tc>
          <w:tcPr>
            <w:tcW w:w="3133" w:type="dxa"/>
            <w:gridSpan w:val="3"/>
            <w:tcBorders>
              <w:top w:val="nil"/>
              <w:left w:val="nil"/>
              <w:bottom w:val="nil"/>
              <w:right w:val="nil"/>
            </w:tcBorders>
            <w:vAlign w:val="bottom"/>
          </w:tcPr>
          <w:p w:rsidR="00A231FD" w:rsidRDefault="00A231FD" w:rsidP="005971C7">
            <w:pPr>
              <w:rPr>
                <w:sz w:val="18"/>
                <w:szCs w:val="18"/>
              </w:rPr>
            </w:pPr>
            <w:r>
              <w:rPr>
                <w:sz w:val="18"/>
                <w:szCs w:val="18"/>
              </w:rPr>
              <w:t>Наименование главного распорядителя бюджетных средств, главного администратора источников финансирования дефицита</w:t>
            </w:r>
            <w:r>
              <w:rPr>
                <w:sz w:val="18"/>
                <w:szCs w:val="18"/>
              </w:rPr>
              <w:br/>
              <w:t>бюджета</w:t>
            </w:r>
          </w:p>
        </w:tc>
        <w:tc>
          <w:tcPr>
            <w:tcW w:w="4394" w:type="dxa"/>
            <w:gridSpan w:val="10"/>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Глава по БК</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rPr>
          <w:trHeight w:hRule="exact" w:val="822"/>
        </w:trPr>
        <w:tc>
          <w:tcPr>
            <w:tcW w:w="3133" w:type="dxa"/>
            <w:gridSpan w:val="3"/>
            <w:tcBorders>
              <w:top w:val="nil"/>
              <w:left w:val="nil"/>
              <w:bottom w:val="nil"/>
              <w:right w:val="nil"/>
            </w:tcBorders>
            <w:vAlign w:val="bottom"/>
          </w:tcPr>
          <w:p w:rsidR="00A231FD" w:rsidRDefault="00A231FD" w:rsidP="005971C7">
            <w:pPr>
              <w:rPr>
                <w:sz w:val="18"/>
                <w:szCs w:val="18"/>
              </w:rPr>
            </w:pPr>
            <w:r>
              <w:rPr>
                <w:sz w:val="18"/>
                <w:szCs w:val="18"/>
              </w:rPr>
              <w:t>Наименование вышестоящего участника бюджетного процесса (вышестоящей организации)</w:t>
            </w:r>
          </w:p>
        </w:tc>
        <w:tc>
          <w:tcPr>
            <w:tcW w:w="4394" w:type="dxa"/>
            <w:gridSpan w:val="10"/>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по ОКПО</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rPr>
          <w:trHeight w:hRule="exact" w:val="425"/>
        </w:trPr>
        <w:tc>
          <w:tcPr>
            <w:tcW w:w="3133" w:type="dxa"/>
            <w:gridSpan w:val="3"/>
            <w:tcBorders>
              <w:top w:val="nil"/>
              <w:left w:val="nil"/>
              <w:bottom w:val="nil"/>
              <w:right w:val="nil"/>
            </w:tcBorders>
            <w:vAlign w:val="bottom"/>
          </w:tcPr>
          <w:p w:rsidR="00A231FD" w:rsidRDefault="00A231FD" w:rsidP="005971C7">
            <w:pPr>
              <w:rPr>
                <w:sz w:val="18"/>
                <w:szCs w:val="18"/>
              </w:rPr>
            </w:pPr>
            <w:r>
              <w:rPr>
                <w:sz w:val="18"/>
                <w:szCs w:val="18"/>
              </w:rPr>
              <w:t>Финансовый орган</w:t>
            </w:r>
          </w:p>
        </w:tc>
        <w:tc>
          <w:tcPr>
            <w:tcW w:w="4394" w:type="dxa"/>
            <w:gridSpan w:val="10"/>
            <w:tcBorders>
              <w:top w:val="nil"/>
              <w:left w:val="nil"/>
              <w:bottom w:val="single" w:sz="4" w:space="0" w:color="auto"/>
              <w:right w:val="nil"/>
            </w:tcBorders>
            <w:vAlign w:val="bottom"/>
          </w:tcPr>
          <w:p w:rsidR="00A231FD" w:rsidRDefault="00A231FD" w:rsidP="005971C7">
            <w:pPr>
              <w:jc w:val="center"/>
              <w:rPr>
                <w:sz w:val="18"/>
                <w:szCs w:val="18"/>
              </w:rPr>
            </w:pPr>
            <w:r w:rsidRPr="00A747B1">
              <w:rPr>
                <w:sz w:val="18"/>
                <w:szCs w:val="18"/>
              </w:rPr>
              <w:t xml:space="preserve"> </w:t>
            </w:r>
            <w:r w:rsidRPr="00BF681A">
              <w:rPr>
                <w:sz w:val="18"/>
                <w:szCs w:val="18"/>
              </w:rPr>
              <w:t xml:space="preserve">Администрация сельского поселения </w:t>
            </w:r>
            <w:r>
              <w:rPr>
                <w:sz w:val="18"/>
                <w:szCs w:val="18"/>
              </w:rPr>
              <w:t>Тюльдинский</w:t>
            </w:r>
            <w:r w:rsidRPr="00BF681A">
              <w:rPr>
                <w:sz w:val="18"/>
                <w:szCs w:val="18"/>
              </w:rPr>
              <w:t xml:space="preserve"> сельсовет муниципального района </w:t>
            </w:r>
            <w:r>
              <w:rPr>
                <w:sz w:val="18"/>
                <w:szCs w:val="18"/>
              </w:rPr>
              <w:t>Калтасинский</w:t>
            </w:r>
            <w:r w:rsidRPr="00BF681A">
              <w:rPr>
                <w:sz w:val="18"/>
                <w:szCs w:val="18"/>
              </w:rPr>
              <w:t xml:space="preserve"> район Республики Башкортостан</w:t>
            </w:r>
            <w:r>
              <w:rPr>
                <w:sz w:val="18"/>
                <w:szCs w:val="18"/>
              </w:rPr>
              <w:t xml:space="preserve"> </w:t>
            </w: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tcBorders>
              <w:top w:val="single" w:sz="4" w:space="0" w:color="auto"/>
              <w:left w:val="nil"/>
              <w:bottom w:val="single" w:sz="12" w:space="0" w:color="auto"/>
              <w:right w:val="single" w:sz="12" w:space="0" w:color="auto"/>
            </w:tcBorders>
            <w:vAlign w:val="bottom"/>
          </w:tcPr>
          <w:p w:rsidR="00A231FD" w:rsidRDefault="00A231FD" w:rsidP="005971C7">
            <w:pPr>
              <w:jc w:val="center"/>
              <w:rPr>
                <w:sz w:val="18"/>
                <w:szCs w:val="18"/>
              </w:rPr>
            </w:pPr>
          </w:p>
        </w:tc>
      </w:tr>
    </w:tbl>
    <w:p w:rsidR="00A231FD" w:rsidRPr="00687364" w:rsidRDefault="00A231FD" w:rsidP="006C5719">
      <w:pPr>
        <w:spacing w:before="360" w:after="40"/>
        <w:jc w:val="center"/>
        <w:rPr>
          <w:b/>
          <w:bCs/>
          <w:sz w:val="22"/>
          <w:szCs w:val="22"/>
        </w:rPr>
      </w:pPr>
      <w:r w:rsidRPr="001B132B">
        <w:rPr>
          <w:b/>
          <w:bCs/>
          <w:sz w:val="22"/>
          <w:szCs w:val="22"/>
        </w:rPr>
        <w:t xml:space="preserve">Образцы подписей должностных лиц клиента, имеющих право подписи распоряжений </w:t>
      </w:r>
      <w:r w:rsidRPr="001B132B">
        <w:rPr>
          <w:b/>
          <w:bCs/>
          <w:sz w:val="22"/>
          <w:szCs w:val="22"/>
        </w:rPr>
        <w:br/>
        <w:t xml:space="preserve">о совершении казначейских платежей и иных документов при совершении операции </w:t>
      </w:r>
      <w:r w:rsidRPr="001B132B">
        <w:rPr>
          <w:b/>
          <w:bCs/>
          <w:sz w:val="22"/>
          <w:szCs w:val="22"/>
        </w:rPr>
        <w:br/>
        <w:t>по лицевому счету</w:t>
      </w:r>
    </w:p>
    <w:tbl>
      <w:tblPr>
        <w:tblW w:w="9980" w:type="dxa"/>
        <w:tblInd w:w="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1021"/>
        <w:gridCol w:w="2098"/>
        <w:gridCol w:w="2211"/>
        <w:gridCol w:w="1985"/>
        <w:gridCol w:w="2665"/>
      </w:tblGrid>
      <w:tr w:rsidR="00A231FD">
        <w:trPr>
          <w:cantSplit/>
        </w:trPr>
        <w:tc>
          <w:tcPr>
            <w:tcW w:w="1021" w:type="dxa"/>
            <w:tcBorders>
              <w:left w:val="nil"/>
            </w:tcBorders>
            <w:vAlign w:val="center"/>
          </w:tcPr>
          <w:p w:rsidR="00A231FD" w:rsidRDefault="00A231FD" w:rsidP="005971C7">
            <w:pPr>
              <w:jc w:val="center"/>
              <w:rPr>
                <w:sz w:val="22"/>
                <w:szCs w:val="22"/>
              </w:rPr>
            </w:pPr>
            <w:r>
              <w:rPr>
                <w:sz w:val="22"/>
                <w:szCs w:val="22"/>
              </w:rPr>
              <w:t>Право подписи</w:t>
            </w:r>
          </w:p>
        </w:tc>
        <w:tc>
          <w:tcPr>
            <w:tcW w:w="2098" w:type="dxa"/>
            <w:vAlign w:val="center"/>
          </w:tcPr>
          <w:p w:rsidR="00A231FD" w:rsidRDefault="00A231FD" w:rsidP="005971C7">
            <w:pPr>
              <w:jc w:val="center"/>
              <w:rPr>
                <w:sz w:val="22"/>
                <w:szCs w:val="22"/>
              </w:rPr>
            </w:pPr>
            <w:r>
              <w:rPr>
                <w:sz w:val="22"/>
                <w:szCs w:val="22"/>
              </w:rPr>
              <w:t>Должность</w:t>
            </w:r>
          </w:p>
        </w:tc>
        <w:tc>
          <w:tcPr>
            <w:tcW w:w="2211" w:type="dxa"/>
            <w:vAlign w:val="center"/>
          </w:tcPr>
          <w:p w:rsidR="00A231FD" w:rsidRDefault="00A231FD" w:rsidP="005971C7">
            <w:pPr>
              <w:jc w:val="center"/>
              <w:rPr>
                <w:sz w:val="22"/>
                <w:szCs w:val="22"/>
              </w:rPr>
            </w:pPr>
            <w:r>
              <w:rPr>
                <w:sz w:val="22"/>
                <w:szCs w:val="22"/>
              </w:rPr>
              <w:t>Фамилия, имя, отчество</w:t>
            </w:r>
          </w:p>
        </w:tc>
        <w:tc>
          <w:tcPr>
            <w:tcW w:w="1985" w:type="dxa"/>
            <w:vAlign w:val="center"/>
          </w:tcPr>
          <w:p w:rsidR="00A231FD" w:rsidRDefault="00A231FD" w:rsidP="005971C7">
            <w:pPr>
              <w:jc w:val="center"/>
              <w:rPr>
                <w:sz w:val="22"/>
                <w:szCs w:val="22"/>
              </w:rPr>
            </w:pPr>
            <w:r>
              <w:rPr>
                <w:sz w:val="22"/>
                <w:szCs w:val="22"/>
              </w:rPr>
              <w:t>Образец подписи</w:t>
            </w:r>
          </w:p>
        </w:tc>
        <w:tc>
          <w:tcPr>
            <w:tcW w:w="2665" w:type="dxa"/>
            <w:tcBorders>
              <w:right w:val="nil"/>
            </w:tcBorders>
            <w:vAlign w:val="center"/>
          </w:tcPr>
          <w:p w:rsidR="00A231FD" w:rsidRDefault="00A231FD" w:rsidP="005971C7">
            <w:pPr>
              <w:jc w:val="center"/>
              <w:rPr>
                <w:sz w:val="22"/>
                <w:szCs w:val="22"/>
              </w:rPr>
            </w:pPr>
            <w:r>
              <w:rPr>
                <w:sz w:val="22"/>
                <w:szCs w:val="22"/>
              </w:rPr>
              <w:t>Срок полномочий лиц, временно пользующихся правом подписи</w:t>
            </w:r>
          </w:p>
        </w:tc>
      </w:tr>
      <w:tr w:rsidR="00A231FD">
        <w:trPr>
          <w:cantSplit/>
        </w:trPr>
        <w:tc>
          <w:tcPr>
            <w:tcW w:w="1021" w:type="dxa"/>
            <w:tcBorders>
              <w:left w:val="nil"/>
            </w:tcBorders>
            <w:vAlign w:val="bottom"/>
          </w:tcPr>
          <w:p w:rsidR="00A231FD" w:rsidRDefault="00A231FD" w:rsidP="005971C7">
            <w:pPr>
              <w:jc w:val="center"/>
              <w:rPr>
                <w:sz w:val="22"/>
                <w:szCs w:val="22"/>
              </w:rPr>
            </w:pPr>
            <w:r>
              <w:rPr>
                <w:sz w:val="22"/>
                <w:szCs w:val="22"/>
              </w:rPr>
              <w:t>1</w:t>
            </w:r>
          </w:p>
        </w:tc>
        <w:tc>
          <w:tcPr>
            <w:tcW w:w="2098" w:type="dxa"/>
            <w:vAlign w:val="bottom"/>
          </w:tcPr>
          <w:p w:rsidR="00A231FD" w:rsidRDefault="00A231FD" w:rsidP="005971C7">
            <w:pPr>
              <w:jc w:val="center"/>
              <w:rPr>
                <w:sz w:val="22"/>
                <w:szCs w:val="22"/>
              </w:rPr>
            </w:pPr>
            <w:r>
              <w:rPr>
                <w:sz w:val="22"/>
                <w:szCs w:val="22"/>
              </w:rPr>
              <w:t>2</w:t>
            </w:r>
          </w:p>
        </w:tc>
        <w:tc>
          <w:tcPr>
            <w:tcW w:w="2211" w:type="dxa"/>
            <w:vAlign w:val="bottom"/>
          </w:tcPr>
          <w:p w:rsidR="00A231FD" w:rsidRDefault="00A231FD" w:rsidP="005971C7">
            <w:pPr>
              <w:jc w:val="center"/>
              <w:rPr>
                <w:sz w:val="22"/>
                <w:szCs w:val="22"/>
              </w:rPr>
            </w:pPr>
            <w:r>
              <w:rPr>
                <w:sz w:val="22"/>
                <w:szCs w:val="22"/>
              </w:rPr>
              <w:t>3</w:t>
            </w:r>
          </w:p>
        </w:tc>
        <w:tc>
          <w:tcPr>
            <w:tcW w:w="1985" w:type="dxa"/>
            <w:vAlign w:val="bottom"/>
          </w:tcPr>
          <w:p w:rsidR="00A231FD" w:rsidRDefault="00A231FD" w:rsidP="005971C7">
            <w:pPr>
              <w:jc w:val="center"/>
              <w:rPr>
                <w:sz w:val="22"/>
                <w:szCs w:val="22"/>
              </w:rPr>
            </w:pPr>
            <w:r>
              <w:rPr>
                <w:sz w:val="22"/>
                <w:szCs w:val="22"/>
              </w:rPr>
              <w:t>4</w:t>
            </w:r>
          </w:p>
        </w:tc>
        <w:tc>
          <w:tcPr>
            <w:tcW w:w="2665" w:type="dxa"/>
            <w:tcBorders>
              <w:right w:val="nil"/>
            </w:tcBorders>
            <w:vAlign w:val="bottom"/>
          </w:tcPr>
          <w:p w:rsidR="00A231FD" w:rsidRDefault="00A231FD" w:rsidP="005971C7">
            <w:pPr>
              <w:jc w:val="center"/>
              <w:rPr>
                <w:sz w:val="22"/>
                <w:szCs w:val="22"/>
              </w:rPr>
            </w:pPr>
            <w:r>
              <w:rPr>
                <w:sz w:val="22"/>
                <w:szCs w:val="22"/>
              </w:rPr>
              <w:t>5</w:t>
            </w:r>
          </w:p>
        </w:tc>
      </w:tr>
      <w:tr w:rsidR="00A231FD">
        <w:trPr>
          <w:cantSplit/>
        </w:trPr>
        <w:tc>
          <w:tcPr>
            <w:tcW w:w="1021" w:type="dxa"/>
            <w:vMerge w:val="restart"/>
            <w:tcBorders>
              <w:left w:val="nil"/>
            </w:tcBorders>
            <w:vAlign w:val="center"/>
          </w:tcPr>
          <w:p w:rsidR="00A231FD" w:rsidRDefault="00A231FD" w:rsidP="005971C7">
            <w:pPr>
              <w:jc w:val="center"/>
              <w:rPr>
                <w:sz w:val="22"/>
                <w:szCs w:val="22"/>
              </w:rPr>
            </w:pPr>
            <w:r>
              <w:rPr>
                <w:sz w:val="22"/>
                <w:szCs w:val="22"/>
              </w:rPr>
              <w:t>первой</w:t>
            </w: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r w:rsidR="00A231FD">
        <w:trPr>
          <w:cantSplit/>
        </w:trPr>
        <w:tc>
          <w:tcPr>
            <w:tcW w:w="1021" w:type="dxa"/>
            <w:vMerge/>
            <w:tcBorders>
              <w:left w:val="nil"/>
            </w:tcBorders>
            <w:vAlign w:val="bottom"/>
          </w:tcPr>
          <w:p w:rsidR="00A231FD" w:rsidRDefault="00A231FD" w:rsidP="005971C7">
            <w:pPr>
              <w:jc w:val="center"/>
              <w:rPr>
                <w:sz w:val="22"/>
                <w:szCs w:val="22"/>
              </w:rPr>
            </w:pP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r w:rsidR="00A231FD">
        <w:trPr>
          <w:cantSplit/>
        </w:trPr>
        <w:tc>
          <w:tcPr>
            <w:tcW w:w="1021" w:type="dxa"/>
            <w:vMerge/>
            <w:tcBorders>
              <w:left w:val="nil"/>
            </w:tcBorders>
            <w:vAlign w:val="bottom"/>
          </w:tcPr>
          <w:p w:rsidR="00A231FD" w:rsidRDefault="00A231FD" w:rsidP="005971C7">
            <w:pPr>
              <w:jc w:val="center"/>
              <w:rPr>
                <w:sz w:val="22"/>
                <w:szCs w:val="22"/>
              </w:rPr>
            </w:pP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r w:rsidR="00A231FD">
        <w:trPr>
          <w:cantSplit/>
        </w:trPr>
        <w:tc>
          <w:tcPr>
            <w:tcW w:w="1021" w:type="dxa"/>
            <w:vMerge w:val="restart"/>
            <w:tcBorders>
              <w:left w:val="nil"/>
            </w:tcBorders>
            <w:vAlign w:val="center"/>
          </w:tcPr>
          <w:p w:rsidR="00A231FD" w:rsidRDefault="00A231FD" w:rsidP="005971C7">
            <w:pPr>
              <w:jc w:val="center"/>
              <w:rPr>
                <w:sz w:val="22"/>
                <w:szCs w:val="22"/>
              </w:rPr>
            </w:pPr>
            <w:r>
              <w:rPr>
                <w:sz w:val="22"/>
                <w:szCs w:val="22"/>
              </w:rPr>
              <w:t>второй</w:t>
            </w: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r w:rsidR="00A231FD">
        <w:trPr>
          <w:cantSplit/>
        </w:trPr>
        <w:tc>
          <w:tcPr>
            <w:tcW w:w="1021" w:type="dxa"/>
            <w:vMerge/>
            <w:tcBorders>
              <w:left w:val="nil"/>
            </w:tcBorders>
            <w:vAlign w:val="bottom"/>
          </w:tcPr>
          <w:p w:rsidR="00A231FD" w:rsidRDefault="00A231FD" w:rsidP="005971C7">
            <w:pPr>
              <w:jc w:val="center"/>
              <w:rPr>
                <w:sz w:val="22"/>
                <w:szCs w:val="22"/>
              </w:rPr>
            </w:pP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r w:rsidR="00A231FD">
        <w:trPr>
          <w:cantSplit/>
        </w:trPr>
        <w:tc>
          <w:tcPr>
            <w:tcW w:w="1021" w:type="dxa"/>
            <w:vMerge/>
            <w:tcBorders>
              <w:left w:val="nil"/>
            </w:tcBorders>
            <w:vAlign w:val="bottom"/>
          </w:tcPr>
          <w:p w:rsidR="00A231FD" w:rsidRDefault="00A231FD" w:rsidP="005971C7">
            <w:pPr>
              <w:jc w:val="center"/>
              <w:rPr>
                <w:sz w:val="22"/>
                <w:szCs w:val="22"/>
              </w:rPr>
            </w:pPr>
          </w:p>
        </w:tc>
        <w:tc>
          <w:tcPr>
            <w:tcW w:w="2098" w:type="dxa"/>
            <w:vAlign w:val="bottom"/>
          </w:tcPr>
          <w:p w:rsidR="00A231FD" w:rsidRDefault="00A231FD" w:rsidP="005971C7">
            <w:pPr>
              <w:rPr>
                <w:sz w:val="22"/>
                <w:szCs w:val="22"/>
              </w:rPr>
            </w:pPr>
          </w:p>
        </w:tc>
        <w:tc>
          <w:tcPr>
            <w:tcW w:w="2211" w:type="dxa"/>
            <w:vAlign w:val="bottom"/>
          </w:tcPr>
          <w:p w:rsidR="00A231FD" w:rsidRDefault="00A231FD" w:rsidP="005971C7">
            <w:pPr>
              <w:rPr>
                <w:sz w:val="22"/>
                <w:szCs w:val="22"/>
              </w:rPr>
            </w:pPr>
          </w:p>
        </w:tc>
        <w:tc>
          <w:tcPr>
            <w:tcW w:w="1985" w:type="dxa"/>
            <w:vAlign w:val="bottom"/>
          </w:tcPr>
          <w:p w:rsidR="00A231FD" w:rsidRDefault="00A231FD" w:rsidP="005971C7">
            <w:pPr>
              <w:jc w:val="center"/>
              <w:rPr>
                <w:sz w:val="22"/>
                <w:szCs w:val="22"/>
              </w:rPr>
            </w:pPr>
          </w:p>
        </w:tc>
        <w:tc>
          <w:tcPr>
            <w:tcW w:w="2665" w:type="dxa"/>
            <w:tcBorders>
              <w:right w:val="nil"/>
            </w:tcBorders>
            <w:vAlign w:val="bottom"/>
          </w:tcPr>
          <w:p w:rsidR="00A231FD" w:rsidRDefault="00A231FD" w:rsidP="005971C7">
            <w:pPr>
              <w:jc w:val="center"/>
              <w:rPr>
                <w:sz w:val="22"/>
                <w:szCs w:val="22"/>
              </w:rPr>
            </w:pPr>
          </w:p>
        </w:tc>
      </w:tr>
    </w:tbl>
    <w:p w:rsidR="00A231FD" w:rsidRDefault="00A231FD" w:rsidP="006C5719">
      <w:pPr>
        <w:rPr>
          <w:sz w:val="22"/>
          <w:szCs w:val="22"/>
        </w:rPr>
      </w:pPr>
    </w:p>
    <w:tbl>
      <w:tblPr>
        <w:tblW w:w="0" w:type="auto"/>
        <w:tblInd w:w="2" w:type="dxa"/>
        <w:tblLayout w:type="fixed"/>
        <w:tblCellMar>
          <w:left w:w="28" w:type="dxa"/>
          <w:right w:w="28" w:type="dxa"/>
        </w:tblCellMar>
        <w:tblLook w:val="0000"/>
      </w:tblPr>
      <w:tblGrid>
        <w:gridCol w:w="3005"/>
        <w:gridCol w:w="1985"/>
        <w:gridCol w:w="141"/>
        <w:gridCol w:w="1134"/>
        <w:gridCol w:w="142"/>
        <w:gridCol w:w="2268"/>
      </w:tblGrid>
      <w:tr w:rsidR="00A231FD">
        <w:tc>
          <w:tcPr>
            <w:tcW w:w="3005" w:type="dxa"/>
            <w:tcBorders>
              <w:top w:val="nil"/>
              <w:left w:val="nil"/>
              <w:bottom w:val="nil"/>
              <w:right w:val="nil"/>
            </w:tcBorders>
            <w:vAlign w:val="bottom"/>
          </w:tcPr>
          <w:p w:rsidR="00A231FD" w:rsidRDefault="00A231FD" w:rsidP="005971C7">
            <w:pPr>
              <w:rPr>
                <w:sz w:val="22"/>
                <w:szCs w:val="22"/>
              </w:rPr>
            </w:pPr>
            <w:r>
              <w:rPr>
                <w:sz w:val="22"/>
                <w:szCs w:val="22"/>
              </w:rPr>
              <w:t>Руководитель клиента (уполномоченное лицо)</w:t>
            </w:r>
          </w:p>
        </w:tc>
        <w:tc>
          <w:tcPr>
            <w:tcW w:w="1985"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113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2" w:type="dxa"/>
            <w:tcBorders>
              <w:top w:val="nil"/>
              <w:left w:val="nil"/>
              <w:bottom w:val="nil"/>
              <w:right w:val="nil"/>
            </w:tcBorders>
            <w:vAlign w:val="bottom"/>
          </w:tcPr>
          <w:p w:rsidR="00A231FD" w:rsidRDefault="00A231FD" w:rsidP="005971C7">
            <w:pPr>
              <w:rPr>
                <w:sz w:val="22"/>
                <w:szCs w:val="22"/>
              </w:rPr>
            </w:pPr>
          </w:p>
        </w:tc>
        <w:tc>
          <w:tcPr>
            <w:tcW w:w="2268"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3005" w:type="dxa"/>
            <w:tcBorders>
              <w:top w:val="nil"/>
              <w:left w:val="nil"/>
              <w:bottom w:val="nil"/>
              <w:right w:val="nil"/>
            </w:tcBorders>
          </w:tcPr>
          <w:p w:rsidR="00A231FD" w:rsidRDefault="00A231FD" w:rsidP="005971C7">
            <w:pPr>
              <w:rPr>
                <w:sz w:val="18"/>
                <w:szCs w:val="18"/>
              </w:rPr>
            </w:pPr>
          </w:p>
        </w:tc>
        <w:tc>
          <w:tcPr>
            <w:tcW w:w="1985"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1134"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2" w:type="dxa"/>
            <w:tcBorders>
              <w:top w:val="nil"/>
              <w:left w:val="nil"/>
              <w:bottom w:val="nil"/>
              <w:right w:val="nil"/>
            </w:tcBorders>
          </w:tcPr>
          <w:p w:rsidR="00A231FD" w:rsidRDefault="00A231FD" w:rsidP="005971C7">
            <w:pPr>
              <w:rPr>
                <w:sz w:val="18"/>
                <w:szCs w:val="18"/>
              </w:rPr>
            </w:pPr>
          </w:p>
        </w:tc>
        <w:tc>
          <w:tcPr>
            <w:tcW w:w="2268"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bl>
    <w:p w:rsidR="00A231FD" w:rsidRDefault="00A231FD" w:rsidP="006C5719">
      <w:pPr>
        <w:spacing w:before="80" w:after="120"/>
        <w:ind w:left="6521"/>
        <w:rPr>
          <w:sz w:val="22"/>
          <w:szCs w:val="22"/>
        </w:rPr>
      </w:pPr>
      <w:r>
        <w:rPr>
          <w:sz w:val="22"/>
          <w:szCs w:val="22"/>
        </w:rPr>
        <w:t>М.П.</w:t>
      </w:r>
    </w:p>
    <w:tbl>
      <w:tblPr>
        <w:tblW w:w="0" w:type="auto"/>
        <w:tblInd w:w="2" w:type="dxa"/>
        <w:tblLayout w:type="fixed"/>
        <w:tblCellMar>
          <w:left w:w="28" w:type="dxa"/>
          <w:right w:w="28" w:type="dxa"/>
        </w:tblCellMar>
        <w:tblLook w:val="0000"/>
      </w:tblPr>
      <w:tblGrid>
        <w:gridCol w:w="3005"/>
        <w:gridCol w:w="1985"/>
        <w:gridCol w:w="141"/>
        <w:gridCol w:w="1134"/>
        <w:gridCol w:w="142"/>
        <w:gridCol w:w="2268"/>
      </w:tblGrid>
      <w:tr w:rsidR="00A231FD">
        <w:tc>
          <w:tcPr>
            <w:tcW w:w="3005" w:type="dxa"/>
            <w:tcBorders>
              <w:top w:val="nil"/>
              <w:left w:val="nil"/>
              <w:bottom w:val="nil"/>
              <w:right w:val="nil"/>
            </w:tcBorders>
            <w:vAlign w:val="bottom"/>
          </w:tcPr>
          <w:p w:rsidR="00A231FD" w:rsidRDefault="00A231FD" w:rsidP="005971C7">
            <w:pPr>
              <w:rPr>
                <w:sz w:val="22"/>
                <w:szCs w:val="22"/>
              </w:rPr>
            </w:pPr>
            <w:r>
              <w:rPr>
                <w:sz w:val="22"/>
                <w:szCs w:val="22"/>
              </w:rPr>
              <w:t>Главный бухгалтер клиента (уполномоченное лицо)</w:t>
            </w:r>
          </w:p>
        </w:tc>
        <w:tc>
          <w:tcPr>
            <w:tcW w:w="1985"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113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2" w:type="dxa"/>
            <w:tcBorders>
              <w:top w:val="nil"/>
              <w:left w:val="nil"/>
              <w:bottom w:val="nil"/>
              <w:right w:val="nil"/>
            </w:tcBorders>
            <w:vAlign w:val="bottom"/>
          </w:tcPr>
          <w:p w:rsidR="00A231FD" w:rsidRDefault="00A231FD" w:rsidP="005971C7">
            <w:pPr>
              <w:rPr>
                <w:sz w:val="22"/>
                <w:szCs w:val="22"/>
              </w:rPr>
            </w:pPr>
          </w:p>
        </w:tc>
        <w:tc>
          <w:tcPr>
            <w:tcW w:w="2268"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3005" w:type="dxa"/>
            <w:tcBorders>
              <w:top w:val="nil"/>
              <w:left w:val="nil"/>
              <w:bottom w:val="nil"/>
              <w:right w:val="nil"/>
            </w:tcBorders>
          </w:tcPr>
          <w:p w:rsidR="00A231FD" w:rsidRDefault="00A231FD" w:rsidP="005971C7">
            <w:pPr>
              <w:rPr>
                <w:sz w:val="18"/>
                <w:szCs w:val="18"/>
              </w:rPr>
            </w:pPr>
          </w:p>
        </w:tc>
        <w:tc>
          <w:tcPr>
            <w:tcW w:w="1985"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1134"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2" w:type="dxa"/>
            <w:tcBorders>
              <w:top w:val="nil"/>
              <w:left w:val="nil"/>
              <w:bottom w:val="nil"/>
              <w:right w:val="nil"/>
            </w:tcBorders>
          </w:tcPr>
          <w:p w:rsidR="00A231FD" w:rsidRDefault="00A231FD" w:rsidP="005971C7">
            <w:pPr>
              <w:rPr>
                <w:sz w:val="18"/>
                <w:szCs w:val="18"/>
              </w:rPr>
            </w:pPr>
          </w:p>
        </w:tc>
        <w:tc>
          <w:tcPr>
            <w:tcW w:w="2268"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bl>
    <w:p w:rsidR="00A231FD" w:rsidRDefault="00A231FD" w:rsidP="006C5719">
      <w:pPr>
        <w:spacing w:after="160"/>
        <w:rPr>
          <w:sz w:val="2"/>
          <w:szCs w:val="2"/>
        </w:rPr>
      </w:pPr>
    </w:p>
    <w:tbl>
      <w:tblPr>
        <w:tblW w:w="0" w:type="auto"/>
        <w:tblInd w:w="2" w:type="dxa"/>
        <w:tblLayout w:type="fixed"/>
        <w:tblCellMar>
          <w:left w:w="28" w:type="dxa"/>
          <w:right w:w="28" w:type="dxa"/>
        </w:tblCellMar>
        <w:tblLook w:val="0000"/>
      </w:tblPr>
      <w:tblGrid>
        <w:gridCol w:w="181"/>
        <w:gridCol w:w="454"/>
        <w:gridCol w:w="227"/>
        <w:gridCol w:w="1701"/>
        <w:gridCol w:w="340"/>
        <w:gridCol w:w="340"/>
        <w:gridCol w:w="340"/>
      </w:tblGrid>
      <w:tr w:rsidR="00A231FD">
        <w:tc>
          <w:tcPr>
            <w:tcW w:w="181" w:type="dxa"/>
            <w:tcBorders>
              <w:top w:val="nil"/>
              <w:left w:val="nil"/>
              <w:bottom w:val="nil"/>
              <w:right w:val="nil"/>
            </w:tcBorders>
            <w:vAlign w:val="bottom"/>
          </w:tcPr>
          <w:p w:rsidR="00A231FD" w:rsidRDefault="00A231FD" w:rsidP="005971C7">
            <w:pPr>
              <w:jc w:val="right"/>
              <w:rPr>
                <w:sz w:val="22"/>
                <w:szCs w:val="22"/>
              </w:rPr>
            </w:pPr>
            <w:r>
              <w:rPr>
                <w:sz w:val="22"/>
                <w:szCs w:val="22"/>
              </w:rPr>
              <w:t>“</w:t>
            </w:r>
          </w:p>
        </w:tc>
        <w:tc>
          <w:tcPr>
            <w:tcW w:w="45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227" w:type="dxa"/>
            <w:tcBorders>
              <w:top w:val="nil"/>
              <w:left w:val="nil"/>
              <w:bottom w:val="nil"/>
              <w:right w:val="nil"/>
            </w:tcBorders>
            <w:vAlign w:val="bottom"/>
          </w:tcPr>
          <w:p w:rsidR="00A231FD" w:rsidRDefault="00A231FD" w:rsidP="005971C7">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340" w:type="dxa"/>
            <w:tcBorders>
              <w:top w:val="nil"/>
              <w:left w:val="nil"/>
              <w:bottom w:val="nil"/>
              <w:right w:val="nil"/>
            </w:tcBorders>
            <w:vAlign w:val="bottom"/>
          </w:tcPr>
          <w:p w:rsidR="00A231FD" w:rsidRDefault="00A231FD" w:rsidP="005971C7">
            <w:pPr>
              <w:jc w:val="right"/>
              <w:rPr>
                <w:sz w:val="22"/>
                <w:szCs w:val="22"/>
              </w:rPr>
            </w:pPr>
            <w:r>
              <w:rPr>
                <w:sz w:val="22"/>
                <w:szCs w:val="22"/>
              </w:rPr>
              <w:t>20</w:t>
            </w:r>
          </w:p>
        </w:tc>
        <w:tc>
          <w:tcPr>
            <w:tcW w:w="340" w:type="dxa"/>
            <w:tcBorders>
              <w:top w:val="nil"/>
              <w:left w:val="nil"/>
              <w:bottom w:val="single" w:sz="4" w:space="0" w:color="auto"/>
              <w:right w:val="nil"/>
            </w:tcBorders>
            <w:vAlign w:val="bottom"/>
          </w:tcPr>
          <w:p w:rsidR="00A231FD" w:rsidRDefault="00A231FD" w:rsidP="005971C7">
            <w:pPr>
              <w:rPr>
                <w:sz w:val="22"/>
                <w:szCs w:val="22"/>
              </w:rPr>
            </w:pPr>
          </w:p>
        </w:tc>
        <w:tc>
          <w:tcPr>
            <w:tcW w:w="340" w:type="dxa"/>
            <w:tcBorders>
              <w:top w:val="nil"/>
              <w:left w:val="nil"/>
              <w:bottom w:val="nil"/>
              <w:right w:val="nil"/>
            </w:tcBorders>
            <w:vAlign w:val="bottom"/>
          </w:tcPr>
          <w:p w:rsidR="00A231FD" w:rsidRDefault="00A231FD" w:rsidP="005971C7">
            <w:pPr>
              <w:ind w:left="57"/>
              <w:rPr>
                <w:sz w:val="22"/>
                <w:szCs w:val="22"/>
              </w:rPr>
            </w:pPr>
            <w:r>
              <w:rPr>
                <w:sz w:val="22"/>
                <w:szCs w:val="22"/>
              </w:rPr>
              <w:t>г.</w:t>
            </w:r>
          </w:p>
        </w:tc>
      </w:tr>
    </w:tbl>
    <w:p w:rsidR="00A231FD" w:rsidRDefault="00A231FD" w:rsidP="006C5719">
      <w:pPr>
        <w:rPr>
          <w:sz w:val="22"/>
          <w:szCs w:val="22"/>
          <w:lang w:val="en-US"/>
        </w:rPr>
      </w:pPr>
    </w:p>
    <w:p w:rsidR="00A231FD" w:rsidRDefault="00A231FD" w:rsidP="006C5719">
      <w:pPr>
        <w:pageBreakBefore/>
        <w:jc w:val="right"/>
        <w:rPr>
          <w:sz w:val="18"/>
          <w:szCs w:val="18"/>
          <w:lang w:val="en-US"/>
        </w:rPr>
      </w:pPr>
      <w:r>
        <w:rPr>
          <w:sz w:val="18"/>
          <w:szCs w:val="18"/>
        </w:rPr>
        <w:t>Оборотная сторона формы</w:t>
      </w:r>
    </w:p>
    <w:p w:rsidR="00A231FD" w:rsidRDefault="00A231FD" w:rsidP="006C5719">
      <w:pPr>
        <w:pBdr>
          <w:bottom w:val="single" w:sz="4" w:space="1" w:color="auto"/>
        </w:pBdr>
        <w:rPr>
          <w:sz w:val="22"/>
          <w:szCs w:val="22"/>
        </w:rPr>
      </w:pPr>
    </w:p>
    <w:p w:rsidR="00A231FD" w:rsidRDefault="00A231FD" w:rsidP="006C5719">
      <w:pPr>
        <w:rPr>
          <w:sz w:val="2"/>
          <w:szCs w:val="2"/>
        </w:rPr>
      </w:pPr>
    </w:p>
    <w:p w:rsidR="00A231FD" w:rsidRDefault="00A231FD" w:rsidP="006C5719">
      <w:pPr>
        <w:spacing w:before="240" w:after="480"/>
        <w:jc w:val="center"/>
        <w:rPr>
          <w:b/>
          <w:bCs/>
          <w:sz w:val="22"/>
          <w:szCs w:val="22"/>
        </w:rPr>
      </w:pPr>
      <w:r>
        <w:rPr>
          <w:b/>
          <w:bCs/>
          <w:sz w:val="22"/>
          <w:szCs w:val="22"/>
        </w:rPr>
        <w:t>Отметка об удостоверении полномочий и подписей</w:t>
      </w:r>
    </w:p>
    <w:tbl>
      <w:tblPr>
        <w:tblW w:w="0" w:type="auto"/>
        <w:tblInd w:w="2" w:type="dxa"/>
        <w:tblLayout w:type="fixed"/>
        <w:tblCellMar>
          <w:left w:w="28" w:type="dxa"/>
          <w:right w:w="28" w:type="dxa"/>
        </w:tblCellMar>
        <w:tblLook w:val="0000"/>
      </w:tblPr>
      <w:tblGrid>
        <w:gridCol w:w="2835"/>
        <w:gridCol w:w="1758"/>
        <w:gridCol w:w="141"/>
        <w:gridCol w:w="993"/>
        <w:gridCol w:w="141"/>
        <w:gridCol w:w="2127"/>
      </w:tblGrid>
      <w:tr w:rsidR="00A231FD">
        <w:tc>
          <w:tcPr>
            <w:tcW w:w="2835" w:type="dxa"/>
            <w:tcBorders>
              <w:top w:val="nil"/>
              <w:left w:val="nil"/>
              <w:bottom w:val="nil"/>
              <w:right w:val="nil"/>
            </w:tcBorders>
            <w:vAlign w:val="bottom"/>
          </w:tcPr>
          <w:p w:rsidR="00A231FD" w:rsidRDefault="00A231FD" w:rsidP="005971C7">
            <w:pPr>
              <w:rPr>
                <w:sz w:val="22"/>
                <w:szCs w:val="22"/>
              </w:rPr>
            </w:pPr>
            <w:r>
              <w:rPr>
                <w:sz w:val="22"/>
                <w:szCs w:val="22"/>
              </w:rPr>
              <w:t>Руководитель (уполномоченное лицо)</w:t>
            </w:r>
          </w:p>
        </w:tc>
        <w:tc>
          <w:tcPr>
            <w:tcW w:w="1758"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993"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2127"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2835" w:type="dxa"/>
            <w:tcBorders>
              <w:top w:val="nil"/>
              <w:left w:val="nil"/>
              <w:bottom w:val="nil"/>
              <w:right w:val="nil"/>
            </w:tcBorders>
          </w:tcPr>
          <w:p w:rsidR="00A231FD" w:rsidRDefault="00A231FD" w:rsidP="005971C7">
            <w:pPr>
              <w:rPr>
                <w:sz w:val="18"/>
                <w:szCs w:val="18"/>
              </w:rPr>
            </w:pPr>
          </w:p>
        </w:tc>
        <w:tc>
          <w:tcPr>
            <w:tcW w:w="1758"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127"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bl>
    <w:p w:rsidR="00A231FD" w:rsidRDefault="00A231FD" w:rsidP="006C5719">
      <w:pPr>
        <w:spacing w:after="240"/>
        <w:ind w:left="6663"/>
        <w:rPr>
          <w:sz w:val="22"/>
          <w:szCs w:val="22"/>
        </w:rPr>
      </w:pPr>
      <w:r>
        <w:rPr>
          <w:sz w:val="22"/>
          <w:szCs w:val="22"/>
        </w:rPr>
        <w:t>М.П.</w:t>
      </w:r>
    </w:p>
    <w:tbl>
      <w:tblPr>
        <w:tblW w:w="0" w:type="auto"/>
        <w:tblInd w:w="2" w:type="dxa"/>
        <w:tblLayout w:type="fixed"/>
        <w:tblCellMar>
          <w:left w:w="28" w:type="dxa"/>
          <w:right w:w="28" w:type="dxa"/>
        </w:tblCellMar>
        <w:tblLook w:val="0000"/>
      </w:tblPr>
      <w:tblGrid>
        <w:gridCol w:w="181"/>
        <w:gridCol w:w="454"/>
        <w:gridCol w:w="227"/>
        <w:gridCol w:w="1701"/>
        <w:gridCol w:w="340"/>
        <w:gridCol w:w="340"/>
        <w:gridCol w:w="340"/>
      </w:tblGrid>
      <w:tr w:rsidR="00A231FD">
        <w:tc>
          <w:tcPr>
            <w:tcW w:w="181" w:type="dxa"/>
            <w:tcBorders>
              <w:top w:val="nil"/>
              <w:left w:val="nil"/>
              <w:bottom w:val="nil"/>
              <w:right w:val="nil"/>
            </w:tcBorders>
            <w:vAlign w:val="bottom"/>
          </w:tcPr>
          <w:p w:rsidR="00A231FD" w:rsidRDefault="00A231FD" w:rsidP="005971C7">
            <w:pPr>
              <w:jc w:val="right"/>
              <w:rPr>
                <w:sz w:val="22"/>
                <w:szCs w:val="22"/>
              </w:rPr>
            </w:pPr>
            <w:r>
              <w:rPr>
                <w:sz w:val="22"/>
                <w:szCs w:val="22"/>
              </w:rPr>
              <w:t>“</w:t>
            </w:r>
          </w:p>
        </w:tc>
        <w:tc>
          <w:tcPr>
            <w:tcW w:w="45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227" w:type="dxa"/>
            <w:tcBorders>
              <w:top w:val="nil"/>
              <w:left w:val="nil"/>
              <w:bottom w:val="nil"/>
              <w:right w:val="nil"/>
            </w:tcBorders>
            <w:vAlign w:val="bottom"/>
          </w:tcPr>
          <w:p w:rsidR="00A231FD" w:rsidRDefault="00A231FD" w:rsidP="005971C7">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340" w:type="dxa"/>
            <w:tcBorders>
              <w:top w:val="nil"/>
              <w:left w:val="nil"/>
              <w:bottom w:val="nil"/>
              <w:right w:val="nil"/>
            </w:tcBorders>
            <w:vAlign w:val="bottom"/>
          </w:tcPr>
          <w:p w:rsidR="00A231FD" w:rsidRDefault="00A231FD" w:rsidP="005971C7">
            <w:pPr>
              <w:jc w:val="right"/>
              <w:rPr>
                <w:sz w:val="22"/>
                <w:szCs w:val="22"/>
              </w:rPr>
            </w:pPr>
            <w:r>
              <w:rPr>
                <w:sz w:val="22"/>
                <w:szCs w:val="22"/>
              </w:rPr>
              <w:t>20</w:t>
            </w:r>
          </w:p>
        </w:tc>
        <w:tc>
          <w:tcPr>
            <w:tcW w:w="340" w:type="dxa"/>
            <w:tcBorders>
              <w:top w:val="nil"/>
              <w:left w:val="nil"/>
              <w:bottom w:val="single" w:sz="4" w:space="0" w:color="auto"/>
              <w:right w:val="nil"/>
            </w:tcBorders>
            <w:vAlign w:val="bottom"/>
          </w:tcPr>
          <w:p w:rsidR="00A231FD" w:rsidRDefault="00A231FD" w:rsidP="005971C7">
            <w:pPr>
              <w:rPr>
                <w:sz w:val="22"/>
                <w:szCs w:val="22"/>
              </w:rPr>
            </w:pPr>
          </w:p>
        </w:tc>
        <w:tc>
          <w:tcPr>
            <w:tcW w:w="340" w:type="dxa"/>
            <w:tcBorders>
              <w:top w:val="nil"/>
              <w:left w:val="nil"/>
              <w:bottom w:val="nil"/>
              <w:right w:val="nil"/>
            </w:tcBorders>
            <w:vAlign w:val="bottom"/>
          </w:tcPr>
          <w:p w:rsidR="00A231FD" w:rsidRDefault="00A231FD" w:rsidP="005971C7">
            <w:pPr>
              <w:ind w:left="57"/>
              <w:rPr>
                <w:sz w:val="22"/>
                <w:szCs w:val="22"/>
              </w:rPr>
            </w:pPr>
            <w:r>
              <w:rPr>
                <w:sz w:val="22"/>
                <w:szCs w:val="22"/>
              </w:rPr>
              <w:t>г.</w:t>
            </w:r>
          </w:p>
        </w:tc>
      </w:tr>
    </w:tbl>
    <w:p w:rsidR="00A231FD" w:rsidRDefault="00A231FD" w:rsidP="006C5719">
      <w:pPr>
        <w:pBdr>
          <w:bottom w:val="single" w:sz="4" w:space="1" w:color="auto"/>
        </w:pBdr>
        <w:rPr>
          <w:sz w:val="22"/>
          <w:szCs w:val="22"/>
        </w:rPr>
      </w:pPr>
    </w:p>
    <w:p w:rsidR="00A231FD" w:rsidRDefault="00A231FD" w:rsidP="006C5719">
      <w:pPr>
        <w:spacing w:before="240"/>
        <w:jc w:val="center"/>
        <w:rPr>
          <w:b/>
          <w:bCs/>
          <w:sz w:val="22"/>
          <w:szCs w:val="22"/>
        </w:rPr>
      </w:pPr>
      <w:r>
        <w:rPr>
          <w:b/>
          <w:bCs/>
          <w:sz w:val="22"/>
          <w:szCs w:val="22"/>
        </w:rPr>
        <w:t xml:space="preserve">Удостоверительная надпись о засвидетельствовании подлинности подписей </w:t>
      </w:r>
      <w:r>
        <w:rPr>
          <w:rStyle w:val="FootnoteReference"/>
          <w:b/>
          <w:bCs/>
          <w:sz w:val="22"/>
          <w:szCs w:val="22"/>
        </w:rPr>
        <w:footnoteReference w:id="2"/>
      </w:r>
    </w:p>
    <w:p w:rsidR="00A231FD" w:rsidRDefault="00A231FD" w:rsidP="006C5719">
      <w:pPr>
        <w:spacing w:before="360"/>
        <w:rPr>
          <w:sz w:val="22"/>
          <w:szCs w:val="22"/>
        </w:rPr>
      </w:pPr>
    </w:p>
    <w:p w:rsidR="00A231FD" w:rsidRDefault="00A231FD" w:rsidP="006C5719">
      <w:pPr>
        <w:spacing w:after="5200"/>
        <w:rPr>
          <w:sz w:val="22"/>
          <w:szCs w:val="22"/>
        </w:rPr>
      </w:pPr>
    </w:p>
    <w:p w:rsidR="00A231FD" w:rsidRDefault="00A231FD" w:rsidP="006C5719">
      <w:pPr>
        <w:pBdr>
          <w:bottom w:val="double" w:sz="4" w:space="0" w:color="auto"/>
        </w:pBdr>
        <w:spacing w:before="240"/>
        <w:rPr>
          <w:sz w:val="2"/>
          <w:szCs w:val="2"/>
        </w:rPr>
      </w:pPr>
    </w:p>
    <w:p w:rsidR="00A231FD" w:rsidRPr="00BF681A" w:rsidRDefault="00A231FD" w:rsidP="0017330C">
      <w:pPr>
        <w:spacing w:before="60"/>
        <w:jc w:val="center"/>
        <w:rPr>
          <w:b/>
          <w:bCs/>
        </w:rPr>
      </w:pPr>
      <w:r w:rsidRPr="0021595B">
        <w:rPr>
          <w:b/>
          <w:bCs/>
        </w:rPr>
        <w:t xml:space="preserve">Отметка </w:t>
      </w:r>
      <w:r w:rsidRPr="00BF681A">
        <w:rPr>
          <w:b/>
          <w:bCs/>
        </w:rPr>
        <w:t xml:space="preserve">Администрации сельского поселения </w:t>
      </w:r>
      <w:r>
        <w:rPr>
          <w:b/>
          <w:bCs/>
        </w:rPr>
        <w:t>Тюльдинский</w:t>
      </w:r>
      <w:r w:rsidRPr="00BF681A">
        <w:rPr>
          <w:b/>
          <w:bCs/>
        </w:rPr>
        <w:t xml:space="preserve"> сельсовет муниципального района </w:t>
      </w:r>
    </w:p>
    <w:p w:rsidR="00A231FD" w:rsidRDefault="00A231FD" w:rsidP="0017330C">
      <w:pPr>
        <w:spacing w:after="120"/>
        <w:jc w:val="center"/>
        <w:rPr>
          <w:b/>
          <w:bCs/>
          <w:sz w:val="22"/>
          <w:szCs w:val="22"/>
        </w:rPr>
      </w:pPr>
      <w:r>
        <w:rPr>
          <w:b/>
          <w:bCs/>
        </w:rPr>
        <w:t>Калтасинский</w:t>
      </w:r>
      <w:r w:rsidRPr="00BF681A">
        <w:rPr>
          <w:b/>
          <w:bCs/>
        </w:rPr>
        <w:t xml:space="preserve"> район Республики Башкортостан</w:t>
      </w:r>
      <w:r>
        <w:rPr>
          <w:b/>
          <w:bCs/>
          <w:sz w:val="22"/>
          <w:szCs w:val="22"/>
        </w:rPr>
        <w:br/>
        <w:t>о приеме образцов подписей</w:t>
      </w:r>
    </w:p>
    <w:tbl>
      <w:tblPr>
        <w:tblW w:w="0" w:type="auto"/>
        <w:tblInd w:w="2" w:type="dxa"/>
        <w:tblLayout w:type="fixed"/>
        <w:tblCellMar>
          <w:left w:w="28" w:type="dxa"/>
          <w:right w:w="28" w:type="dxa"/>
        </w:tblCellMar>
        <w:tblLook w:val="0000"/>
      </w:tblPr>
      <w:tblGrid>
        <w:gridCol w:w="2863"/>
        <w:gridCol w:w="113"/>
        <w:gridCol w:w="993"/>
        <w:gridCol w:w="993"/>
        <w:gridCol w:w="141"/>
        <w:gridCol w:w="2127"/>
      </w:tblGrid>
      <w:tr w:rsidR="00A231FD">
        <w:tc>
          <w:tcPr>
            <w:tcW w:w="2863" w:type="dxa"/>
            <w:tcBorders>
              <w:top w:val="nil"/>
              <w:left w:val="nil"/>
              <w:bottom w:val="nil"/>
              <w:right w:val="nil"/>
            </w:tcBorders>
            <w:vAlign w:val="bottom"/>
          </w:tcPr>
          <w:p w:rsidR="00A231FD" w:rsidRDefault="00A231FD" w:rsidP="0017330C">
            <w:pPr>
              <w:rPr>
                <w:sz w:val="22"/>
                <w:szCs w:val="22"/>
              </w:rPr>
            </w:pPr>
            <w:r w:rsidRPr="00BF681A">
              <w:rPr>
                <w:sz w:val="22"/>
                <w:szCs w:val="22"/>
              </w:rPr>
              <w:t xml:space="preserve">Глава сельского поселения </w:t>
            </w:r>
          </w:p>
          <w:p w:rsidR="00A231FD" w:rsidRDefault="00A231FD" w:rsidP="0017330C">
            <w:pPr>
              <w:rPr>
                <w:sz w:val="22"/>
                <w:szCs w:val="22"/>
              </w:rPr>
            </w:pPr>
            <w:r>
              <w:rPr>
                <w:sz w:val="22"/>
                <w:szCs w:val="22"/>
              </w:rPr>
              <w:t xml:space="preserve">(или иное </w:t>
            </w:r>
          </w:p>
          <w:p w:rsidR="00A231FD" w:rsidRDefault="00A231FD" w:rsidP="005971C7">
            <w:pPr>
              <w:rPr>
                <w:sz w:val="22"/>
                <w:szCs w:val="22"/>
              </w:rPr>
            </w:pPr>
            <w:r>
              <w:rPr>
                <w:sz w:val="22"/>
                <w:szCs w:val="22"/>
              </w:rPr>
              <w:t>уполномоченное лицо)</w:t>
            </w:r>
          </w:p>
        </w:tc>
        <w:tc>
          <w:tcPr>
            <w:tcW w:w="113" w:type="dxa"/>
            <w:tcBorders>
              <w:top w:val="nil"/>
              <w:left w:val="nil"/>
              <w:bottom w:val="nil"/>
              <w:right w:val="nil"/>
            </w:tcBorders>
            <w:vAlign w:val="bottom"/>
          </w:tcPr>
          <w:p w:rsidR="00A231FD" w:rsidRDefault="00A231FD" w:rsidP="005971C7">
            <w:pPr>
              <w:rPr>
                <w:sz w:val="22"/>
                <w:szCs w:val="22"/>
              </w:rPr>
            </w:pPr>
          </w:p>
        </w:tc>
        <w:tc>
          <w:tcPr>
            <w:tcW w:w="993" w:type="dxa"/>
            <w:tcBorders>
              <w:top w:val="nil"/>
              <w:left w:val="nil"/>
              <w:bottom w:val="single" w:sz="4" w:space="0" w:color="auto"/>
              <w:right w:val="nil"/>
            </w:tcBorders>
          </w:tcPr>
          <w:p w:rsidR="00A231FD" w:rsidRDefault="00A231FD" w:rsidP="005971C7">
            <w:pPr>
              <w:jc w:val="center"/>
              <w:rPr>
                <w:sz w:val="22"/>
                <w:szCs w:val="22"/>
              </w:rPr>
            </w:pPr>
          </w:p>
        </w:tc>
        <w:tc>
          <w:tcPr>
            <w:tcW w:w="993"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2127"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2863" w:type="dxa"/>
            <w:tcBorders>
              <w:top w:val="nil"/>
              <w:left w:val="nil"/>
              <w:bottom w:val="nil"/>
              <w:right w:val="nil"/>
            </w:tcBorders>
          </w:tcPr>
          <w:p w:rsidR="00A231FD" w:rsidRDefault="00A231FD" w:rsidP="005971C7">
            <w:pPr>
              <w:rPr>
                <w:sz w:val="18"/>
                <w:szCs w:val="18"/>
              </w:rPr>
            </w:pPr>
          </w:p>
        </w:tc>
        <w:tc>
          <w:tcPr>
            <w:tcW w:w="113" w:type="dxa"/>
            <w:tcBorders>
              <w:top w:val="nil"/>
              <w:left w:val="nil"/>
              <w:bottom w:val="nil"/>
              <w:right w:val="nil"/>
            </w:tcBorders>
          </w:tcPr>
          <w:p w:rsidR="00A231FD" w:rsidRDefault="00A231FD" w:rsidP="005971C7">
            <w:pPr>
              <w:rPr>
                <w:sz w:val="18"/>
                <w:szCs w:val="18"/>
              </w:rPr>
            </w:pPr>
          </w:p>
        </w:tc>
        <w:tc>
          <w:tcPr>
            <w:tcW w:w="1986" w:type="dxa"/>
            <w:gridSpan w:val="2"/>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127"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bl>
    <w:p w:rsidR="00A231FD" w:rsidRDefault="00A231FD" w:rsidP="006C5719">
      <w:pPr>
        <w:spacing w:after="120"/>
        <w:rPr>
          <w:sz w:val="2"/>
          <w:szCs w:val="2"/>
        </w:rPr>
      </w:pPr>
    </w:p>
    <w:tbl>
      <w:tblPr>
        <w:tblW w:w="0" w:type="auto"/>
        <w:tblInd w:w="2" w:type="dxa"/>
        <w:tblLayout w:type="fixed"/>
        <w:tblCellMar>
          <w:left w:w="28" w:type="dxa"/>
          <w:right w:w="28" w:type="dxa"/>
        </w:tblCellMar>
        <w:tblLook w:val="0000"/>
      </w:tblPr>
      <w:tblGrid>
        <w:gridCol w:w="2835"/>
        <w:gridCol w:w="1758"/>
        <w:gridCol w:w="141"/>
        <w:gridCol w:w="993"/>
        <w:gridCol w:w="141"/>
        <w:gridCol w:w="2126"/>
        <w:gridCol w:w="141"/>
        <w:gridCol w:w="1844"/>
      </w:tblGrid>
      <w:tr w:rsidR="00A231FD">
        <w:tc>
          <w:tcPr>
            <w:tcW w:w="2835" w:type="dxa"/>
            <w:tcBorders>
              <w:top w:val="nil"/>
              <w:left w:val="nil"/>
              <w:bottom w:val="nil"/>
              <w:right w:val="nil"/>
            </w:tcBorders>
            <w:vAlign w:val="bottom"/>
          </w:tcPr>
          <w:p w:rsidR="00A231FD" w:rsidRDefault="00A231FD" w:rsidP="005971C7">
            <w:pPr>
              <w:rPr>
                <w:sz w:val="22"/>
                <w:szCs w:val="22"/>
              </w:rPr>
            </w:pPr>
            <w:r>
              <w:rPr>
                <w:sz w:val="22"/>
                <w:szCs w:val="22"/>
              </w:rPr>
              <w:t>Ответственный исполнитель</w:t>
            </w:r>
          </w:p>
        </w:tc>
        <w:tc>
          <w:tcPr>
            <w:tcW w:w="1758"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993"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2126"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1" w:type="dxa"/>
            <w:tcBorders>
              <w:top w:val="nil"/>
              <w:left w:val="nil"/>
              <w:bottom w:val="nil"/>
              <w:right w:val="nil"/>
            </w:tcBorders>
            <w:vAlign w:val="bottom"/>
          </w:tcPr>
          <w:p w:rsidR="00A231FD" w:rsidRDefault="00A231FD" w:rsidP="005971C7">
            <w:pPr>
              <w:rPr>
                <w:sz w:val="22"/>
                <w:szCs w:val="22"/>
              </w:rPr>
            </w:pPr>
          </w:p>
        </w:tc>
        <w:tc>
          <w:tcPr>
            <w:tcW w:w="1844"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2835" w:type="dxa"/>
            <w:tcBorders>
              <w:top w:val="nil"/>
              <w:left w:val="nil"/>
              <w:bottom w:val="nil"/>
              <w:right w:val="nil"/>
            </w:tcBorders>
          </w:tcPr>
          <w:p w:rsidR="00A231FD" w:rsidRDefault="00A231FD" w:rsidP="005971C7">
            <w:pPr>
              <w:rPr>
                <w:sz w:val="18"/>
                <w:szCs w:val="18"/>
              </w:rPr>
            </w:pPr>
          </w:p>
        </w:tc>
        <w:tc>
          <w:tcPr>
            <w:tcW w:w="1758"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126"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c>
          <w:tcPr>
            <w:tcW w:w="141" w:type="dxa"/>
            <w:tcBorders>
              <w:top w:val="nil"/>
              <w:left w:val="nil"/>
              <w:bottom w:val="nil"/>
              <w:right w:val="nil"/>
            </w:tcBorders>
          </w:tcPr>
          <w:p w:rsidR="00A231FD" w:rsidRDefault="00A231FD" w:rsidP="005971C7">
            <w:pPr>
              <w:rPr>
                <w:sz w:val="18"/>
                <w:szCs w:val="18"/>
              </w:rPr>
            </w:pPr>
          </w:p>
        </w:tc>
        <w:tc>
          <w:tcPr>
            <w:tcW w:w="1844" w:type="dxa"/>
            <w:tcBorders>
              <w:top w:val="nil"/>
              <w:left w:val="nil"/>
              <w:bottom w:val="nil"/>
              <w:right w:val="nil"/>
            </w:tcBorders>
          </w:tcPr>
          <w:p w:rsidR="00A231FD" w:rsidRDefault="00A231FD" w:rsidP="005971C7">
            <w:pPr>
              <w:jc w:val="center"/>
              <w:rPr>
                <w:sz w:val="18"/>
                <w:szCs w:val="18"/>
              </w:rPr>
            </w:pPr>
            <w:r>
              <w:rPr>
                <w:sz w:val="18"/>
                <w:szCs w:val="18"/>
              </w:rPr>
              <w:t>(телефон)</w:t>
            </w:r>
          </w:p>
        </w:tc>
      </w:tr>
    </w:tbl>
    <w:p w:rsidR="00A231FD" w:rsidRDefault="00A231FD" w:rsidP="006C5719">
      <w:pPr>
        <w:rPr>
          <w:sz w:val="2"/>
          <w:szCs w:val="2"/>
        </w:rPr>
      </w:pPr>
    </w:p>
    <w:tbl>
      <w:tblPr>
        <w:tblW w:w="0" w:type="auto"/>
        <w:tblInd w:w="2" w:type="dxa"/>
        <w:tblLayout w:type="fixed"/>
        <w:tblCellMar>
          <w:left w:w="28" w:type="dxa"/>
          <w:right w:w="28" w:type="dxa"/>
        </w:tblCellMar>
        <w:tblLook w:val="0000"/>
      </w:tblPr>
      <w:tblGrid>
        <w:gridCol w:w="181"/>
        <w:gridCol w:w="454"/>
        <w:gridCol w:w="227"/>
        <w:gridCol w:w="1701"/>
        <w:gridCol w:w="340"/>
        <w:gridCol w:w="340"/>
        <w:gridCol w:w="340"/>
      </w:tblGrid>
      <w:tr w:rsidR="00A231FD">
        <w:tc>
          <w:tcPr>
            <w:tcW w:w="181" w:type="dxa"/>
            <w:tcBorders>
              <w:top w:val="nil"/>
              <w:left w:val="nil"/>
              <w:bottom w:val="nil"/>
              <w:right w:val="nil"/>
            </w:tcBorders>
            <w:vAlign w:val="bottom"/>
          </w:tcPr>
          <w:p w:rsidR="00A231FD" w:rsidRDefault="00A231FD" w:rsidP="005971C7">
            <w:pPr>
              <w:jc w:val="right"/>
              <w:rPr>
                <w:sz w:val="22"/>
                <w:szCs w:val="22"/>
              </w:rPr>
            </w:pPr>
            <w:r>
              <w:rPr>
                <w:sz w:val="22"/>
                <w:szCs w:val="22"/>
              </w:rPr>
              <w:t>“</w:t>
            </w:r>
          </w:p>
        </w:tc>
        <w:tc>
          <w:tcPr>
            <w:tcW w:w="45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227" w:type="dxa"/>
            <w:tcBorders>
              <w:top w:val="nil"/>
              <w:left w:val="nil"/>
              <w:bottom w:val="nil"/>
              <w:right w:val="nil"/>
            </w:tcBorders>
            <w:vAlign w:val="bottom"/>
          </w:tcPr>
          <w:p w:rsidR="00A231FD" w:rsidRDefault="00A231FD" w:rsidP="005971C7">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340" w:type="dxa"/>
            <w:tcBorders>
              <w:top w:val="nil"/>
              <w:left w:val="nil"/>
              <w:bottom w:val="nil"/>
              <w:right w:val="nil"/>
            </w:tcBorders>
            <w:vAlign w:val="bottom"/>
          </w:tcPr>
          <w:p w:rsidR="00A231FD" w:rsidRDefault="00A231FD" w:rsidP="005971C7">
            <w:pPr>
              <w:jc w:val="right"/>
              <w:rPr>
                <w:sz w:val="22"/>
                <w:szCs w:val="22"/>
              </w:rPr>
            </w:pPr>
            <w:r>
              <w:rPr>
                <w:sz w:val="22"/>
                <w:szCs w:val="22"/>
              </w:rPr>
              <w:t>20</w:t>
            </w:r>
          </w:p>
        </w:tc>
        <w:tc>
          <w:tcPr>
            <w:tcW w:w="340" w:type="dxa"/>
            <w:tcBorders>
              <w:top w:val="nil"/>
              <w:left w:val="nil"/>
              <w:bottom w:val="single" w:sz="4" w:space="0" w:color="auto"/>
              <w:right w:val="nil"/>
            </w:tcBorders>
            <w:vAlign w:val="bottom"/>
          </w:tcPr>
          <w:p w:rsidR="00A231FD" w:rsidRDefault="00A231FD" w:rsidP="005971C7">
            <w:pPr>
              <w:rPr>
                <w:sz w:val="22"/>
                <w:szCs w:val="22"/>
              </w:rPr>
            </w:pPr>
          </w:p>
        </w:tc>
        <w:tc>
          <w:tcPr>
            <w:tcW w:w="340" w:type="dxa"/>
            <w:tcBorders>
              <w:top w:val="nil"/>
              <w:left w:val="nil"/>
              <w:bottom w:val="nil"/>
              <w:right w:val="nil"/>
            </w:tcBorders>
            <w:vAlign w:val="bottom"/>
          </w:tcPr>
          <w:p w:rsidR="00A231FD" w:rsidRDefault="00A231FD" w:rsidP="005971C7">
            <w:pPr>
              <w:ind w:left="57"/>
              <w:rPr>
                <w:sz w:val="22"/>
                <w:szCs w:val="22"/>
              </w:rPr>
            </w:pPr>
            <w:r>
              <w:rPr>
                <w:sz w:val="22"/>
                <w:szCs w:val="22"/>
              </w:rPr>
              <w:t>г.</w:t>
            </w:r>
          </w:p>
        </w:tc>
      </w:tr>
    </w:tbl>
    <w:p w:rsidR="00A231FD" w:rsidRDefault="00A231FD" w:rsidP="006C5719">
      <w:pPr>
        <w:spacing w:before="80"/>
        <w:rPr>
          <w:sz w:val="22"/>
          <w:szCs w:val="22"/>
        </w:rPr>
      </w:pPr>
      <w:r>
        <w:rPr>
          <w:sz w:val="22"/>
          <w:szCs w:val="22"/>
        </w:rPr>
        <w:t xml:space="preserve">Особые отметки  </w:t>
      </w:r>
    </w:p>
    <w:p w:rsidR="00A231FD" w:rsidRDefault="00A231FD" w:rsidP="006C5719">
      <w:pPr>
        <w:pBdr>
          <w:top w:val="single" w:sz="4" w:space="1" w:color="auto"/>
        </w:pBdr>
        <w:ind w:left="1661"/>
        <w:rPr>
          <w:sz w:val="2"/>
          <w:szCs w:val="2"/>
        </w:rPr>
      </w:pPr>
    </w:p>
    <w:p w:rsidR="00A231FD" w:rsidRDefault="00A231FD" w:rsidP="006C5719">
      <w:pPr>
        <w:rPr>
          <w:sz w:val="22"/>
          <w:szCs w:val="22"/>
          <w:lang w:val="en-US"/>
        </w:rPr>
      </w:pPr>
    </w:p>
    <w:p w:rsidR="00A231FD" w:rsidRDefault="00A231FD" w:rsidP="00971FD4">
      <w:pPr>
        <w:ind w:left="5528"/>
        <w:jc w:val="right"/>
        <w:rPr>
          <w:sz w:val="18"/>
          <w:szCs w:val="18"/>
        </w:rPr>
      </w:pPr>
    </w:p>
    <w:p w:rsidR="00A231FD" w:rsidRDefault="00A231FD" w:rsidP="00971FD4">
      <w:pPr>
        <w:ind w:left="5528"/>
        <w:jc w:val="right"/>
        <w:rPr>
          <w:sz w:val="18"/>
          <w:szCs w:val="18"/>
        </w:rPr>
        <w:sectPr w:rsidR="00A231FD" w:rsidSect="004E0BA6">
          <w:pgSz w:w="11906" w:h="16838"/>
          <w:pgMar w:top="709" w:right="567" w:bottom="567" w:left="1134" w:header="397" w:footer="397" w:gutter="0"/>
          <w:cols w:space="709"/>
          <w:rtlGutter/>
        </w:sectPr>
      </w:pPr>
    </w:p>
    <w:p w:rsidR="00A231FD" w:rsidRPr="0021595B" w:rsidRDefault="00A231FD" w:rsidP="005971C7">
      <w:pPr>
        <w:ind w:left="10632"/>
        <w:rPr>
          <w:sz w:val="18"/>
          <w:szCs w:val="18"/>
        </w:rPr>
      </w:pPr>
      <w:r w:rsidRPr="0021595B">
        <w:rPr>
          <w:sz w:val="18"/>
          <w:szCs w:val="18"/>
        </w:rPr>
        <w:t xml:space="preserve">Приложение № </w:t>
      </w:r>
      <w:r>
        <w:rPr>
          <w:sz w:val="18"/>
          <w:szCs w:val="18"/>
        </w:rPr>
        <w:t>3</w:t>
      </w:r>
    </w:p>
    <w:p w:rsidR="00A231FD" w:rsidRDefault="00A231FD" w:rsidP="00C90067">
      <w:pPr>
        <w:tabs>
          <w:tab w:val="left" w:pos="10632"/>
        </w:tabs>
        <w:spacing w:after="120"/>
        <w:ind w:left="10773"/>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5971C7">
      <w:pPr>
        <w:ind w:left="10632"/>
        <w:rPr>
          <w:sz w:val="18"/>
          <w:szCs w:val="18"/>
        </w:rPr>
      </w:pPr>
    </w:p>
    <w:p w:rsidR="00A231FD" w:rsidRDefault="00A231FD" w:rsidP="005971C7">
      <w:pPr>
        <w:ind w:left="10632"/>
        <w:rPr>
          <w:sz w:val="18"/>
          <w:szCs w:val="18"/>
        </w:rPr>
      </w:pPr>
    </w:p>
    <w:tbl>
      <w:tblPr>
        <w:tblW w:w="15763" w:type="dxa"/>
        <w:tblInd w:w="2" w:type="dxa"/>
        <w:tblLayout w:type="fixed"/>
        <w:tblCellMar>
          <w:left w:w="28" w:type="dxa"/>
          <w:right w:w="28" w:type="dxa"/>
        </w:tblCellMar>
        <w:tblLook w:val="0000"/>
      </w:tblPr>
      <w:tblGrid>
        <w:gridCol w:w="2754"/>
        <w:gridCol w:w="3795"/>
        <w:gridCol w:w="425"/>
        <w:gridCol w:w="244"/>
        <w:gridCol w:w="1559"/>
        <w:gridCol w:w="307"/>
        <w:gridCol w:w="317"/>
        <w:gridCol w:w="1769"/>
        <w:gridCol w:w="2041"/>
        <w:gridCol w:w="1276"/>
        <w:gridCol w:w="1276"/>
      </w:tblGrid>
      <w:tr w:rsidR="00A231FD">
        <w:tc>
          <w:tcPr>
            <w:tcW w:w="14487" w:type="dxa"/>
            <w:gridSpan w:val="10"/>
            <w:tcBorders>
              <w:top w:val="nil"/>
              <w:left w:val="nil"/>
              <w:bottom w:val="nil"/>
              <w:right w:val="nil"/>
            </w:tcBorders>
            <w:vAlign w:val="bottom"/>
          </w:tcPr>
          <w:p w:rsidR="00A231FD" w:rsidRDefault="00A231FD" w:rsidP="005971C7">
            <w:pPr>
              <w:ind w:left="5897"/>
              <w:rPr>
                <w:sz w:val="24"/>
                <w:szCs w:val="24"/>
              </w:rPr>
            </w:pPr>
            <w:r>
              <w:rPr>
                <w:b/>
                <w:bCs/>
                <w:sz w:val="24"/>
                <w:szCs w:val="24"/>
              </w:rPr>
              <w:t>Книга регистрации лицевых счетов</w:t>
            </w:r>
          </w:p>
        </w:tc>
        <w:tc>
          <w:tcPr>
            <w:tcW w:w="1276" w:type="dxa"/>
            <w:tcBorders>
              <w:top w:val="single" w:sz="4" w:space="0" w:color="auto"/>
              <w:left w:val="single" w:sz="4" w:space="0" w:color="auto"/>
              <w:bottom w:val="single" w:sz="12" w:space="0" w:color="auto"/>
              <w:right w:val="single" w:sz="4" w:space="0" w:color="auto"/>
            </w:tcBorders>
            <w:vAlign w:val="center"/>
          </w:tcPr>
          <w:p w:rsidR="00A231FD" w:rsidRDefault="00A231FD" w:rsidP="005971C7">
            <w:pPr>
              <w:jc w:val="center"/>
              <w:rPr>
                <w:sz w:val="18"/>
                <w:szCs w:val="18"/>
              </w:rPr>
            </w:pPr>
            <w:r>
              <w:rPr>
                <w:sz w:val="18"/>
                <w:szCs w:val="18"/>
              </w:rPr>
              <w:t>Коды</w:t>
            </w:r>
          </w:p>
        </w:tc>
      </w:tr>
      <w:tr w:rsidR="00A231FD">
        <w:tc>
          <w:tcPr>
            <w:tcW w:w="6549" w:type="dxa"/>
            <w:gridSpan w:val="2"/>
            <w:tcBorders>
              <w:top w:val="nil"/>
              <w:left w:val="nil"/>
              <w:bottom w:val="nil"/>
              <w:right w:val="nil"/>
            </w:tcBorders>
            <w:vAlign w:val="bottom"/>
          </w:tcPr>
          <w:p w:rsidR="00A231FD" w:rsidRDefault="00A231FD" w:rsidP="005971C7">
            <w:pPr>
              <w:jc w:val="right"/>
              <w:rPr>
                <w:sz w:val="18"/>
                <w:szCs w:val="18"/>
              </w:rPr>
            </w:pPr>
            <w:r>
              <w:rPr>
                <w:sz w:val="18"/>
                <w:szCs w:val="18"/>
              </w:rPr>
              <w:t>от “</w:t>
            </w:r>
          </w:p>
        </w:tc>
        <w:tc>
          <w:tcPr>
            <w:tcW w:w="425" w:type="dxa"/>
            <w:tcBorders>
              <w:top w:val="nil"/>
              <w:left w:val="nil"/>
              <w:bottom w:val="single" w:sz="4" w:space="0" w:color="auto"/>
              <w:right w:val="nil"/>
            </w:tcBorders>
            <w:vAlign w:val="bottom"/>
          </w:tcPr>
          <w:p w:rsidR="00A231FD" w:rsidRDefault="00A231FD" w:rsidP="005971C7">
            <w:pPr>
              <w:jc w:val="center"/>
              <w:rPr>
                <w:sz w:val="18"/>
                <w:szCs w:val="18"/>
              </w:rPr>
            </w:pPr>
          </w:p>
        </w:tc>
        <w:tc>
          <w:tcPr>
            <w:tcW w:w="244" w:type="dxa"/>
            <w:tcBorders>
              <w:top w:val="nil"/>
              <w:left w:val="nil"/>
              <w:bottom w:val="nil"/>
              <w:right w:val="nil"/>
            </w:tcBorders>
            <w:vAlign w:val="bottom"/>
          </w:tcPr>
          <w:p w:rsidR="00A231FD" w:rsidRDefault="00A231FD" w:rsidP="005971C7">
            <w:pPr>
              <w:rPr>
                <w:sz w:val="18"/>
                <w:szCs w:val="18"/>
              </w:rPr>
            </w:pPr>
            <w:r>
              <w:rPr>
                <w:sz w:val="18"/>
                <w:szCs w:val="18"/>
              </w:rPr>
              <w:t>”</w:t>
            </w:r>
          </w:p>
        </w:tc>
        <w:tc>
          <w:tcPr>
            <w:tcW w:w="1559" w:type="dxa"/>
            <w:tcBorders>
              <w:top w:val="nil"/>
              <w:left w:val="nil"/>
              <w:bottom w:val="single" w:sz="4" w:space="0" w:color="auto"/>
              <w:right w:val="nil"/>
            </w:tcBorders>
            <w:vAlign w:val="bottom"/>
          </w:tcPr>
          <w:p w:rsidR="00A231FD" w:rsidRDefault="00A231FD" w:rsidP="005971C7">
            <w:pPr>
              <w:jc w:val="center"/>
              <w:rPr>
                <w:sz w:val="18"/>
                <w:szCs w:val="18"/>
              </w:rPr>
            </w:pPr>
          </w:p>
        </w:tc>
        <w:tc>
          <w:tcPr>
            <w:tcW w:w="307" w:type="dxa"/>
            <w:tcBorders>
              <w:top w:val="nil"/>
              <w:left w:val="nil"/>
              <w:bottom w:val="nil"/>
              <w:right w:val="nil"/>
            </w:tcBorders>
            <w:vAlign w:val="bottom"/>
          </w:tcPr>
          <w:p w:rsidR="00A231FD" w:rsidRDefault="00A231FD" w:rsidP="005971C7">
            <w:pPr>
              <w:jc w:val="right"/>
              <w:rPr>
                <w:sz w:val="18"/>
                <w:szCs w:val="18"/>
              </w:rPr>
            </w:pPr>
            <w:r>
              <w:rPr>
                <w:sz w:val="18"/>
                <w:szCs w:val="18"/>
              </w:rPr>
              <w:t>20</w:t>
            </w:r>
          </w:p>
        </w:tc>
        <w:tc>
          <w:tcPr>
            <w:tcW w:w="317" w:type="dxa"/>
            <w:tcBorders>
              <w:top w:val="nil"/>
              <w:left w:val="nil"/>
              <w:bottom w:val="single" w:sz="4" w:space="0" w:color="auto"/>
              <w:right w:val="nil"/>
            </w:tcBorders>
            <w:vAlign w:val="bottom"/>
          </w:tcPr>
          <w:p w:rsidR="00A231FD" w:rsidRDefault="00A231FD" w:rsidP="005971C7">
            <w:pPr>
              <w:rPr>
                <w:sz w:val="18"/>
                <w:szCs w:val="18"/>
              </w:rPr>
            </w:pPr>
          </w:p>
        </w:tc>
        <w:tc>
          <w:tcPr>
            <w:tcW w:w="1769" w:type="dxa"/>
            <w:tcBorders>
              <w:top w:val="nil"/>
              <w:left w:val="nil"/>
              <w:bottom w:val="nil"/>
              <w:right w:val="nil"/>
            </w:tcBorders>
            <w:vAlign w:val="bottom"/>
          </w:tcPr>
          <w:p w:rsidR="00A231FD" w:rsidRDefault="00A231FD" w:rsidP="005971C7">
            <w:pPr>
              <w:ind w:left="57"/>
              <w:rPr>
                <w:sz w:val="18"/>
                <w:szCs w:val="18"/>
              </w:rPr>
            </w:pPr>
            <w:r>
              <w:rPr>
                <w:sz w:val="18"/>
                <w:szCs w:val="18"/>
              </w:rPr>
              <w:t>г.</w:t>
            </w:r>
          </w:p>
        </w:tc>
        <w:tc>
          <w:tcPr>
            <w:tcW w:w="3317" w:type="dxa"/>
            <w:gridSpan w:val="2"/>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Дата</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c>
          <w:tcPr>
            <w:tcW w:w="14487" w:type="dxa"/>
            <w:gridSpan w:val="10"/>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Дата открытия</w:t>
            </w:r>
          </w:p>
        </w:tc>
        <w:tc>
          <w:tcPr>
            <w:tcW w:w="1276" w:type="dxa"/>
            <w:tcBorders>
              <w:top w:val="single" w:sz="4" w:space="0" w:color="auto"/>
              <w:left w:val="nil"/>
              <w:bottom w:val="single" w:sz="4" w:space="0" w:color="auto"/>
              <w:right w:val="single" w:sz="12" w:space="0" w:color="auto"/>
            </w:tcBorders>
            <w:vAlign w:val="bottom"/>
          </w:tcPr>
          <w:p w:rsidR="00A231FD" w:rsidRDefault="00A231FD" w:rsidP="005971C7">
            <w:pPr>
              <w:jc w:val="center"/>
              <w:rPr>
                <w:sz w:val="18"/>
                <w:szCs w:val="18"/>
              </w:rPr>
            </w:pPr>
          </w:p>
        </w:tc>
      </w:tr>
      <w:tr w:rsidR="00A231FD">
        <w:tc>
          <w:tcPr>
            <w:tcW w:w="14487" w:type="dxa"/>
            <w:gridSpan w:val="10"/>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Дата закрытия</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2754" w:type="dxa"/>
            <w:tcBorders>
              <w:top w:val="nil"/>
              <w:left w:val="nil"/>
              <w:bottom w:val="nil"/>
              <w:right w:val="nil"/>
            </w:tcBorders>
            <w:vAlign w:val="bottom"/>
          </w:tcPr>
          <w:p w:rsidR="00A231FD" w:rsidRDefault="00A231FD" w:rsidP="005971C7">
            <w:pPr>
              <w:rPr>
                <w:sz w:val="18"/>
                <w:szCs w:val="18"/>
              </w:rPr>
            </w:pPr>
            <w:r>
              <w:rPr>
                <w:sz w:val="18"/>
                <w:szCs w:val="18"/>
              </w:rPr>
              <w:t>Финансовый орган</w:t>
            </w:r>
          </w:p>
        </w:tc>
        <w:tc>
          <w:tcPr>
            <w:tcW w:w="10457" w:type="dxa"/>
            <w:gridSpan w:val="8"/>
            <w:tcBorders>
              <w:top w:val="nil"/>
              <w:left w:val="nil"/>
              <w:bottom w:val="single" w:sz="4" w:space="0" w:color="auto"/>
              <w:right w:val="nil"/>
            </w:tcBorders>
            <w:vAlign w:val="bottom"/>
          </w:tcPr>
          <w:p w:rsidR="00A231FD" w:rsidRDefault="00A231FD" w:rsidP="008548DC">
            <w:pPr>
              <w:rPr>
                <w:sz w:val="18"/>
                <w:szCs w:val="18"/>
              </w:rPr>
            </w:pPr>
            <w:r w:rsidRPr="00BF681A">
              <w:rPr>
                <w:sz w:val="18"/>
                <w:szCs w:val="18"/>
              </w:rPr>
              <w:t xml:space="preserve">Администрация сельского поселения </w:t>
            </w:r>
            <w:r>
              <w:rPr>
                <w:sz w:val="18"/>
                <w:szCs w:val="18"/>
              </w:rPr>
              <w:t>Тюльдинский</w:t>
            </w:r>
            <w:r w:rsidRPr="00BF681A">
              <w:rPr>
                <w:sz w:val="18"/>
                <w:szCs w:val="18"/>
              </w:rPr>
              <w:t xml:space="preserve"> сельсовет муниципального района </w:t>
            </w:r>
            <w:r>
              <w:rPr>
                <w:sz w:val="18"/>
                <w:szCs w:val="18"/>
              </w:rPr>
              <w:t>Калтасинский</w:t>
            </w:r>
            <w:r w:rsidRPr="00BF681A">
              <w:rPr>
                <w:sz w:val="18"/>
                <w:szCs w:val="18"/>
              </w:rPr>
              <w:t xml:space="preserve"> район Республики Башкортостан</w:t>
            </w:r>
          </w:p>
        </w:tc>
        <w:tc>
          <w:tcPr>
            <w:tcW w:w="1276" w:type="dxa"/>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tcBorders>
              <w:top w:val="single" w:sz="4" w:space="0" w:color="auto"/>
              <w:left w:val="nil"/>
              <w:bottom w:val="single" w:sz="12" w:space="0" w:color="auto"/>
              <w:right w:val="single" w:sz="12" w:space="0" w:color="auto"/>
            </w:tcBorders>
            <w:vAlign w:val="bottom"/>
          </w:tcPr>
          <w:p w:rsidR="00A231FD" w:rsidRDefault="00A231FD" w:rsidP="005971C7">
            <w:pPr>
              <w:jc w:val="center"/>
              <w:rPr>
                <w:sz w:val="18"/>
                <w:szCs w:val="18"/>
              </w:rPr>
            </w:pPr>
          </w:p>
        </w:tc>
      </w:tr>
    </w:tbl>
    <w:p w:rsidR="00A231FD" w:rsidRDefault="00A231FD" w:rsidP="005971C7">
      <w:pPr>
        <w:rPr>
          <w:sz w:val="22"/>
          <w:szCs w:val="22"/>
        </w:rPr>
      </w:pPr>
    </w:p>
    <w:tbl>
      <w:tblPr>
        <w:tblW w:w="0" w:type="auto"/>
        <w:tblInd w:w="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1304"/>
        <w:gridCol w:w="1990"/>
        <w:gridCol w:w="1990"/>
        <w:gridCol w:w="2257"/>
        <w:gridCol w:w="2268"/>
        <w:gridCol w:w="1843"/>
        <w:gridCol w:w="1843"/>
        <w:gridCol w:w="2268"/>
      </w:tblGrid>
      <w:tr w:rsidR="00A231FD">
        <w:trPr>
          <w:cantSplit/>
        </w:trPr>
        <w:tc>
          <w:tcPr>
            <w:tcW w:w="1304" w:type="dxa"/>
            <w:vMerge w:val="restart"/>
            <w:tcBorders>
              <w:left w:val="nil"/>
            </w:tcBorders>
            <w:vAlign w:val="center"/>
          </w:tcPr>
          <w:p w:rsidR="00A231FD" w:rsidRDefault="00A231FD" w:rsidP="005971C7">
            <w:pPr>
              <w:jc w:val="center"/>
              <w:rPr>
                <w:sz w:val="22"/>
                <w:szCs w:val="22"/>
              </w:rPr>
            </w:pPr>
            <w:r>
              <w:rPr>
                <w:sz w:val="22"/>
                <w:szCs w:val="22"/>
              </w:rPr>
              <w:t>Дата открытия лицевого счета</w:t>
            </w:r>
          </w:p>
        </w:tc>
        <w:tc>
          <w:tcPr>
            <w:tcW w:w="1990" w:type="dxa"/>
            <w:vMerge w:val="restart"/>
            <w:vAlign w:val="center"/>
          </w:tcPr>
          <w:p w:rsidR="00A231FD" w:rsidRDefault="00A231FD" w:rsidP="005971C7">
            <w:pPr>
              <w:jc w:val="center"/>
              <w:rPr>
                <w:sz w:val="22"/>
                <w:szCs w:val="22"/>
              </w:rPr>
            </w:pPr>
            <w:r>
              <w:rPr>
                <w:sz w:val="22"/>
                <w:szCs w:val="22"/>
              </w:rPr>
              <w:t>Наименование клиента</w:t>
            </w:r>
          </w:p>
        </w:tc>
        <w:tc>
          <w:tcPr>
            <w:tcW w:w="1990" w:type="dxa"/>
            <w:vMerge w:val="restart"/>
            <w:vAlign w:val="center"/>
          </w:tcPr>
          <w:p w:rsidR="00A231FD" w:rsidRDefault="00A231FD" w:rsidP="005971C7">
            <w:pPr>
              <w:jc w:val="center"/>
              <w:rPr>
                <w:sz w:val="22"/>
                <w:szCs w:val="22"/>
              </w:rPr>
            </w:pPr>
            <w:r>
              <w:rPr>
                <w:sz w:val="22"/>
                <w:szCs w:val="22"/>
              </w:rPr>
              <w:t>Номер лицевого счета</w:t>
            </w:r>
          </w:p>
        </w:tc>
        <w:tc>
          <w:tcPr>
            <w:tcW w:w="4525" w:type="dxa"/>
            <w:gridSpan w:val="2"/>
            <w:vAlign w:val="center"/>
          </w:tcPr>
          <w:p w:rsidR="00A231FD" w:rsidRDefault="00A231FD" w:rsidP="005971C7">
            <w:pPr>
              <w:jc w:val="center"/>
              <w:rPr>
                <w:sz w:val="22"/>
                <w:szCs w:val="22"/>
              </w:rPr>
            </w:pPr>
            <w:r>
              <w:rPr>
                <w:sz w:val="22"/>
                <w:szCs w:val="22"/>
              </w:rPr>
              <w:t>Номер и дата письма финансового органа</w:t>
            </w:r>
          </w:p>
        </w:tc>
        <w:tc>
          <w:tcPr>
            <w:tcW w:w="1843" w:type="dxa"/>
            <w:vMerge w:val="restart"/>
            <w:vAlign w:val="center"/>
          </w:tcPr>
          <w:p w:rsidR="00A231FD" w:rsidRDefault="00A231FD" w:rsidP="005971C7">
            <w:pPr>
              <w:jc w:val="center"/>
              <w:rPr>
                <w:sz w:val="22"/>
                <w:szCs w:val="22"/>
              </w:rPr>
            </w:pPr>
            <w:r>
              <w:rPr>
                <w:sz w:val="22"/>
                <w:szCs w:val="22"/>
              </w:rPr>
              <w:t>Дата закрытия лицевого счета</w:t>
            </w:r>
          </w:p>
        </w:tc>
        <w:tc>
          <w:tcPr>
            <w:tcW w:w="1843" w:type="dxa"/>
            <w:vMerge w:val="restart"/>
            <w:vAlign w:val="center"/>
          </w:tcPr>
          <w:p w:rsidR="00A231FD" w:rsidRDefault="00A231FD" w:rsidP="005971C7">
            <w:pPr>
              <w:jc w:val="center"/>
              <w:rPr>
                <w:sz w:val="22"/>
                <w:szCs w:val="22"/>
              </w:rPr>
            </w:pPr>
            <w:r>
              <w:rPr>
                <w:sz w:val="22"/>
                <w:szCs w:val="22"/>
              </w:rPr>
              <w:t>Дата переоформле</w:t>
            </w:r>
            <w:r>
              <w:rPr>
                <w:sz w:val="22"/>
                <w:szCs w:val="22"/>
              </w:rPr>
              <w:softHyphen/>
              <w:t>ния лицевого счета</w:t>
            </w:r>
          </w:p>
        </w:tc>
        <w:tc>
          <w:tcPr>
            <w:tcW w:w="2268" w:type="dxa"/>
            <w:vMerge w:val="restart"/>
            <w:tcBorders>
              <w:right w:val="single" w:sz="4" w:space="0" w:color="auto"/>
            </w:tcBorders>
            <w:vAlign w:val="center"/>
          </w:tcPr>
          <w:p w:rsidR="00A231FD" w:rsidRDefault="00A231FD" w:rsidP="005971C7">
            <w:pPr>
              <w:jc w:val="center"/>
              <w:rPr>
                <w:sz w:val="22"/>
                <w:szCs w:val="22"/>
              </w:rPr>
            </w:pPr>
            <w:r>
              <w:rPr>
                <w:sz w:val="22"/>
                <w:szCs w:val="22"/>
              </w:rPr>
              <w:t>Примечание</w:t>
            </w:r>
          </w:p>
        </w:tc>
      </w:tr>
      <w:tr w:rsidR="00A231FD">
        <w:trPr>
          <w:cantSplit/>
        </w:trPr>
        <w:tc>
          <w:tcPr>
            <w:tcW w:w="1304" w:type="dxa"/>
            <w:vMerge/>
            <w:tcBorders>
              <w:left w:val="nil"/>
            </w:tcBorders>
            <w:vAlign w:val="bottom"/>
          </w:tcPr>
          <w:p w:rsidR="00A231FD" w:rsidRDefault="00A231FD" w:rsidP="005971C7">
            <w:pPr>
              <w:rPr>
                <w:sz w:val="22"/>
                <w:szCs w:val="22"/>
              </w:rPr>
            </w:pPr>
          </w:p>
        </w:tc>
        <w:tc>
          <w:tcPr>
            <w:tcW w:w="1990" w:type="dxa"/>
            <w:vMerge/>
            <w:vAlign w:val="bottom"/>
          </w:tcPr>
          <w:p w:rsidR="00A231FD" w:rsidRDefault="00A231FD" w:rsidP="005971C7">
            <w:pPr>
              <w:rPr>
                <w:sz w:val="22"/>
                <w:szCs w:val="22"/>
              </w:rPr>
            </w:pPr>
          </w:p>
        </w:tc>
        <w:tc>
          <w:tcPr>
            <w:tcW w:w="1990" w:type="dxa"/>
            <w:vMerge/>
            <w:vAlign w:val="bottom"/>
          </w:tcPr>
          <w:p w:rsidR="00A231FD" w:rsidRDefault="00A231FD" w:rsidP="005971C7">
            <w:pPr>
              <w:rPr>
                <w:sz w:val="22"/>
                <w:szCs w:val="22"/>
              </w:rPr>
            </w:pPr>
          </w:p>
        </w:tc>
        <w:tc>
          <w:tcPr>
            <w:tcW w:w="2257" w:type="dxa"/>
            <w:vAlign w:val="center"/>
          </w:tcPr>
          <w:p w:rsidR="00A231FD" w:rsidRDefault="00A231FD" w:rsidP="005971C7">
            <w:pPr>
              <w:jc w:val="center"/>
              <w:rPr>
                <w:sz w:val="22"/>
                <w:szCs w:val="22"/>
              </w:rPr>
            </w:pPr>
            <w:r>
              <w:rPr>
                <w:sz w:val="22"/>
                <w:szCs w:val="22"/>
              </w:rPr>
              <w:t>налоговому органу об открытии (переоформле</w:t>
            </w:r>
            <w:r>
              <w:rPr>
                <w:sz w:val="22"/>
                <w:szCs w:val="22"/>
              </w:rPr>
              <w:softHyphen/>
              <w:t>нии, закрытии) лицевых счетов</w:t>
            </w:r>
          </w:p>
        </w:tc>
        <w:tc>
          <w:tcPr>
            <w:tcW w:w="2268" w:type="dxa"/>
            <w:vAlign w:val="center"/>
          </w:tcPr>
          <w:p w:rsidR="00A231FD" w:rsidRDefault="00A231FD" w:rsidP="005971C7">
            <w:pPr>
              <w:jc w:val="center"/>
              <w:rPr>
                <w:sz w:val="22"/>
                <w:szCs w:val="22"/>
              </w:rPr>
            </w:pPr>
            <w:r>
              <w:rPr>
                <w:sz w:val="22"/>
                <w:szCs w:val="22"/>
              </w:rPr>
              <w:t xml:space="preserve">клиенту об открытии (закрытии) лицевого счета </w:t>
            </w:r>
          </w:p>
        </w:tc>
        <w:tc>
          <w:tcPr>
            <w:tcW w:w="1843" w:type="dxa"/>
            <w:vMerge/>
            <w:vAlign w:val="bottom"/>
          </w:tcPr>
          <w:p w:rsidR="00A231FD" w:rsidRDefault="00A231FD" w:rsidP="005971C7">
            <w:pPr>
              <w:rPr>
                <w:sz w:val="22"/>
                <w:szCs w:val="22"/>
              </w:rPr>
            </w:pPr>
          </w:p>
        </w:tc>
        <w:tc>
          <w:tcPr>
            <w:tcW w:w="1843" w:type="dxa"/>
            <w:vMerge/>
            <w:vAlign w:val="bottom"/>
          </w:tcPr>
          <w:p w:rsidR="00A231FD" w:rsidRDefault="00A231FD" w:rsidP="005971C7">
            <w:pPr>
              <w:rPr>
                <w:sz w:val="22"/>
                <w:szCs w:val="22"/>
              </w:rPr>
            </w:pPr>
          </w:p>
        </w:tc>
        <w:tc>
          <w:tcPr>
            <w:tcW w:w="2268" w:type="dxa"/>
            <w:vMerge/>
            <w:tcBorders>
              <w:right w:val="single" w:sz="4" w:space="0" w:color="auto"/>
            </w:tcBorders>
            <w:vAlign w:val="bottom"/>
          </w:tcPr>
          <w:p w:rsidR="00A231FD" w:rsidRDefault="00A231FD" w:rsidP="005971C7">
            <w:pPr>
              <w:rPr>
                <w:sz w:val="22"/>
                <w:szCs w:val="22"/>
              </w:rPr>
            </w:pPr>
          </w:p>
        </w:tc>
      </w:tr>
      <w:tr w:rsidR="00A231FD">
        <w:tc>
          <w:tcPr>
            <w:tcW w:w="1304" w:type="dxa"/>
            <w:tcBorders>
              <w:left w:val="nil"/>
              <w:bottom w:val="single" w:sz="12" w:space="0" w:color="auto"/>
            </w:tcBorders>
            <w:vAlign w:val="center"/>
          </w:tcPr>
          <w:p w:rsidR="00A231FD" w:rsidRDefault="00A231FD" w:rsidP="005971C7">
            <w:pPr>
              <w:jc w:val="center"/>
              <w:rPr>
                <w:sz w:val="22"/>
                <w:szCs w:val="22"/>
              </w:rPr>
            </w:pPr>
            <w:r>
              <w:rPr>
                <w:sz w:val="22"/>
                <w:szCs w:val="22"/>
              </w:rPr>
              <w:t>1</w:t>
            </w:r>
          </w:p>
        </w:tc>
        <w:tc>
          <w:tcPr>
            <w:tcW w:w="1990" w:type="dxa"/>
            <w:tcBorders>
              <w:bottom w:val="single" w:sz="12" w:space="0" w:color="auto"/>
            </w:tcBorders>
            <w:vAlign w:val="center"/>
          </w:tcPr>
          <w:p w:rsidR="00A231FD" w:rsidRDefault="00A231FD" w:rsidP="005971C7">
            <w:pPr>
              <w:jc w:val="center"/>
              <w:rPr>
                <w:sz w:val="22"/>
                <w:szCs w:val="22"/>
              </w:rPr>
            </w:pPr>
            <w:r>
              <w:rPr>
                <w:sz w:val="22"/>
                <w:szCs w:val="22"/>
              </w:rPr>
              <w:t>2</w:t>
            </w:r>
          </w:p>
        </w:tc>
        <w:tc>
          <w:tcPr>
            <w:tcW w:w="1990" w:type="dxa"/>
            <w:tcBorders>
              <w:bottom w:val="single" w:sz="12" w:space="0" w:color="auto"/>
            </w:tcBorders>
            <w:vAlign w:val="center"/>
          </w:tcPr>
          <w:p w:rsidR="00A231FD" w:rsidRDefault="00A231FD" w:rsidP="005971C7">
            <w:pPr>
              <w:jc w:val="center"/>
              <w:rPr>
                <w:sz w:val="22"/>
                <w:szCs w:val="22"/>
              </w:rPr>
            </w:pPr>
            <w:r>
              <w:rPr>
                <w:sz w:val="22"/>
                <w:szCs w:val="22"/>
              </w:rPr>
              <w:t>3</w:t>
            </w:r>
          </w:p>
        </w:tc>
        <w:tc>
          <w:tcPr>
            <w:tcW w:w="2257" w:type="dxa"/>
            <w:tcBorders>
              <w:bottom w:val="single" w:sz="12" w:space="0" w:color="auto"/>
            </w:tcBorders>
            <w:vAlign w:val="center"/>
          </w:tcPr>
          <w:p w:rsidR="00A231FD" w:rsidRDefault="00A231FD" w:rsidP="005971C7">
            <w:pPr>
              <w:jc w:val="center"/>
              <w:rPr>
                <w:sz w:val="22"/>
                <w:szCs w:val="22"/>
              </w:rPr>
            </w:pPr>
            <w:r>
              <w:rPr>
                <w:sz w:val="22"/>
                <w:szCs w:val="22"/>
              </w:rPr>
              <w:t>4</w:t>
            </w:r>
          </w:p>
        </w:tc>
        <w:tc>
          <w:tcPr>
            <w:tcW w:w="2268" w:type="dxa"/>
            <w:tcBorders>
              <w:bottom w:val="single" w:sz="12" w:space="0" w:color="auto"/>
            </w:tcBorders>
            <w:vAlign w:val="center"/>
          </w:tcPr>
          <w:p w:rsidR="00A231FD" w:rsidRDefault="00A231FD" w:rsidP="005971C7">
            <w:pPr>
              <w:jc w:val="center"/>
              <w:rPr>
                <w:sz w:val="22"/>
                <w:szCs w:val="22"/>
              </w:rPr>
            </w:pPr>
            <w:r>
              <w:rPr>
                <w:sz w:val="22"/>
                <w:szCs w:val="22"/>
              </w:rPr>
              <w:t>5</w:t>
            </w:r>
          </w:p>
        </w:tc>
        <w:tc>
          <w:tcPr>
            <w:tcW w:w="1843" w:type="dxa"/>
            <w:tcBorders>
              <w:bottom w:val="single" w:sz="12" w:space="0" w:color="auto"/>
            </w:tcBorders>
            <w:vAlign w:val="center"/>
          </w:tcPr>
          <w:p w:rsidR="00A231FD" w:rsidRDefault="00A231FD" w:rsidP="005971C7">
            <w:pPr>
              <w:jc w:val="center"/>
              <w:rPr>
                <w:sz w:val="22"/>
                <w:szCs w:val="22"/>
              </w:rPr>
            </w:pPr>
            <w:r>
              <w:rPr>
                <w:sz w:val="22"/>
                <w:szCs w:val="22"/>
              </w:rPr>
              <w:t>6</w:t>
            </w:r>
          </w:p>
        </w:tc>
        <w:tc>
          <w:tcPr>
            <w:tcW w:w="1843" w:type="dxa"/>
            <w:tcBorders>
              <w:bottom w:val="single" w:sz="12" w:space="0" w:color="auto"/>
            </w:tcBorders>
            <w:vAlign w:val="center"/>
          </w:tcPr>
          <w:p w:rsidR="00A231FD" w:rsidRDefault="00A231FD" w:rsidP="005971C7">
            <w:pPr>
              <w:jc w:val="center"/>
              <w:rPr>
                <w:sz w:val="22"/>
                <w:szCs w:val="22"/>
              </w:rPr>
            </w:pPr>
            <w:r>
              <w:rPr>
                <w:sz w:val="22"/>
                <w:szCs w:val="22"/>
              </w:rPr>
              <w:t>7</w:t>
            </w:r>
          </w:p>
        </w:tc>
        <w:tc>
          <w:tcPr>
            <w:tcW w:w="2268" w:type="dxa"/>
            <w:tcBorders>
              <w:right w:val="single" w:sz="4" w:space="0" w:color="auto"/>
            </w:tcBorders>
            <w:vAlign w:val="center"/>
          </w:tcPr>
          <w:p w:rsidR="00A231FD" w:rsidRDefault="00A231FD" w:rsidP="005971C7">
            <w:pPr>
              <w:jc w:val="center"/>
              <w:rPr>
                <w:sz w:val="22"/>
                <w:szCs w:val="22"/>
              </w:rPr>
            </w:pPr>
            <w:r>
              <w:rPr>
                <w:sz w:val="22"/>
                <w:szCs w:val="22"/>
              </w:rPr>
              <w:t>8</w:t>
            </w:r>
          </w:p>
        </w:tc>
      </w:tr>
      <w:tr w:rsidR="00A231FD">
        <w:tc>
          <w:tcPr>
            <w:tcW w:w="1304" w:type="dxa"/>
            <w:tcBorders>
              <w:top w:val="single" w:sz="12" w:space="0" w:color="auto"/>
              <w:left w:val="single" w:sz="12" w:space="0" w:color="auto"/>
            </w:tcBorders>
            <w:vAlign w:val="bottom"/>
          </w:tcPr>
          <w:p w:rsidR="00A231FD" w:rsidRDefault="00A231FD" w:rsidP="005971C7">
            <w:pPr>
              <w:jc w:val="center"/>
              <w:rPr>
                <w:sz w:val="22"/>
                <w:szCs w:val="22"/>
              </w:rPr>
            </w:pPr>
          </w:p>
        </w:tc>
        <w:tc>
          <w:tcPr>
            <w:tcW w:w="1990" w:type="dxa"/>
            <w:tcBorders>
              <w:top w:val="single" w:sz="12" w:space="0" w:color="auto"/>
            </w:tcBorders>
            <w:vAlign w:val="bottom"/>
          </w:tcPr>
          <w:p w:rsidR="00A231FD" w:rsidRDefault="00A231FD" w:rsidP="005971C7">
            <w:pPr>
              <w:rPr>
                <w:sz w:val="22"/>
                <w:szCs w:val="22"/>
              </w:rPr>
            </w:pPr>
          </w:p>
        </w:tc>
        <w:tc>
          <w:tcPr>
            <w:tcW w:w="1990" w:type="dxa"/>
            <w:tcBorders>
              <w:top w:val="single" w:sz="12" w:space="0" w:color="auto"/>
            </w:tcBorders>
            <w:vAlign w:val="bottom"/>
          </w:tcPr>
          <w:p w:rsidR="00A231FD" w:rsidRDefault="00A231FD" w:rsidP="005971C7">
            <w:pPr>
              <w:jc w:val="center"/>
              <w:rPr>
                <w:sz w:val="22"/>
                <w:szCs w:val="22"/>
              </w:rPr>
            </w:pPr>
          </w:p>
        </w:tc>
        <w:tc>
          <w:tcPr>
            <w:tcW w:w="2257" w:type="dxa"/>
            <w:tcBorders>
              <w:top w:val="single" w:sz="12" w:space="0" w:color="auto"/>
            </w:tcBorders>
            <w:vAlign w:val="bottom"/>
          </w:tcPr>
          <w:p w:rsidR="00A231FD" w:rsidRDefault="00A231FD" w:rsidP="005971C7">
            <w:pPr>
              <w:jc w:val="center"/>
              <w:rPr>
                <w:sz w:val="22"/>
                <w:szCs w:val="22"/>
              </w:rPr>
            </w:pPr>
          </w:p>
        </w:tc>
        <w:tc>
          <w:tcPr>
            <w:tcW w:w="2268" w:type="dxa"/>
            <w:tcBorders>
              <w:top w:val="single" w:sz="12" w:space="0" w:color="auto"/>
            </w:tcBorders>
            <w:vAlign w:val="bottom"/>
          </w:tcPr>
          <w:p w:rsidR="00A231FD" w:rsidRDefault="00A231FD" w:rsidP="005971C7">
            <w:pPr>
              <w:jc w:val="center"/>
              <w:rPr>
                <w:sz w:val="22"/>
                <w:szCs w:val="22"/>
              </w:rPr>
            </w:pPr>
          </w:p>
        </w:tc>
        <w:tc>
          <w:tcPr>
            <w:tcW w:w="1843" w:type="dxa"/>
            <w:tcBorders>
              <w:top w:val="single" w:sz="12" w:space="0" w:color="auto"/>
            </w:tcBorders>
            <w:vAlign w:val="bottom"/>
          </w:tcPr>
          <w:p w:rsidR="00A231FD" w:rsidRDefault="00A231FD" w:rsidP="005971C7">
            <w:pPr>
              <w:jc w:val="center"/>
              <w:rPr>
                <w:sz w:val="22"/>
                <w:szCs w:val="22"/>
              </w:rPr>
            </w:pPr>
          </w:p>
        </w:tc>
        <w:tc>
          <w:tcPr>
            <w:tcW w:w="1843" w:type="dxa"/>
            <w:tcBorders>
              <w:top w:val="single" w:sz="12" w:space="0" w:color="auto"/>
              <w:right w:val="nil"/>
            </w:tcBorders>
            <w:vAlign w:val="bottom"/>
          </w:tcPr>
          <w:p w:rsidR="00A231FD" w:rsidRDefault="00A231FD" w:rsidP="005971C7">
            <w:pPr>
              <w:jc w:val="center"/>
              <w:rPr>
                <w:sz w:val="22"/>
                <w:szCs w:val="22"/>
              </w:rPr>
            </w:pPr>
          </w:p>
        </w:tc>
        <w:tc>
          <w:tcPr>
            <w:tcW w:w="2268" w:type="dxa"/>
            <w:tcBorders>
              <w:left w:val="nil"/>
              <w:right w:val="single" w:sz="4" w:space="0" w:color="auto"/>
            </w:tcBorders>
            <w:vAlign w:val="bottom"/>
          </w:tcPr>
          <w:p w:rsidR="00A231FD" w:rsidRDefault="00A231FD" w:rsidP="005971C7">
            <w:pPr>
              <w:rPr>
                <w:sz w:val="22"/>
                <w:szCs w:val="22"/>
              </w:rPr>
            </w:pPr>
          </w:p>
        </w:tc>
      </w:tr>
      <w:tr w:rsidR="00A231FD">
        <w:tc>
          <w:tcPr>
            <w:tcW w:w="1304" w:type="dxa"/>
            <w:tcBorders>
              <w:left w:val="single" w:sz="12" w:space="0" w:color="auto"/>
              <w:bottom w:val="single" w:sz="12" w:space="0" w:color="auto"/>
            </w:tcBorders>
            <w:vAlign w:val="bottom"/>
          </w:tcPr>
          <w:p w:rsidR="00A231FD" w:rsidRDefault="00A231FD" w:rsidP="005971C7">
            <w:pPr>
              <w:jc w:val="center"/>
              <w:rPr>
                <w:sz w:val="22"/>
                <w:szCs w:val="22"/>
              </w:rPr>
            </w:pPr>
          </w:p>
        </w:tc>
        <w:tc>
          <w:tcPr>
            <w:tcW w:w="1990" w:type="dxa"/>
            <w:tcBorders>
              <w:bottom w:val="single" w:sz="12" w:space="0" w:color="auto"/>
            </w:tcBorders>
            <w:vAlign w:val="bottom"/>
          </w:tcPr>
          <w:p w:rsidR="00A231FD" w:rsidRDefault="00A231FD" w:rsidP="005971C7">
            <w:pPr>
              <w:rPr>
                <w:sz w:val="22"/>
                <w:szCs w:val="22"/>
              </w:rPr>
            </w:pPr>
          </w:p>
        </w:tc>
        <w:tc>
          <w:tcPr>
            <w:tcW w:w="1990" w:type="dxa"/>
            <w:tcBorders>
              <w:bottom w:val="single" w:sz="12" w:space="0" w:color="auto"/>
            </w:tcBorders>
            <w:vAlign w:val="bottom"/>
          </w:tcPr>
          <w:p w:rsidR="00A231FD" w:rsidRDefault="00A231FD" w:rsidP="005971C7">
            <w:pPr>
              <w:jc w:val="center"/>
              <w:rPr>
                <w:sz w:val="22"/>
                <w:szCs w:val="22"/>
              </w:rPr>
            </w:pPr>
          </w:p>
        </w:tc>
        <w:tc>
          <w:tcPr>
            <w:tcW w:w="2257" w:type="dxa"/>
            <w:tcBorders>
              <w:bottom w:val="single" w:sz="12" w:space="0" w:color="auto"/>
            </w:tcBorders>
            <w:vAlign w:val="bottom"/>
          </w:tcPr>
          <w:p w:rsidR="00A231FD" w:rsidRDefault="00A231FD" w:rsidP="005971C7">
            <w:pPr>
              <w:jc w:val="center"/>
              <w:rPr>
                <w:sz w:val="22"/>
                <w:szCs w:val="22"/>
              </w:rPr>
            </w:pPr>
          </w:p>
        </w:tc>
        <w:tc>
          <w:tcPr>
            <w:tcW w:w="2268" w:type="dxa"/>
            <w:tcBorders>
              <w:bottom w:val="single" w:sz="12" w:space="0" w:color="auto"/>
            </w:tcBorders>
            <w:vAlign w:val="bottom"/>
          </w:tcPr>
          <w:p w:rsidR="00A231FD" w:rsidRDefault="00A231FD" w:rsidP="005971C7">
            <w:pPr>
              <w:jc w:val="center"/>
              <w:rPr>
                <w:sz w:val="22"/>
                <w:szCs w:val="22"/>
              </w:rPr>
            </w:pPr>
          </w:p>
        </w:tc>
        <w:tc>
          <w:tcPr>
            <w:tcW w:w="1843" w:type="dxa"/>
            <w:tcBorders>
              <w:bottom w:val="single" w:sz="12" w:space="0" w:color="auto"/>
            </w:tcBorders>
            <w:vAlign w:val="bottom"/>
          </w:tcPr>
          <w:p w:rsidR="00A231FD" w:rsidRDefault="00A231FD" w:rsidP="005971C7">
            <w:pPr>
              <w:jc w:val="center"/>
              <w:rPr>
                <w:sz w:val="22"/>
                <w:szCs w:val="22"/>
              </w:rPr>
            </w:pPr>
          </w:p>
        </w:tc>
        <w:tc>
          <w:tcPr>
            <w:tcW w:w="1843" w:type="dxa"/>
            <w:tcBorders>
              <w:bottom w:val="single" w:sz="12" w:space="0" w:color="auto"/>
              <w:right w:val="nil"/>
            </w:tcBorders>
            <w:vAlign w:val="bottom"/>
          </w:tcPr>
          <w:p w:rsidR="00A231FD" w:rsidRDefault="00A231FD" w:rsidP="005971C7">
            <w:pPr>
              <w:jc w:val="center"/>
              <w:rPr>
                <w:sz w:val="22"/>
                <w:szCs w:val="22"/>
              </w:rPr>
            </w:pPr>
          </w:p>
        </w:tc>
        <w:tc>
          <w:tcPr>
            <w:tcW w:w="2268" w:type="dxa"/>
            <w:tcBorders>
              <w:left w:val="nil"/>
              <w:right w:val="single" w:sz="4" w:space="0" w:color="auto"/>
            </w:tcBorders>
            <w:vAlign w:val="bottom"/>
          </w:tcPr>
          <w:p w:rsidR="00A231FD" w:rsidRDefault="00A231FD" w:rsidP="005971C7">
            <w:pPr>
              <w:rPr>
                <w:sz w:val="22"/>
                <w:szCs w:val="22"/>
              </w:rPr>
            </w:pPr>
          </w:p>
        </w:tc>
      </w:tr>
    </w:tbl>
    <w:p w:rsidR="00A231FD" w:rsidRDefault="00A231FD" w:rsidP="005971C7">
      <w:pPr>
        <w:rPr>
          <w:sz w:val="22"/>
          <w:szCs w:val="22"/>
        </w:rPr>
      </w:pPr>
    </w:p>
    <w:tbl>
      <w:tblPr>
        <w:tblW w:w="0" w:type="auto"/>
        <w:tblInd w:w="2" w:type="dxa"/>
        <w:tblLayout w:type="fixed"/>
        <w:tblCellMar>
          <w:left w:w="28" w:type="dxa"/>
          <w:right w:w="28" w:type="dxa"/>
        </w:tblCellMar>
        <w:tblLook w:val="0000"/>
      </w:tblPr>
      <w:tblGrid>
        <w:gridCol w:w="3430"/>
      </w:tblGrid>
      <w:tr w:rsidR="00A231FD">
        <w:tc>
          <w:tcPr>
            <w:tcW w:w="3430" w:type="dxa"/>
            <w:tcBorders>
              <w:top w:val="nil"/>
              <w:left w:val="nil"/>
              <w:bottom w:val="nil"/>
              <w:right w:val="nil"/>
            </w:tcBorders>
          </w:tcPr>
          <w:p w:rsidR="00A231FD" w:rsidRDefault="00A231FD" w:rsidP="005971C7">
            <w:pPr>
              <w:rPr>
                <w:sz w:val="18"/>
                <w:szCs w:val="18"/>
              </w:rPr>
            </w:pPr>
          </w:p>
        </w:tc>
      </w:tr>
    </w:tbl>
    <w:p w:rsidR="00A231FD" w:rsidRDefault="00A231FD" w:rsidP="005971C7">
      <w:pPr>
        <w:spacing w:after="200"/>
        <w:rPr>
          <w:sz w:val="2"/>
          <w:szCs w:val="2"/>
        </w:rPr>
      </w:pPr>
    </w:p>
    <w:tbl>
      <w:tblPr>
        <w:tblW w:w="0" w:type="auto"/>
        <w:tblInd w:w="2" w:type="dxa"/>
        <w:tblLayout w:type="fixed"/>
        <w:tblCellMar>
          <w:left w:w="28" w:type="dxa"/>
          <w:right w:w="28" w:type="dxa"/>
        </w:tblCellMar>
        <w:tblLook w:val="0000"/>
      </w:tblPr>
      <w:tblGrid>
        <w:gridCol w:w="3430"/>
        <w:gridCol w:w="2835"/>
        <w:gridCol w:w="142"/>
        <w:gridCol w:w="1701"/>
        <w:gridCol w:w="142"/>
        <w:gridCol w:w="2654"/>
        <w:gridCol w:w="181"/>
        <w:gridCol w:w="1990"/>
      </w:tblGrid>
      <w:tr w:rsidR="00A231FD">
        <w:tc>
          <w:tcPr>
            <w:tcW w:w="3430" w:type="dxa"/>
            <w:tcBorders>
              <w:top w:val="nil"/>
              <w:left w:val="nil"/>
              <w:bottom w:val="nil"/>
              <w:right w:val="nil"/>
            </w:tcBorders>
            <w:vAlign w:val="bottom"/>
          </w:tcPr>
          <w:p w:rsidR="00A231FD" w:rsidRDefault="00A231FD" w:rsidP="005971C7">
            <w:pPr>
              <w:rPr>
                <w:sz w:val="22"/>
                <w:szCs w:val="22"/>
              </w:rPr>
            </w:pPr>
            <w:r>
              <w:rPr>
                <w:sz w:val="22"/>
                <w:szCs w:val="22"/>
              </w:rPr>
              <w:t>Ответственный исполнитель</w:t>
            </w:r>
          </w:p>
        </w:tc>
        <w:tc>
          <w:tcPr>
            <w:tcW w:w="2835"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2" w:type="dxa"/>
            <w:tcBorders>
              <w:top w:val="nil"/>
              <w:left w:val="nil"/>
              <w:bottom w:val="nil"/>
              <w:right w:val="nil"/>
            </w:tcBorders>
            <w:vAlign w:val="bottom"/>
          </w:tcPr>
          <w:p w:rsidR="00A231FD" w:rsidRDefault="00A231FD" w:rsidP="005971C7">
            <w:pPr>
              <w:rPr>
                <w:sz w:val="22"/>
                <w:szCs w:val="22"/>
              </w:rPr>
            </w:pPr>
          </w:p>
        </w:tc>
        <w:tc>
          <w:tcPr>
            <w:tcW w:w="1701"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42" w:type="dxa"/>
            <w:tcBorders>
              <w:top w:val="nil"/>
              <w:left w:val="nil"/>
              <w:bottom w:val="nil"/>
              <w:right w:val="nil"/>
            </w:tcBorders>
            <w:vAlign w:val="bottom"/>
          </w:tcPr>
          <w:p w:rsidR="00A231FD" w:rsidRDefault="00A231FD" w:rsidP="005971C7">
            <w:pPr>
              <w:rPr>
                <w:sz w:val="22"/>
                <w:szCs w:val="22"/>
              </w:rPr>
            </w:pPr>
          </w:p>
        </w:tc>
        <w:tc>
          <w:tcPr>
            <w:tcW w:w="265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181" w:type="dxa"/>
            <w:tcBorders>
              <w:top w:val="nil"/>
              <w:left w:val="nil"/>
              <w:bottom w:val="nil"/>
              <w:right w:val="nil"/>
            </w:tcBorders>
            <w:vAlign w:val="bottom"/>
          </w:tcPr>
          <w:p w:rsidR="00A231FD" w:rsidRDefault="00A231FD" w:rsidP="005971C7">
            <w:pPr>
              <w:rPr>
                <w:sz w:val="22"/>
                <w:szCs w:val="22"/>
              </w:rPr>
            </w:pPr>
          </w:p>
        </w:tc>
        <w:tc>
          <w:tcPr>
            <w:tcW w:w="1990" w:type="dxa"/>
            <w:tcBorders>
              <w:top w:val="nil"/>
              <w:left w:val="nil"/>
              <w:bottom w:val="single" w:sz="4" w:space="0" w:color="auto"/>
              <w:right w:val="nil"/>
            </w:tcBorders>
            <w:vAlign w:val="bottom"/>
          </w:tcPr>
          <w:p w:rsidR="00A231FD" w:rsidRDefault="00A231FD" w:rsidP="005971C7">
            <w:pPr>
              <w:jc w:val="center"/>
              <w:rPr>
                <w:sz w:val="22"/>
                <w:szCs w:val="22"/>
              </w:rPr>
            </w:pPr>
          </w:p>
        </w:tc>
      </w:tr>
      <w:tr w:rsidR="00A231FD">
        <w:tc>
          <w:tcPr>
            <w:tcW w:w="3430" w:type="dxa"/>
            <w:tcBorders>
              <w:top w:val="nil"/>
              <w:left w:val="nil"/>
              <w:bottom w:val="nil"/>
              <w:right w:val="nil"/>
            </w:tcBorders>
          </w:tcPr>
          <w:p w:rsidR="00A231FD" w:rsidRDefault="00A231FD" w:rsidP="005971C7">
            <w:pPr>
              <w:rPr>
                <w:sz w:val="18"/>
                <w:szCs w:val="18"/>
              </w:rPr>
            </w:pPr>
          </w:p>
        </w:tc>
        <w:tc>
          <w:tcPr>
            <w:tcW w:w="2835"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2" w:type="dxa"/>
            <w:tcBorders>
              <w:top w:val="nil"/>
              <w:left w:val="nil"/>
              <w:bottom w:val="nil"/>
              <w:right w:val="nil"/>
            </w:tcBorders>
          </w:tcPr>
          <w:p w:rsidR="00A231FD" w:rsidRDefault="00A231FD" w:rsidP="005971C7">
            <w:pPr>
              <w:rPr>
                <w:sz w:val="18"/>
                <w:szCs w:val="18"/>
              </w:rPr>
            </w:pPr>
          </w:p>
        </w:tc>
        <w:tc>
          <w:tcPr>
            <w:tcW w:w="1701"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2" w:type="dxa"/>
            <w:tcBorders>
              <w:top w:val="nil"/>
              <w:left w:val="nil"/>
              <w:bottom w:val="nil"/>
              <w:right w:val="nil"/>
            </w:tcBorders>
          </w:tcPr>
          <w:p w:rsidR="00A231FD" w:rsidRDefault="00A231FD" w:rsidP="005971C7">
            <w:pPr>
              <w:rPr>
                <w:sz w:val="18"/>
                <w:szCs w:val="18"/>
              </w:rPr>
            </w:pPr>
          </w:p>
        </w:tc>
        <w:tc>
          <w:tcPr>
            <w:tcW w:w="2654"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c>
          <w:tcPr>
            <w:tcW w:w="181" w:type="dxa"/>
            <w:tcBorders>
              <w:top w:val="nil"/>
              <w:left w:val="nil"/>
              <w:bottom w:val="nil"/>
              <w:right w:val="nil"/>
            </w:tcBorders>
          </w:tcPr>
          <w:p w:rsidR="00A231FD" w:rsidRDefault="00A231FD" w:rsidP="005971C7">
            <w:pPr>
              <w:rPr>
                <w:sz w:val="18"/>
                <w:szCs w:val="18"/>
              </w:rPr>
            </w:pPr>
          </w:p>
        </w:tc>
        <w:tc>
          <w:tcPr>
            <w:tcW w:w="1990" w:type="dxa"/>
            <w:tcBorders>
              <w:top w:val="nil"/>
              <w:left w:val="nil"/>
              <w:bottom w:val="nil"/>
              <w:right w:val="nil"/>
            </w:tcBorders>
          </w:tcPr>
          <w:p w:rsidR="00A231FD" w:rsidRDefault="00A231FD" w:rsidP="005971C7">
            <w:pPr>
              <w:jc w:val="center"/>
              <w:rPr>
                <w:sz w:val="18"/>
                <w:szCs w:val="18"/>
              </w:rPr>
            </w:pPr>
            <w:r>
              <w:rPr>
                <w:sz w:val="18"/>
                <w:szCs w:val="18"/>
              </w:rPr>
              <w:t>(телефон)</w:t>
            </w:r>
          </w:p>
        </w:tc>
      </w:tr>
    </w:tbl>
    <w:p w:rsidR="00A231FD" w:rsidRDefault="00A231FD" w:rsidP="005971C7">
      <w:pPr>
        <w:spacing w:after="200"/>
        <w:rPr>
          <w:sz w:val="2"/>
          <w:szCs w:val="2"/>
        </w:rPr>
      </w:pPr>
    </w:p>
    <w:tbl>
      <w:tblPr>
        <w:tblW w:w="0" w:type="auto"/>
        <w:tblInd w:w="2" w:type="dxa"/>
        <w:tblLayout w:type="fixed"/>
        <w:tblCellMar>
          <w:left w:w="28" w:type="dxa"/>
          <w:right w:w="28" w:type="dxa"/>
        </w:tblCellMar>
        <w:tblLook w:val="0000"/>
      </w:tblPr>
      <w:tblGrid>
        <w:gridCol w:w="181"/>
        <w:gridCol w:w="510"/>
        <w:gridCol w:w="227"/>
        <w:gridCol w:w="1701"/>
        <w:gridCol w:w="369"/>
        <w:gridCol w:w="397"/>
        <w:gridCol w:w="340"/>
      </w:tblGrid>
      <w:tr w:rsidR="00A231FD">
        <w:tc>
          <w:tcPr>
            <w:tcW w:w="181" w:type="dxa"/>
            <w:tcBorders>
              <w:top w:val="nil"/>
              <w:left w:val="nil"/>
              <w:bottom w:val="nil"/>
              <w:right w:val="nil"/>
            </w:tcBorders>
            <w:vAlign w:val="bottom"/>
          </w:tcPr>
          <w:p w:rsidR="00A231FD" w:rsidRDefault="00A231FD" w:rsidP="005971C7">
            <w:pPr>
              <w:jc w:val="right"/>
              <w:rPr>
                <w:sz w:val="22"/>
                <w:szCs w:val="22"/>
              </w:rPr>
            </w:pPr>
            <w:r>
              <w:rPr>
                <w:sz w:val="22"/>
                <w:szCs w:val="22"/>
              </w:rPr>
              <w:t>“</w:t>
            </w:r>
          </w:p>
        </w:tc>
        <w:tc>
          <w:tcPr>
            <w:tcW w:w="510"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227" w:type="dxa"/>
            <w:tcBorders>
              <w:top w:val="nil"/>
              <w:left w:val="nil"/>
              <w:bottom w:val="nil"/>
              <w:right w:val="nil"/>
            </w:tcBorders>
            <w:vAlign w:val="bottom"/>
          </w:tcPr>
          <w:p w:rsidR="00A231FD" w:rsidRDefault="00A231FD" w:rsidP="005971C7">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369" w:type="dxa"/>
            <w:tcBorders>
              <w:top w:val="nil"/>
              <w:left w:val="nil"/>
              <w:bottom w:val="nil"/>
              <w:right w:val="nil"/>
            </w:tcBorders>
            <w:vAlign w:val="bottom"/>
          </w:tcPr>
          <w:p w:rsidR="00A231FD" w:rsidRDefault="00A231FD" w:rsidP="005971C7">
            <w:pPr>
              <w:jc w:val="right"/>
              <w:rPr>
                <w:sz w:val="22"/>
                <w:szCs w:val="22"/>
              </w:rPr>
            </w:pPr>
            <w:r>
              <w:rPr>
                <w:sz w:val="22"/>
                <w:szCs w:val="22"/>
              </w:rPr>
              <w:t>20</w:t>
            </w:r>
          </w:p>
        </w:tc>
        <w:tc>
          <w:tcPr>
            <w:tcW w:w="397" w:type="dxa"/>
            <w:tcBorders>
              <w:top w:val="nil"/>
              <w:left w:val="nil"/>
              <w:bottom w:val="single" w:sz="4" w:space="0" w:color="auto"/>
              <w:right w:val="nil"/>
            </w:tcBorders>
            <w:vAlign w:val="bottom"/>
          </w:tcPr>
          <w:p w:rsidR="00A231FD" w:rsidRDefault="00A231FD" w:rsidP="005971C7">
            <w:pPr>
              <w:rPr>
                <w:sz w:val="22"/>
                <w:szCs w:val="22"/>
              </w:rPr>
            </w:pPr>
          </w:p>
        </w:tc>
        <w:tc>
          <w:tcPr>
            <w:tcW w:w="340" w:type="dxa"/>
            <w:tcBorders>
              <w:top w:val="nil"/>
              <w:left w:val="nil"/>
              <w:bottom w:val="nil"/>
              <w:right w:val="nil"/>
            </w:tcBorders>
            <w:vAlign w:val="bottom"/>
          </w:tcPr>
          <w:p w:rsidR="00A231FD" w:rsidRDefault="00A231FD" w:rsidP="005971C7">
            <w:pPr>
              <w:ind w:left="57"/>
              <w:rPr>
                <w:sz w:val="22"/>
                <w:szCs w:val="22"/>
              </w:rPr>
            </w:pPr>
            <w:r>
              <w:rPr>
                <w:sz w:val="22"/>
                <w:szCs w:val="22"/>
              </w:rPr>
              <w:t>г.</w:t>
            </w:r>
          </w:p>
        </w:tc>
      </w:tr>
    </w:tbl>
    <w:p w:rsidR="00A231FD" w:rsidRDefault="00A231FD" w:rsidP="005971C7">
      <w:pPr>
        <w:rPr>
          <w:sz w:val="22"/>
          <w:szCs w:val="22"/>
        </w:rPr>
      </w:pPr>
    </w:p>
    <w:tbl>
      <w:tblPr>
        <w:tblW w:w="0" w:type="auto"/>
        <w:tblInd w:w="2" w:type="dxa"/>
        <w:tblLayout w:type="fixed"/>
        <w:tblCellMar>
          <w:left w:w="28" w:type="dxa"/>
          <w:right w:w="28" w:type="dxa"/>
        </w:tblCellMar>
        <w:tblLook w:val="0000"/>
      </w:tblPr>
      <w:tblGrid>
        <w:gridCol w:w="1417"/>
        <w:gridCol w:w="426"/>
      </w:tblGrid>
      <w:tr w:rsidR="00A231FD">
        <w:tc>
          <w:tcPr>
            <w:tcW w:w="1417" w:type="dxa"/>
            <w:tcBorders>
              <w:top w:val="nil"/>
              <w:left w:val="nil"/>
              <w:bottom w:val="nil"/>
              <w:right w:val="nil"/>
            </w:tcBorders>
            <w:vAlign w:val="bottom"/>
          </w:tcPr>
          <w:p w:rsidR="00A231FD" w:rsidRDefault="00A231FD" w:rsidP="005971C7">
            <w:pPr>
              <w:ind w:right="57"/>
              <w:jc w:val="right"/>
              <w:rPr>
                <w:sz w:val="18"/>
                <w:szCs w:val="18"/>
              </w:rPr>
            </w:pPr>
            <w:r>
              <w:rPr>
                <w:sz w:val="18"/>
                <w:szCs w:val="18"/>
              </w:rPr>
              <w:t>Номер страницы</w:t>
            </w:r>
          </w:p>
        </w:tc>
        <w:tc>
          <w:tcPr>
            <w:tcW w:w="426" w:type="dxa"/>
            <w:tcBorders>
              <w:top w:val="nil"/>
              <w:left w:val="nil"/>
              <w:bottom w:val="single" w:sz="4" w:space="0" w:color="auto"/>
              <w:right w:val="nil"/>
            </w:tcBorders>
            <w:vAlign w:val="bottom"/>
          </w:tcPr>
          <w:p w:rsidR="00A231FD" w:rsidRDefault="00A231FD" w:rsidP="005971C7">
            <w:pPr>
              <w:jc w:val="center"/>
              <w:rPr>
                <w:sz w:val="18"/>
                <w:szCs w:val="18"/>
              </w:rPr>
            </w:pPr>
          </w:p>
        </w:tc>
      </w:tr>
      <w:tr w:rsidR="00A231FD">
        <w:tc>
          <w:tcPr>
            <w:tcW w:w="1417" w:type="dxa"/>
            <w:tcBorders>
              <w:top w:val="nil"/>
              <w:left w:val="nil"/>
              <w:bottom w:val="nil"/>
              <w:right w:val="nil"/>
            </w:tcBorders>
            <w:vAlign w:val="bottom"/>
          </w:tcPr>
          <w:p w:rsidR="00A231FD" w:rsidRDefault="00A231FD" w:rsidP="005971C7">
            <w:pPr>
              <w:ind w:right="57"/>
              <w:jc w:val="right"/>
              <w:rPr>
                <w:sz w:val="18"/>
                <w:szCs w:val="18"/>
              </w:rPr>
            </w:pPr>
            <w:r>
              <w:rPr>
                <w:sz w:val="18"/>
                <w:szCs w:val="18"/>
              </w:rPr>
              <w:t>Всего страниц</w:t>
            </w:r>
          </w:p>
        </w:tc>
        <w:tc>
          <w:tcPr>
            <w:tcW w:w="426" w:type="dxa"/>
            <w:tcBorders>
              <w:top w:val="nil"/>
              <w:left w:val="nil"/>
              <w:bottom w:val="single" w:sz="4" w:space="0" w:color="auto"/>
              <w:right w:val="nil"/>
            </w:tcBorders>
            <w:vAlign w:val="bottom"/>
          </w:tcPr>
          <w:p w:rsidR="00A231FD" w:rsidRDefault="00A231FD" w:rsidP="005971C7">
            <w:pPr>
              <w:jc w:val="center"/>
              <w:rPr>
                <w:sz w:val="18"/>
                <w:szCs w:val="18"/>
              </w:rPr>
            </w:pPr>
          </w:p>
        </w:tc>
      </w:tr>
    </w:tbl>
    <w:p w:rsidR="00A231FD" w:rsidRDefault="00A231FD" w:rsidP="005971C7">
      <w:pPr>
        <w:rPr>
          <w:sz w:val="22"/>
          <w:szCs w:val="22"/>
        </w:rPr>
      </w:pPr>
    </w:p>
    <w:p w:rsidR="00A231FD" w:rsidRDefault="00A231FD" w:rsidP="00971FD4">
      <w:pPr>
        <w:ind w:left="5528"/>
        <w:jc w:val="right"/>
        <w:rPr>
          <w:sz w:val="18"/>
          <w:szCs w:val="18"/>
        </w:rPr>
        <w:sectPr w:rsidR="00A231FD" w:rsidSect="005971C7">
          <w:pgSz w:w="16838" w:h="11906" w:orient="landscape"/>
          <w:pgMar w:top="567" w:right="567" w:bottom="1134" w:left="709" w:header="397" w:footer="397" w:gutter="0"/>
          <w:cols w:space="709"/>
        </w:sectPr>
      </w:pPr>
    </w:p>
    <w:p w:rsidR="00A231FD" w:rsidRPr="002C6C25" w:rsidRDefault="00A231FD" w:rsidP="00971FD4">
      <w:pPr>
        <w:ind w:left="5528"/>
        <w:jc w:val="right"/>
        <w:rPr>
          <w:sz w:val="18"/>
          <w:szCs w:val="18"/>
        </w:rPr>
      </w:pPr>
      <w:r w:rsidRPr="002C6C25">
        <w:rPr>
          <w:sz w:val="18"/>
          <w:szCs w:val="18"/>
        </w:rPr>
        <w:t>Приложение № 4</w:t>
      </w:r>
    </w:p>
    <w:p w:rsidR="00A231FD" w:rsidRDefault="00A231FD" w:rsidP="00C90067">
      <w:pPr>
        <w:spacing w:after="120"/>
        <w:ind w:left="5529"/>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971FD4">
      <w:pPr>
        <w:adjustRightInd w:val="0"/>
        <w:ind w:left="6379"/>
      </w:pPr>
    </w:p>
    <w:p w:rsidR="00A231FD" w:rsidRDefault="00A231FD" w:rsidP="00971FD4">
      <w:pPr>
        <w:pStyle w:val="ConsPlusNonformat"/>
        <w:jc w:val="right"/>
        <w:rPr>
          <w:rFonts w:ascii="Times New Roman" w:hAnsi="Times New Roman" w:cs="Times New Roman"/>
          <w:sz w:val="28"/>
          <w:szCs w:val="28"/>
        </w:rPr>
      </w:pP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ind w:left="6521"/>
        <w:jc w:val="center"/>
        <w:rPr>
          <w:rFonts w:ascii="Times New Roman" w:hAnsi="Times New Roman" w:cs="Times New Roman"/>
          <w:sz w:val="28"/>
          <w:szCs w:val="28"/>
        </w:rPr>
      </w:pPr>
      <w:r w:rsidRPr="00F7617F">
        <w:rPr>
          <w:rFonts w:ascii="Times New Roman" w:hAnsi="Times New Roman" w:cs="Times New Roman"/>
          <w:sz w:val="28"/>
          <w:szCs w:val="28"/>
        </w:rPr>
        <w:t xml:space="preserve">(наименование </w:t>
      </w:r>
      <w:r>
        <w:rPr>
          <w:rFonts w:ascii="Times New Roman" w:hAnsi="Times New Roman" w:cs="Times New Roman"/>
          <w:sz w:val="28"/>
          <w:szCs w:val="28"/>
        </w:rPr>
        <w:t>клиента</w:t>
      </w:r>
      <w:r w:rsidRPr="00F7617F">
        <w:rPr>
          <w:rFonts w:ascii="Times New Roman" w:hAnsi="Times New Roman" w:cs="Times New Roman"/>
          <w:sz w:val="28"/>
          <w:szCs w:val="28"/>
        </w:rPr>
        <w:t>)</w:t>
      </w:r>
    </w:p>
    <w:p w:rsidR="00A231FD" w:rsidRPr="00F7617F" w:rsidRDefault="00A231FD" w:rsidP="00971FD4">
      <w:pPr>
        <w:spacing w:after="1" w:line="200" w:lineRule="atLeast"/>
        <w:jc w:val="right"/>
        <w:outlineLvl w:val="0"/>
        <w:rPr>
          <w:sz w:val="28"/>
          <w:szCs w:val="28"/>
        </w:rPr>
      </w:pPr>
    </w:p>
    <w:p w:rsidR="00A231FD" w:rsidRPr="00F7617F" w:rsidRDefault="00A231FD" w:rsidP="00971FD4">
      <w:pPr>
        <w:spacing w:after="1" w:line="200" w:lineRule="atLeast"/>
        <w:jc w:val="center"/>
        <w:outlineLvl w:val="0"/>
        <w:rPr>
          <w:sz w:val="28"/>
          <w:szCs w:val="28"/>
        </w:rPr>
      </w:pPr>
    </w:p>
    <w:p w:rsidR="00A231FD" w:rsidRPr="00B62DF7" w:rsidRDefault="00A231FD" w:rsidP="00971FD4">
      <w:pPr>
        <w:widowControl w:val="0"/>
        <w:jc w:val="center"/>
        <w:rPr>
          <w:sz w:val="28"/>
          <w:szCs w:val="28"/>
        </w:rPr>
      </w:pPr>
      <w:r>
        <w:rPr>
          <w:b/>
          <w:bCs/>
          <w:sz w:val="28"/>
          <w:szCs w:val="28"/>
        </w:rPr>
        <w:t>Извещение</w:t>
      </w:r>
    </w:p>
    <w:p w:rsidR="00A231FD" w:rsidRPr="00B62DF7" w:rsidRDefault="00A231FD" w:rsidP="00971FD4">
      <w:pPr>
        <w:widowControl w:val="0"/>
        <w:jc w:val="center"/>
        <w:rPr>
          <w:b/>
          <w:bCs/>
          <w:sz w:val="28"/>
          <w:szCs w:val="28"/>
        </w:rPr>
      </w:pPr>
      <w:r w:rsidRPr="00B62DF7">
        <w:rPr>
          <w:b/>
          <w:bCs/>
          <w:sz w:val="28"/>
          <w:szCs w:val="28"/>
        </w:rPr>
        <w:t>об открытии лицевого счета</w:t>
      </w:r>
    </w:p>
    <w:p w:rsidR="00A231FD" w:rsidRPr="00F7617F" w:rsidRDefault="00A231FD" w:rsidP="00971FD4">
      <w:pPr>
        <w:pStyle w:val="ConsPlusNonformat"/>
        <w:jc w:val="center"/>
        <w:rPr>
          <w:rFonts w:ascii="Times New Roman" w:hAnsi="Times New Roman" w:cs="Times New Roman"/>
          <w:sz w:val="28"/>
          <w:szCs w:val="28"/>
        </w:rPr>
      </w:pPr>
      <w:r w:rsidRPr="00B62DF7">
        <w:rPr>
          <w:rFonts w:ascii="Times New Roman" w:hAnsi="Times New Roman" w:cs="Times New Roman"/>
          <w:sz w:val="28"/>
          <w:szCs w:val="28"/>
          <w:lang w:eastAsia="en-US"/>
        </w:rPr>
        <w:t>от "__"___________ 20___г.</w:t>
      </w:r>
    </w:p>
    <w:p w:rsidR="00A231FD" w:rsidRPr="00F7617F" w:rsidRDefault="00A231FD" w:rsidP="00971FD4">
      <w:pPr>
        <w:spacing w:after="1" w:line="200" w:lineRule="atLeast"/>
        <w:jc w:val="both"/>
        <w:rPr>
          <w:sz w:val="28"/>
          <w:szCs w:val="28"/>
        </w:rPr>
      </w:pPr>
    </w:p>
    <w:p w:rsidR="00A231FD" w:rsidRDefault="00A231FD" w:rsidP="00971FD4">
      <w:pPr>
        <w:spacing w:after="1" w:line="200" w:lineRule="atLeast"/>
        <w:ind w:firstLine="851"/>
        <w:jc w:val="both"/>
        <w:rPr>
          <w:sz w:val="28"/>
          <w:szCs w:val="28"/>
        </w:rPr>
      </w:pPr>
    </w:p>
    <w:p w:rsidR="00A231FD" w:rsidRPr="00F7617F" w:rsidRDefault="00A231FD" w:rsidP="00971FD4">
      <w:pPr>
        <w:spacing w:after="1" w:line="200" w:lineRule="atLeast"/>
        <w:ind w:firstLine="851"/>
        <w:jc w:val="both"/>
        <w:rPr>
          <w:sz w:val="28"/>
          <w:szCs w:val="28"/>
        </w:rPr>
      </w:pPr>
      <w:r w:rsidRPr="008548DC">
        <w:rPr>
          <w:sz w:val="28"/>
          <w:szCs w:val="28"/>
        </w:rPr>
        <w:t xml:space="preserve">Администрация сельского поселения </w:t>
      </w:r>
      <w:r>
        <w:rPr>
          <w:sz w:val="28"/>
          <w:szCs w:val="28"/>
        </w:rPr>
        <w:t>Тюльдинский</w:t>
      </w:r>
      <w:r w:rsidRPr="008548DC">
        <w:rPr>
          <w:sz w:val="28"/>
          <w:szCs w:val="28"/>
        </w:rPr>
        <w:t xml:space="preserve"> сельсовет муниципального района Калтасинский район Республики Башкортостан</w:t>
      </w:r>
      <w:r>
        <w:rPr>
          <w:sz w:val="28"/>
          <w:szCs w:val="28"/>
        </w:rPr>
        <w:t xml:space="preserve"> </w:t>
      </w:r>
      <w:r w:rsidRPr="00F7617F">
        <w:rPr>
          <w:sz w:val="28"/>
          <w:szCs w:val="28"/>
        </w:rPr>
        <w:t>сообщает, что _____________________________________________________________________</w:t>
      </w:r>
      <w:r>
        <w:rPr>
          <w:sz w:val="28"/>
          <w:szCs w:val="28"/>
        </w:rPr>
        <w:t>___</w:t>
      </w:r>
    </w:p>
    <w:p w:rsidR="00A231FD" w:rsidRPr="00F7617F" w:rsidRDefault="00A231FD" w:rsidP="00971FD4">
      <w:pPr>
        <w:spacing w:after="1" w:line="200" w:lineRule="atLeast"/>
        <w:jc w:val="center"/>
        <w:rPr>
          <w:sz w:val="28"/>
          <w:szCs w:val="28"/>
        </w:rPr>
      </w:pPr>
      <w:r w:rsidRPr="00F7617F">
        <w:rPr>
          <w:sz w:val="28"/>
          <w:szCs w:val="28"/>
        </w:rPr>
        <w:t xml:space="preserve">(наименование </w:t>
      </w:r>
      <w:r>
        <w:rPr>
          <w:sz w:val="28"/>
          <w:szCs w:val="28"/>
        </w:rPr>
        <w:t>клиента</w:t>
      </w:r>
      <w:r w:rsidRPr="00F7617F">
        <w:rPr>
          <w:sz w:val="28"/>
          <w:szCs w:val="28"/>
        </w:rPr>
        <w:t>)</w:t>
      </w:r>
    </w:p>
    <w:p w:rsidR="00A231FD" w:rsidRPr="00F7617F" w:rsidRDefault="00A231FD" w:rsidP="00971FD4">
      <w:pPr>
        <w:spacing w:after="1" w:line="200" w:lineRule="atLeast"/>
        <w:jc w:val="both"/>
        <w:rPr>
          <w:sz w:val="28"/>
          <w:szCs w:val="28"/>
        </w:rPr>
      </w:pPr>
      <w:r w:rsidRPr="00B62DF7">
        <w:rPr>
          <w:sz w:val="28"/>
          <w:szCs w:val="28"/>
        </w:rPr>
        <w:t>"</w:t>
      </w:r>
      <w:r w:rsidRPr="00F7617F">
        <w:rPr>
          <w:sz w:val="28"/>
          <w:szCs w:val="28"/>
        </w:rPr>
        <w:t>__</w:t>
      </w:r>
      <w:r>
        <w:rPr>
          <w:sz w:val="28"/>
          <w:szCs w:val="28"/>
        </w:rPr>
        <w:t>_"</w:t>
      </w:r>
      <w:r w:rsidRPr="00F7617F">
        <w:rPr>
          <w:sz w:val="28"/>
          <w:szCs w:val="28"/>
        </w:rPr>
        <w:t xml:space="preserve">________ 20__ г. открыт лицевой счет </w:t>
      </w:r>
      <w:r>
        <w:rPr>
          <w:sz w:val="28"/>
          <w:szCs w:val="28"/>
        </w:rPr>
        <w:t>_______________</w:t>
      </w:r>
      <w:r w:rsidRPr="00F7617F">
        <w:rPr>
          <w:sz w:val="28"/>
          <w:szCs w:val="28"/>
        </w:rPr>
        <w:t xml:space="preserve">№_________________ к </w:t>
      </w:r>
      <w:r w:rsidRPr="00DC0E3C">
        <w:rPr>
          <w:sz w:val="28"/>
          <w:szCs w:val="28"/>
        </w:rPr>
        <w:t>счету _________________________________________________________________.</w:t>
      </w:r>
    </w:p>
    <w:p w:rsidR="00A231FD" w:rsidRDefault="00A231FD" w:rsidP="00971FD4">
      <w:pPr>
        <w:spacing w:after="1" w:line="200" w:lineRule="atLeast"/>
        <w:jc w:val="both"/>
        <w:rPr>
          <w:sz w:val="28"/>
          <w:szCs w:val="28"/>
        </w:rPr>
      </w:pPr>
    </w:p>
    <w:p w:rsidR="00A231FD" w:rsidRDefault="00A231FD" w:rsidP="00971FD4">
      <w:pPr>
        <w:spacing w:after="1" w:line="200" w:lineRule="atLeast"/>
        <w:jc w:val="both"/>
        <w:rPr>
          <w:sz w:val="28"/>
          <w:szCs w:val="28"/>
        </w:rPr>
      </w:pPr>
    </w:p>
    <w:p w:rsidR="00A231FD" w:rsidRDefault="00A231FD" w:rsidP="00971FD4">
      <w:pPr>
        <w:spacing w:after="1" w:line="200" w:lineRule="atLeast"/>
        <w:jc w:val="both"/>
        <w:rPr>
          <w:sz w:val="28"/>
          <w:szCs w:val="28"/>
        </w:rPr>
      </w:pPr>
    </w:p>
    <w:p w:rsidR="00A231FD" w:rsidRPr="00F7617F" w:rsidRDefault="00A231FD" w:rsidP="00971FD4">
      <w:pPr>
        <w:spacing w:after="1" w:line="200" w:lineRule="atLeast"/>
        <w:jc w:val="both"/>
        <w:rPr>
          <w:sz w:val="28"/>
          <w:szCs w:val="28"/>
        </w:rPr>
      </w:pPr>
    </w:p>
    <w:p w:rsidR="00A231FD" w:rsidRPr="00BF681A" w:rsidRDefault="00A231FD" w:rsidP="0017330C">
      <w:pPr>
        <w:adjustRightInd w:val="0"/>
        <w:jc w:val="both"/>
        <w:rPr>
          <w:sz w:val="28"/>
          <w:szCs w:val="28"/>
          <w:lang w:eastAsia="en-US"/>
        </w:rPr>
      </w:pPr>
      <w:r w:rsidRPr="00BF681A">
        <w:rPr>
          <w:sz w:val="28"/>
          <w:szCs w:val="28"/>
          <w:lang w:eastAsia="en-US"/>
        </w:rPr>
        <w:t>Глава сельского поселения</w:t>
      </w:r>
    </w:p>
    <w:p w:rsidR="00A231FD" w:rsidRPr="00BF681A" w:rsidRDefault="00A231FD" w:rsidP="0017330C">
      <w:pPr>
        <w:widowControl w:val="0"/>
        <w:jc w:val="both"/>
        <w:rPr>
          <w:sz w:val="28"/>
          <w:szCs w:val="28"/>
        </w:rPr>
      </w:pPr>
      <w:r w:rsidRPr="00BF681A">
        <w:rPr>
          <w:sz w:val="28"/>
          <w:szCs w:val="28"/>
        </w:rPr>
        <w:t>(или иное уполномоченное лицо)  ____________    _____________________________</w:t>
      </w:r>
    </w:p>
    <w:p w:rsidR="00A231FD" w:rsidRPr="00BF681A" w:rsidRDefault="00A231FD" w:rsidP="0017330C">
      <w:pPr>
        <w:widowControl w:val="0"/>
        <w:jc w:val="both"/>
        <w:rPr>
          <w:sz w:val="28"/>
          <w:szCs w:val="28"/>
        </w:rPr>
      </w:pPr>
      <w:r w:rsidRPr="00BF681A">
        <w:rPr>
          <w:sz w:val="28"/>
          <w:szCs w:val="28"/>
        </w:rPr>
        <w:t xml:space="preserve">                                                           (подпись)          (расшифровка подписи)</w:t>
      </w:r>
    </w:p>
    <w:p w:rsidR="00A231FD" w:rsidRPr="00CD4AB9" w:rsidRDefault="00A231FD" w:rsidP="00971FD4">
      <w:pPr>
        <w:pStyle w:val="ConsPlusNonformat"/>
        <w:jc w:val="both"/>
        <w:rPr>
          <w:rFonts w:ascii="Times New Roman" w:hAnsi="Times New Roman" w:cs="Times New Roman"/>
          <w:sz w:val="28"/>
          <w:szCs w:val="28"/>
        </w:rPr>
      </w:pPr>
    </w:p>
    <w:p w:rsidR="00A231FD" w:rsidRPr="00CD4AB9" w:rsidRDefault="00A231FD" w:rsidP="00971FD4">
      <w:pPr>
        <w:pStyle w:val="ConsPlusNonformat"/>
        <w:jc w:val="both"/>
        <w:rPr>
          <w:rFonts w:ascii="Times New Roman" w:hAnsi="Times New Roman" w:cs="Times New Roman"/>
          <w:sz w:val="28"/>
          <w:szCs w:val="28"/>
        </w:rPr>
      </w:pPr>
    </w:p>
    <w:p w:rsidR="00A231FD" w:rsidRPr="00CD4AB9" w:rsidRDefault="00A231FD" w:rsidP="00971FD4">
      <w:pPr>
        <w:pStyle w:val="ConsPlusNonformat"/>
        <w:jc w:val="both"/>
        <w:rPr>
          <w:rFonts w:ascii="Times New Roman" w:hAnsi="Times New Roman" w:cs="Times New Roman"/>
          <w:sz w:val="28"/>
          <w:szCs w:val="28"/>
        </w:rPr>
      </w:pPr>
    </w:p>
    <w:p w:rsidR="00A231FD" w:rsidRPr="00F7617F" w:rsidRDefault="00A231FD" w:rsidP="00971FD4">
      <w:pPr>
        <w:pStyle w:val="ConsPlusNonformat"/>
        <w:jc w:val="both"/>
        <w:rPr>
          <w:rFonts w:ascii="Times New Roman" w:hAnsi="Times New Roman" w:cs="Times New Roman"/>
          <w:sz w:val="28"/>
          <w:szCs w:val="28"/>
        </w:rPr>
      </w:pPr>
      <w:r w:rsidRPr="00F7617F">
        <w:rPr>
          <w:rFonts w:ascii="Times New Roman" w:hAnsi="Times New Roman" w:cs="Times New Roman"/>
          <w:sz w:val="28"/>
          <w:szCs w:val="28"/>
        </w:rPr>
        <w:t>Исполнитель</w:t>
      </w:r>
      <w:r>
        <w:rPr>
          <w:rFonts w:ascii="Times New Roman" w:hAnsi="Times New Roman" w:cs="Times New Roman"/>
          <w:sz w:val="28"/>
          <w:szCs w:val="28"/>
        </w:rPr>
        <w:t xml:space="preserve"> </w:t>
      </w:r>
      <w:r w:rsidRPr="00F7617F">
        <w:rPr>
          <w:rFonts w:ascii="Times New Roman" w:hAnsi="Times New Roman" w:cs="Times New Roman"/>
          <w:sz w:val="28"/>
          <w:szCs w:val="28"/>
        </w:rPr>
        <w:t>______________    ____________________________________________</w:t>
      </w:r>
    </w:p>
    <w:p w:rsidR="00A231FD" w:rsidRPr="00F7617F" w:rsidRDefault="00A231FD" w:rsidP="00971FD4">
      <w:pPr>
        <w:pStyle w:val="ConsPlusNonformat"/>
        <w:jc w:val="both"/>
        <w:rPr>
          <w:rFonts w:ascii="Times New Roman" w:hAnsi="Times New Roman" w:cs="Times New Roman"/>
          <w:sz w:val="28"/>
          <w:szCs w:val="28"/>
        </w:rPr>
      </w:pPr>
      <w:r w:rsidRPr="00F7617F">
        <w:rPr>
          <w:rFonts w:ascii="Times New Roman" w:hAnsi="Times New Roman" w:cs="Times New Roman"/>
          <w:sz w:val="28"/>
          <w:szCs w:val="28"/>
        </w:rPr>
        <w:t xml:space="preserve">                              (подпись)                     (расшифровка подписи)</w:t>
      </w:r>
    </w:p>
    <w:p w:rsidR="00A231FD" w:rsidRPr="00F7617F" w:rsidRDefault="00A231FD" w:rsidP="00971FD4">
      <w:pPr>
        <w:spacing w:after="1" w:line="220" w:lineRule="atLeast"/>
        <w:rPr>
          <w:sz w:val="28"/>
          <w:szCs w:val="28"/>
        </w:rPr>
      </w:pPr>
    </w:p>
    <w:p w:rsidR="00A231FD" w:rsidRPr="00F7617F" w:rsidRDefault="00A231FD" w:rsidP="00971FD4">
      <w:pPr>
        <w:spacing w:after="1" w:line="220" w:lineRule="atLeast"/>
        <w:rPr>
          <w:sz w:val="28"/>
          <w:szCs w:val="28"/>
        </w:rPr>
      </w:pPr>
    </w:p>
    <w:p w:rsidR="00A231FD" w:rsidRPr="00F7617F" w:rsidRDefault="00A231FD" w:rsidP="00971FD4">
      <w:pPr>
        <w:rPr>
          <w:sz w:val="28"/>
          <w:szCs w:val="28"/>
        </w:rPr>
      </w:pPr>
    </w:p>
    <w:p w:rsidR="00A231FD" w:rsidRDefault="00A231FD" w:rsidP="003F3FCA">
      <w:pPr>
        <w:ind w:left="5528"/>
        <w:jc w:val="right"/>
        <w:rPr>
          <w:sz w:val="18"/>
          <w:szCs w:val="18"/>
        </w:rPr>
      </w:pPr>
    </w:p>
    <w:p w:rsidR="00A231FD" w:rsidRDefault="00A231FD" w:rsidP="00C90067">
      <w:pPr>
        <w:rPr>
          <w:sz w:val="18"/>
          <w:szCs w:val="18"/>
        </w:rPr>
      </w:pPr>
    </w:p>
    <w:p w:rsidR="00A231FD" w:rsidRDefault="00A231FD" w:rsidP="00971FD4">
      <w:pPr>
        <w:spacing w:after="60"/>
        <w:ind w:left="5812"/>
        <w:rPr>
          <w:sz w:val="18"/>
          <w:szCs w:val="18"/>
        </w:rPr>
      </w:pPr>
      <w:bookmarkStart w:id="11" w:name="_GoBack"/>
    </w:p>
    <w:p w:rsidR="00A231FD" w:rsidRPr="0021595B" w:rsidRDefault="00A231FD" w:rsidP="00971FD4">
      <w:pPr>
        <w:ind w:left="5528"/>
        <w:jc w:val="right"/>
        <w:rPr>
          <w:sz w:val="18"/>
          <w:szCs w:val="18"/>
        </w:rPr>
      </w:pPr>
      <w:r>
        <w:rPr>
          <w:sz w:val="18"/>
          <w:szCs w:val="18"/>
        </w:rPr>
        <w:br w:type="page"/>
      </w:r>
      <w:r w:rsidRPr="0021595B">
        <w:rPr>
          <w:sz w:val="18"/>
          <w:szCs w:val="18"/>
        </w:rPr>
        <w:t xml:space="preserve">Приложение № </w:t>
      </w:r>
      <w:r>
        <w:rPr>
          <w:sz w:val="18"/>
          <w:szCs w:val="18"/>
        </w:rPr>
        <w:t>5</w:t>
      </w:r>
    </w:p>
    <w:p w:rsidR="00A231FD" w:rsidRDefault="00A231FD" w:rsidP="00C90067">
      <w:pPr>
        <w:spacing w:after="120"/>
        <w:ind w:left="5529"/>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971FD4">
      <w:pPr>
        <w:spacing w:after="60"/>
        <w:ind w:left="5812"/>
        <w:rPr>
          <w:sz w:val="18"/>
          <w:szCs w:val="18"/>
        </w:rPr>
      </w:pPr>
    </w:p>
    <w:tbl>
      <w:tblPr>
        <w:tblW w:w="0" w:type="auto"/>
        <w:tblInd w:w="2" w:type="dxa"/>
        <w:tblLayout w:type="fixed"/>
        <w:tblCellMar>
          <w:left w:w="28" w:type="dxa"/>
          <w:right w:w="28" w:type="dxa"/>
        </w:tblCellMar>
        <w:tblLook w:val="0000"/>
      </w:tblPr>
      <w:tblGrid>
        <w:gridCol w:w="2722"/>
        <w:gridCol w:w="141"/>
        <w:gridCol w:w="494"/>
        <w:gridCol w:w="283"/>
        <w:gridCol w:w="783"/>
        <w:gridCol w:w="1060"/>
        <w:gridCol w:w="373"/>
        <w:gridCol w:w="336"/>
        <w:gridCol w:w="924"/>
        <w:gridCol w:w="283"/>
        <w:gridCol w:w="1276"/>
        <w:gridCol w:w="1276"/>
      </w:tblGrid>
      <w:tr w:rsidR="00A231FD">
        <w:tc>
          <w:tcPr>
            <w:tcW w:w="8675" w:type="dxa"/>
            <w:gridSpan w:val="11"/>
            <w:tcBorders>
              <w:top w:val="nil"/>
              <w:left w:val="nil"/>
              <w:bottom w:val="nil"/>
              <w:right w:val="nil"/>
            </w:tcBorders>
            <w:vAlign w:val="bottom"/>
          </w:tcPr>
          <w:p w:rsidR="00A231FD" w:rsidRDefault="00A231FD" w:rsidP="005971C7">
            <w:pPr>
              <w:jc w:val="center"/>
              <w:rPr>
                <w:b/>
                <w:bCs/>
                <w:sz w:val="24"/>
                <w:szCs w:val="24"/>
              </w:rPr>
            </w:pPr>
            <w:r>
              <w:rPr>
                <w:b/>
                <w:bCs/>
                <w:sz w:val="24"/>
                <w:szCs w:val="24"/>
              </w:rPr>
              <w:t>ЗАЯВЛЕНИЕ</w:t>
            </w:r>
          </w:p>
        </w:tc>
        <w:tc>
          <w:tcPr>
            <w:tcW w:w="1276" w:type="dxa"/>
            <w:tcBorders>
              <w:top w:val="single" w:sz="4" w:space="0" w:color="auto"/>
              <w:left w:val="single" w:sz="4" w:space="0" w:color="auto"/>
              <w:bottom w:val="single" w:sz="12" w:space="0" w:color="auto"/>
              <w:right w:val="single" w:sz="4" w:space="0" w:color="auto"/>
            </w:tcBorders>
            <w:vAlign w:val="center"/>
          </w:tcPr>
          <w:p w:rsidR="00A231FD" w:rsidRDefault="00A231FD" w:rsidP="005971C7">
            <w:pPr>
              <w:jc w:val="center"/>
              <w:rPr>
                <w:sz w:val="22"/>
                <w:szCs w:val="22"/>
              </w:rPr>
            </w:pPr>
            <w:r>
              <w:rPr>
                <w:sz w:val="22"/>
                <w:szCs w:val="22"/>
              </w:rPr>
              <w:t>Коды</w:t>
            </w:r>
          </w:p>
        </w:tc>
      </w:tr>
      <w:tr w:rsidR="00A231FD">
        <w:trPr>
          <w:cantSplit/>
        </w:trPr>
        <w:tc>
          <w:tcPr>
            <w:tcW w:w="4423" w:type="dxa"/>
            <w:gridSpan w:val="5"/>
            <w:tcBorders>
              <w:top w:val="nil"/>
              <w:left w:val="nil"/>
              <w:bottom w:val="nil"/>
              <w:right w:val="nil"/>
            </w:tcBorders>
            <w:vAlign w:val="bottom"/>
          </w:tcPr>
          <w:p w:rsidR="00A231FD" w:rsidRDefault="00A231FD" w:rsidP="005971C7">
            <w:pPr>
              <w:ind w:right="57"/>
              <w:jc w:val="right"/>
              <w:rPr>
                <w:b/>
                <w:bCs/>
                <w:sz w:val="22"/>
                <w:szCs w:val="22"/>
              </w:rPr>
            </w:pPr>
            <w:r>
              <w:rPr>
                <w:b/>
                <w:bCs/>
                <w:sz w:val="22"/>
                <w:szCs w:val="22"/>
              </w:rPr>
              <w:t>на переоформление лицевых счетов №</w:t>
            </w:r>
          </w:p>
        </w:tc>
        <w:tc>
          <w:tcPr>
            <w:tcW w:w="2693" w:type="dxa"/>
            <w:gridSpan w:val="4"/>
            <w:tcBorders>
              <w:top w:val="nil"/>
              <w:left w:val="nil"/>
              <w:bottom w:val="nil"/>
              <w:right w:val="nil"/>
            </w:tcBorders>
            <w:vAlign w:val="bottom"/>
          </w:tcPr>
          <w:p w:rsidR="00A231FD" w:rsidRDefault="00A231FD" w:rsidP="005971C7">
            <w:pPr>
              <w:jc w:val="center"/>
              <w:rPr>
                <w:b/>
                <w:bCs/>
                <w:sz w:val="22"/>
                <w:szCs w:val="22"/>
              </w:rPr>
            </w:pPr>
          </w:p>
        </w:tc>
        <w:tc>
          <w:tcPr>
            <w:tcW w:w="1559" w:type="dxa"/>
            <w:gridSpan w:val="2"/>
            <w:tcBorders>
              <w:top w:val="nil"/>
              <w:left w:val="nil"/>
              <w:bottom w:val="nil"/>
              <w:right w:val="single" w:sz="12" w:space="0" w:color="auto"/>
            </w:tcBorders>
            <w:vAlign w:val="bottom"/>
          </w:tcPr>
          <w:p w:rsidR="00A231FD" w:rsidRDefault="00A231FD" w:rsidP="005971C7">
            <w:pPr>
              <w:rPr>
                <w:sz w:val="22"/>
                <w:szCs w:val="22"/>
              </w:rPr>
            </w:pPr>
          </w:p>
        </w:tc>
        <w:tc>
          <w:tcPr>
            <w:tcW w:w="1276" w:type="dxa"/>
            <w:vMerge w:val="restart"/>
            <w:tcBorders>
              <w:top w:val="single" w:sz="12" w:space="0" w:color="auto"/>
              <w:left w:val="nil"/>
              <w:right w:val="single" w:sz="12" w:space="0" w:color="auto"/>
            </w:tcBorders>
            <w:vAlign w:val="bottom"/>
          </w:tcPr>
          <w:p w:rsidR="00A231FD" w:rsidRDefault="00A231FD" w:rsidP="005971C7">
            <w:pPr>
              <w:jc w:val="center"/>
            </w:pPr>
          </w:p>
        </w:tc>
      </w:tr>
      <w:tr w:rsidR="00A231FD">
        <w:trPr>
          <w:cantSplit/>
        </w:trPr>
        <w:tc>
          <w:tcPr>
            <w:tcW w:w="4423" w:type="dxa"/>
            <w:gridSpan w:val="5"/>
            <w:tcBorders>
              <w:top w:val="nil"/>
              <w:left w:val="nil"/>
              <w:bottom w:val="nil"/>
              <w:right w:val="nil"/>
            </w:tcBorders>
            <w:vAlign w:val="bottom"/>
          </w:tcPr>
          <w:p w:rsidR="00A231FD" w:rsidRDefault="00A231FD" w:rsidP="005971C7">
            <w:pPr>
              <w:ind w:right="57"/>
              <w:jc w:val="right"/>
              <w:rPr>
                <w:b/>
                <w:bCs/>
                <w:sz w:val="22"/>
                <w:szCs w:val="22"/>
              </w:rPr>
            </w:pPr>
            <w:r>
              <w:rPr>
                <w:b/>
                <w:bCs/>
                <w:sz w:val="22"/>
                <w:szCs w:val="22"/>
              </w:rPr>
              <w:t>№</w:t>
            </w:r>
          </w:p>
        </w:tc>
        <w:tc>
          <w:tcPr>
            <w:tcW w:w="2693" w:type="dxa"/>
            <w:gridSpan w:val="4"/>
            <w:tcBorders>
              <w:top w:val="single" w:sz="4" w:space="0" w:color="auto"/>
              <w:left w:val="nil"/>
              <w:bottom w:val="single" w:sz="4" w:space="0" w:color="auto"/>
              <w:right w:val="nil"/>
            </w:tcBorders>
            <w:vAlign w:val="bottom"/>
          </w:tcPr>
          <w:p w:rsidR="00A231FD" w:rsidRDefault="00A231FD" w:rsidP="005971C7">
            <w:pPr>
              <w:jc w:val="center"/>
              <w:rPr>
                <w:b/>
                <w:bCs/>
                <w:sz w:val="22"/>
                <w:szCs w:val="22"/>
              </w:rPr>
            </w:pPr>
          </w:p>
        </w:tc>
        <w:tc>
          <w:tcPr>
            <w:tcW w:w="1559" w:type="dxa"/>
            <w:gridSpan w:val="2"/>
            <w:tcBorders>
              <w:top w:val="nil"/>
              <w:left w:val="nil"/>
              <w:bottom w:val="nil"/>
              <w:right w:val="single" w:sz="12" w:space="0" w:color="auto"/>
            </w:tcBorders>
            <w:vAlign w:val="bottom"/>
          </w:tcPr>
          <w:p w:rsidR="00A231FD" w:rsidRDefault="00A231FD" w:rsidP="005971C7">
            <w:pPr>
              <w:ind w:right="57"/>
              <w:jc w:val="right"/>
            </w:pPr>
          </w:p>
        </w:tc>
        <w:tc>
          <w:tcPr>
            <w:tcW w:w="1276" w:type="dxa"/>
            <w:vMerge/>
            <w:tcBorders>
              <w:left w:val="nil"/>
              <w:right w:val="single" w:sz="12" w:space="0" w:color="auto"/>
            </w:tcBorders>
            <w:vAlign w:val="bottom"/>
          </w:tcPr>
          <w:p w:rsidR="00A231FD" w:rsidRDefault="00A231FD" w:rsidP="005971C7"/>
        </w:tc>
      </w:tr>
      <w:tr w:rsidR="00A231FD">
        <w:tc>
          <w:tcPr>
            <w:tcW w:w="2863" w:type="dxa"/>
            <w:gridSpan w:val="2"/>
            <w:tcBorders>
              <w:top w:val="nil"/>
              <w:left w:val="nil"/>
              <w:bottom w:val="nil"/>
              <w:right w:val="nil"/>
            </w:tcBorders>
            <w:vAlign w:val="bottom"/>
          </w:tcPr>
          <w:p w:rsidR="00A231FD" w:rsidRDefault="00A231FD" w:rsidP="005971C7">
            <w:pPr>
              <w:jc w:val="right"/>
              <w:rPr>
                <w:sz w:val="22"/>
                <w:szCs w:val="22"/>
              </w:rPr>
            </w:pPr>
            <w:r>
              <w:rPr>
                <w:sz w:val="22"/>
                <w:szCs w:val="22"/>
              </w:rPr>
              <w:t>от “</w:t>
            </w:r>
          </w:p>
        </w:tc>
        <w:tc>
          <w:tcPr>
            <w:tcW w:w="494" w:type="dxa"/>
            <w:tcBorders>
              <w:top w:val="nil"/>
              <w:left w:val="nil"/>
              <w:bottom w:val="single" w:sz="4" w:space="0" w:color="auto"/>
              <w:right w:val="nil"/>
            </w:tcBorders>
            <w:vAlign w:val="bottom"/>
          </w:tcPr>
          <w:p w:rsidR="00A231FD" w:rsidRDefault="00A231FD" w:rsidP="005971C7">
            <w:pPr>
              <w:jc w:val="center"/>
              <w:rPr>
                <w:sz w:val="22"/>
                <w:szCs w:val="22"/>
              </w:rPr>
            </w:pPr>
          </w:p>
        </w:tc>
        <w:tc>
          <w:tcPr>
            <w:tcW w:w="283" w:type="dxa"/>
            <w:tcBorders>
              <w:top w:val="nil"/>
              <w:left w:val="nil"/>
              <w:bottom w:val="nil"/>
              <w:right w:val="nil"/>
            </w:tcBorders>
            <w:vAlign w:val="bottom"/>
          </w:tcPr>
          <w:p w:rsidR="00A231FD" w:rsidRDefault="00A231FD" w:rsidP="005971C7">
            <w:pPr>
              <w:rPr>
                <w:sz w:val="22"/>
                <w:szCs w:val="22"/>
              </w:rPr>
            </w:pPr>
            <w:r>
              <w:rPr>
                <w:sz w:val="22"/>
                <w:szCs w:val="22"/>
              </w:rPr>
              <w:t>”</w:t>
            </w:r>
          </w:p>
        </w:tc>
        <w:tc>
          <w:tcPr>
            <w:tcW w:w="1843" w:type="dxa"/>
            <w:gridSpan w:val="2"/>
            <w:tcBorders>
              <w:top w:val="nil"/>
              <w:left w:val="nil"/>
              <w:bottom w:val="single" w:sz="4" w:space="0" w:color="auto"/>
              <w:right w:val="nil"/>
            </w:tcBorders>
            <w:vAlign w:val="bottom"/>
          </w:tcPr>
          <w:p w:rsidR="00A231FD" w:rsidRDefault="00A231FD" w:rsidP="005971C7">
            <w:pPr>
              <w:jc w:val="center"/>
              <w:rPr>
                <w:sz w:val="22"/>
                <w:szCs w:val="22"/>
              </w:rPr>
            </w:pPr>
          </w:p>
        </w:tc>
        <w:tc>
          <w:tcPr>
            <w:tcW w:w="373" w:type="dxa"/>
            <w:tcBorders>
              <w:top w:val="nil"/>
              <w:left w:val="nil"/>
              <w:bottom w:val="nil"/>
              <w:right w:val="nil"/>
            </w:tcBorders>
            <w:vAlign w:val="bottom"/>
          </w:tcPr>
          <w:p w:rsidR="00A231FD" w:rsidRDefault="00A231FD" w:rsidP="005971C7">
            <w:pPr>
              <w:jc w:val="right"/>
              <w:rPr>
                <w:sz w:val="22"/>
                <w:szCs w:val="22"/>
              </w:rPr>
            </w:pPr>
            <w:r>
              <w:rPr>
                <w:sz w:val="22"/>
                <w:szCs w:val="22"/>
              </w:rPr>
              <w:t>20</w:t>
            </w:r>
          </w:p>
        </w:tc>
        <w:tc>
          <w:tcPr>
            <w:tcW w:w="336" w:type="dxa"/>
            <w:tcBorders>
              <w:top w:val="nil"/>
              <w:left w:val="nil"/>
              <w:bottom w:val="single" w:sz="4" w:space="0" w:color="auto"/>
              <w:right w:val="nil"/>
            </w:tcBorders>
            <w:vAlign w:val="bottom"/>
          </w:tcPr>
          <w:p w:rsidR="00A231FD" w:rsidRDefault="00A231FD" w:rsidP="005971C7">
            <w:pPr>
              <w:rPr>
                <w:sz w:val="22"/>
                <w:szCs w:val="22"/>
              </w:rPr>
            </w:pPr>
          </w:p>
        </w:tc>
        <w:tc>
          <w:tcPr>
            <w:tcW w:w="924" w:type="dxa"/>
            <w:tcBorders>
              <w:top w:val="nil"/>
              <w:left w:val="nil"/>
              <w:bottom w:val="nil"/>
              <w:right w:val="nil"/>
            </w:tcBorders>
            <w:vAlign w:val="bottom"/>
          </w:tcPr>
          <w:p w:rsidR="00A231FD" w:rsidRDefault="00A231FD" w:rsidP="005971C7">
            <w:pPr>
              <w:ind w:left="57"/>
              <w:rPr>
                <w:sz w:val="22"/>
                <w:szCs w:val="22"/>
              </w:rPr>
            </w:pPr>
            <w:r>
              <w:rPr>
                <w:sz w:val="22"/>
                <w:szCs w:val="22"/>
              </w:rPr>
              <w:t>г.</w:t>
            </w:r>
          </w:p>
        </w:tc>
        <w:tc>
          <w:tcPr>
            <w:tcW w:w="1559" w:type="dxa"/>
            <w:gridSpan w:val="2"/>
            <w:tcBorders>
              <w:top w:val="nil"/>
              <w:left w:val="nil"/>
              <w:bottom w:val="nil"/>
              <w:right w:val="single" w:sz="12" w:space="0" w:color="auto"/>
            </w:tcBorders>
            <w:vAlign w:val="bottom"/>
          </w:tcPr>
          <w:p w:rsidR="00A231FD" w:rsidRDefault="00A231FD" w:rsidP="005971C7">
            <w:pPr>
              <w:ind w:right="57"/>
              <w:jc w:val="right"/>
            </w:pPr>
            <w:r>
              <w:t>Дата</w:t>
            </w:r>
          </w:p>
        </w:tc>
        <w:tc>
          <w:tcPr>
            <w:tcW w:w="1276" w:type="dxa"/>
            <w:vMerge/>
            <w:tcBorders>
              <w:left w:val="nil"/>
              <w:bottom w:val="nil"/>
              <w:right w:val="single" w:sz="12" w:space="0" w:color="auto"/>
            </w:tcBorders>
            <w:vAlign w:val="bottom"/>
          </w:tcPr>
          <w:p w:rsidR="00A231FD" w:rsidRDefault="00A231FD" w:rsidP="005971C7">
            <w:pPr>
              <w:jc w:val="center"/>
            </w:pPr>
          </w:p>
        </w:tc>
      </w:tr>
      <w:tr w:rsidR="00A231FD">
        <w:trPr>
          <w:trHeight w:val="514"/>
        </w:trPr>
        <w:tc>
          <w:tcPr>
            <w:tcW w:w="2722" w:type="dxa"/>
            <w:tcBorders>
              <w:top w:val="nil"/>
              <w:left w:val="nil"/>
              <w:bottom w:val="nil"/>
              <w:right w:val="nil"/>
            </w:tcBorders>
            <w:vAlign w:val="bottom"/>
          </w:tcPr>
          <w:p w:rsidR="00A231FD" w:rsidRDefault="00A231FD" w:rsidP="005971C7">
            <w:r>
              <w:t>Наименование клиента</w:t>
            </w:r>
          </w:p>
        </w:tc>
        <w:tc>
          <w:tcPr>
            <w:tcW w:w="4677" w:type="dxa"/>
            <w:gridSpan w:val="9"/>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ИНН</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c>
          <w:tcPr>
            <w:tcW w:w="8675" w:type="dxa"/>
            <w:gridSpan w:val="11"/>
            <w:tcBorders>
              <w:top w:val="nil"/>
              <w:left w:val="nil"/>
              <w:bottom w:val="nil"/>
              <w:right w:val="single" w:sz="12" w:space="0" w:color="auto"/>
            </w:tcBorders>
            <w:vAlign w:val="bottom"/>
          </w:tcPr>
          <w:p w:rsidR="00A231FD" w:rsidRDefault="00A231FD" w:rsidP="005971C7">
            <w:pPr>
              <w:ind w:right="57"/>
              <w:jc w:val="right"/>
            </w:pPr>
            <w:r>
              <w:t>КПП</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c>
          <w:tcPr>
            <w:tcW w:w="2722" w:type="dxa"/>
            <w:tcBorders>
              <w:top w:val="nil"/>
              <w:left w:val="nil"/>
              <w:bottom w:val="nil"/>
              <w:right w:val="nil"/>
            </w:tcBorders>
            <w:vAlign w:val="bottom"/>
          </w:tcPr>
          <w:p w:rsidR="00A231FD" w:rsidRDefault="00A231FD" w:rsidP="005971C7">
            <w:r>
              <w:t>Наименование</w:t>
            </w:r>
            <w:r>
              <w:br/>
              <w:t>иного получателя бюджетных средств</w:t>
            </w:r>
          </w:p>
        </w:tc>
        <w:tc>
          <w:tcPr>
            <w:tcW w:w="4677" w:type="dxa"/>
            <w:gridSpan w:val="9"/>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ИНН</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c>
          <w:tcPr>
            <w:tcW w:w="8675" w:type="dxa"/>
            <w:gridSpan w:val="11"/>
            <w:tcBorders>
              <w:top w:val="nil"/>
              <w:left w:val="nil"/>
              <w:bottom w:val="nil"/>
              <w:right w:val="single" w:sz="12" w:space="0" w:color="auto"/>
            </w:tcBorders>
            <w:vAlign w:val="bottom"/>
          </w:tcPr>
          <w:p w:rsidR="00A231FD" w:rsidRDefault="00A231FD" w:rsidP="005971C7">
            <w:pPr>
              <w:ind w:right="57"/>
              <w:jc w:val="right"/>
            </w:pPr>
            <w:r>
              <w:t>КПП</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c>
          <w:tcPr>
            <w:tcW w:w="2722" w:type="dxa"/>
            <w:tcBorders>
              <w:top w:val="nil"/>
              <w:left w:val="nil"/>
              <w:bottom w:val="nil"/>
              <w:right w:val="nil"/>
            </w:tcBorders>
            <w:vAlign w:val="bottom"/>
          </w:tcPr>
          <w:p w:rsidR="00A231FD" w:rsidRDefault="00A231FD" w:rsidP="005971C7">
            <w:r>
              <w:t>Финансовый орган</w:t>
            </w:r>
          </w:p>
        </w:tc>
        <w:tc>
          <w:tcPr>
            <w:tcW w:w="4677" w:type="dxa"/>
            <w:gridSpan w:val="9"/>
            <w:tcBorders>
              <w:top w:val="nil"/>
              <w:left w:val="nil"/>
              <w:bottom w:val="single" w:sz="4" w:space="0" w:color="auto"/>
              <w:right w:val="nil"/>
            </w:tcBorders>
            <w:vAlign w:val="bottom"/>
          </w:tcPr>
          <w:p w:rsidR="00A231FD" w:rsidRDefault="00A231FD" w:rsidP="005971C7">
            <w:pPr>
              <w:jc w:val="center"/>
            </w:pPr>
            <w:r w:rsidRPr="00BF681A">
              <w:rPr>
                <w:sz w:val="18"/>
                <w:szCs w:val="18"/>
              </w:rPr>
              <w:t xml:space="preserve">Администрация сельского поселения </w:t>
            </w:r>
            <w:r>
              <w:rPr>
                <w:sz w:val="18"/>
                <w:szCs w:val="18"/>
              </w:rPr>
              <w:t>Тюльдинский</w:t>
            </w:r>
            <w:r w:rsidRPr="00BF681A">
              <w:rPr>
                <w:sz w:val="18"/>
                <w:szCs w:val="18"/>
              </w:rPr>
              <w:t xml:space="preserve"> сельсовет муниципального района </w:t>
            </w:r>
            <w:r>
              <w:rPr>
                <w:sz w:val="18"/>
                <w:szCs w:val="18"/>
              </w:rPr>
              <w:t>Калтасинский</w:t>
            </w:r>
            <w:r w:rsidRPr="00BF681A">
              <w:rPr>
                <w:sz w:val="18"/>
                <w:szCs w:val="18"/>
              </w:rPr>
              <w:t xml:space="preserve"> район Республики Башкортостан</w:t>
            </w:r>
          </w:p>
        </w:tc>
        <w:tc>
          <w:tcPr>
            <w:tcW w:w="1276" w:type="dxa"/>
            <w:tcBorders>
              <w:top w:val="nil"/>
              <w:left w:val="nil"/>
              <w:bottom w:val="nil"/>
              <w:right w:val="single" w:sz="12" w:space="0" w:color="auto"/>
            </w:tcBorders>
            <w:vAlign w:val="bottom"/>
          </w:tcPr>
          <w:p w:rsidR="00A231FD" w:rsidRDefault="00A231FD" w:rsidP="005971C7">
            <w:pPr>
              <w:ind w:right="57"/>
              <w:jc w:val="right"/>
            </w:pP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rPr>
          <w:trHeight w:val="273"/>
        </w:trPr>
        <w:tc>
          <w:tcPr>
            <w:tcW w:w="2722" w:type="dxa"/>
            <w:tcBorders>
              <w:top w:val="nil"/>
              <w:left w:val="nil"/>
              <w:bottom w:val="nil"/>
              <w:right w:val="nil"/>
            </w:tcBorders>
            <w:vAlign w:val="bottom"/>
          </w:tcPr>
          <w:p w:rsidR="00A231FD" w:rsidRDefault="00A231FD" w:rsidP="005971C7">
            <w:r>
              <w:t>Причина переоформления</w:t>
            </w:r>
          </w:p>
        </w:tc>
        <w:tc>
          <w:tcPr>
            <w:tcW w:w="4677" w:type="dxa"/>
            <w:gridSpan w:val="9"/>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rPr>
          <w:cantSplit/>
        </w:trPr>
        <w:tc>
          <w:tcPr>
            <w:tcW w:w="2722" w:type="dxa"/>
            <w:tcBorders>
              <w:top w:val="nil"/>
              <w:left w:val="nil"/>
              <w:bottom w:val="nil"/>
              <w:right w:val="nil"/>
            </w:tcBorders>
            <w:vAlign w:val="bottom"/>
          </w:tcPr>
          <w:p w:rsidR="00A231FD" w:rsidRDefault="00A231FD" w:rsidP="005971C7">
            <w:r>
              <w:t xml:space="preserve">Документ – основание </w:t>
            </w:r>
            <w:r>
              <w:br/>
              <w:t>для переоформления</w:t>
            </w:r>
          </w:p>
        </w:tc>
        <w:tc>
          <w:tcPr>
            <w:tcW w:w="4677" w:type="dxa"/>
            <w:gridSpan w:val="9"/>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Номер</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pPr>
          </w:p>
        </w:tc>
      </w:tr>
      <w:tr w:rsidR="00A231FD">
        <w:trPr>
          <w:cantSplit/>
        </w:trPr>
        <w:tc>
          <w:tcPr>
            <w:tcW w:w="2722" w:type="dxa"/>
            <w:tcBorders>
              <w:top w:val="nil"/>
              <w:left w:val="nil"/>
              <w:bottom w:val="nil"/>
              <w:right w:val="nil"/>
            </w:tcBorders>
          </w:tcPr>
          <w:p w:rsidR="00A231FD" w:rsidRDefault="00A231FD" w:rsidP="005971C7">
            <w:pPr>
              <w:rPr>
                <w:sz w:val="16"/>
                <w:szCs w:val="16"/>
              </w:rPr>
            </w:pPr>
          </w:p>
        </w:tc>
        <w:tc>
          <w:tcPr>
            <w:tcW w:w="4677" w:type="dxa"/>
            <w:gridSpan w:val="9"/>
            <w:tcBorders>
              <w:top w:val="nil"/>
              <w:left w:val="nil"/>
              <w:bottom w:val="nil"/>
              <w:right w:val="nil"/>
            </w:tcBorders>
          </w:tcPr>
          <w:p w:rsidR="00A231FD" w:rsidRDefault="00A231FD" w:rsidP="005971C7">
            <w:pPr>
              <w:jc w:val="center"/>
              <w:rPr>
                <w:sz w:val="16"/>
                <w:szCs w:val="16"/>
              </w:rPr>
            </w:pPr>
            <w:r>
              <w:rPr>
                <w:sz w:val="16"/>
                <w:szCs w:val="16"/>
              </w:rPr>
              <w:t>(наименование документа-основания)</w:t>
            </w:r>
          </w:p>
        </w:tc>
        <w:tc>
          <w:tcPr>
            <w:tcW w:w="1276" w:type="dxa"/>
            <w:tcBorders>
              <w:top w:val="nil"/>
              <w:left w:val="nil"/>
              <w:bottom w:val="nil"/>
              <w:right w:val="single" w:sz="12" w:space="0" w:color="auto"/>
            </w:tcBorders>
            <w:vAlign w:val="bottom"/>
          </w:tcPr>
          <w:p w:rsidR="00A231FD" w:rsidRDefault="00A231FD" w:rsidP="005971C7">
            <w:pPr>
              <w:ind w:right="57"/>
              <w:jc w:val="right"/>
              <w:rPr>
                <w:sz w:val="16"/>
                <w:szCs w:val="16"/>
              </w:rPr>
            </w:pPr>
          </w:p>
        </w:tc>
        <w:tc>
          <w:tcPr>
            <w:tcW w:w="1276" w:type="dxa"/>
            <w:vMerge w:val="restart"/>
            <w:tcBorders>
              <w:top w:val="single" w:sz="4" w:space="0" w:color="auto"/>
              <w:left w:val="nil"/>
              <w:bottom w:val="nil"/>
              <w:right w:val="single" w:sz="12" w:space="0" w:color="auto"/>
            </w:tcBorders>
            <w:vAlign w:val="bottom"/>
          </w:tcPr>
          <w:p w:rsidR="00A231FD" w:rsidRDefault="00A231FD" w:rsidP="005971C7">
            <w:pPr>
              <w:jc w:val="center"/>
            </w:pPr>
          </w:p>
        </w:tc>
      </w:tr>
      <w:tr w:rsidR="00A231FD">
        <w:trPr>
          <w:cantSplit/>
        </w:trPr>
        <w:tc>
          <w:tcPr>
            <w:tcW w:w="2722" w:type="dxa"/>
            <w:tcBorders>
              <w:top w:val="nil"/>
              <w:left w:val="nil"/>
              <w:bottom w:val="nil"/>
              <w:right w:val="nil"/>
            </w:tcBorders>
            <w:vAlign w:val="bottom"/>
          </w:tcPr>
          <w:p w:rsidR="00A231FD" w:rsidRDefault="00A231FD" w:rsidP="005971C7"/>
        </w:tc>
        <w:tc>
          <w:tcPr>
            <w:tcW w:w="4677" w:type="dxa"/>
            <w:gridSpan w:val="9"/>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Дата</w:t>
            </w:r>
          </w:p>
        </w:tc>
        <w:tc>
          <w:tcPr>
            <w:tcW w:w="1276" w:type="dxa"/>
            <w:vMerge/>
            <w:tcBorders>
              <w:top w:val="nil"/>
              <w:left w:val="nil"/>
              <w:bottom w:val="single" w:sz="12" w:space="0" w:color="auto"/>
              <w:right w:val="single" w:sz="12" w:space="0" w:color="auto"/>
            </w:tcBorders>
            <w:vAlign w:val="bottom"/>
          </w:tcPr>
          <w:p w:rsidR="00A231FD" w:rsidRDefault="00A231FD" w:rsidP="005971C7">
            <w:pPr>
              <w:jc w:val="center"/>
            </w:pPr>
          </w:p>
        </w:tc>
      </w:tr>
    </w:tbl>
    <w:p w:rsidR="00A231FD" w:rsidRDefault="00A231FD" w:rsidP="00971FD4">
      <w:pPr>
        <w:spacing w:before="40" w:after="20"/>
        <w:rPr>
          <w:b/>
          <w:bCs/>
          <w:i/>
          <w:iCs/>
        </w:rPr>
      </w:pPr>
      <w:r>
        <w:rPr>
          <w:b/>
          <w:bCs/>
          <w:i/>
          <w:iCs/>
        </w:rPr>
        <w:t>Прошу изменить наименование клиента и (или) номера лицевых счетов на следующие:</w:t>
      </w:r>
    </w:p>
    <w:tbl>
      <w:tblPr>
        <w:tblW w:w="0" w:type="auto"/>
        <w:tblInd w:w="2" w:type="dxa"/>
        <w:tblLayout w:type="fixed"/>
        <w:tblCellMar>
          <w:left w:w="28" w:type="dxa"/>
          <w:right w:w="28" w:type="dxa"/>
        </w:tblCellMar>
        <w:tblLook w:val="0000"/>
      </w:tblPr>
      <w:tblGrid>
        <w:gridCol w:w="2722"/>
        <w:gridCol w:w="4677"/>
        <w:gridCol w:w="1276"/>
        <w:gridCol w:w="1276"/>
      </w:tblGrid>
      <w:tr w:rsidR="00A231FD">
        <w:tc>
          <w:tcPr>
            <w:tcW w:w="2722" w:type="dxa"/>
            <w:tcBorders>
              <w:top w:val="nil"/>
              <w:left w:val="nil"/>
              <w:bottom w:val="nil"/>
              <w:right w:val="nil"/>
            </w:tcBorders>
            <w:vAlign w:val="bottom"/>
          </w:tcPr>
          <w:p w:rsidR="00A231FD" w:rsidRDefault="00A231FD" w:rsidP="005971C7">
            <w:r>
              <w:t>Наименование клиента</w:t>
            </w:r>
          </w:p>
        </w:tc>
        <w:tc>
          <w:tcPr>
            <w:tcW w:w="4677" w:type="dxa"/>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ИНН</w:t>
            </w:r>
          </w:p>
        </w:tc>
        <w:tc>
          <w:tcPr>
            <w:tcW w:w="1276" w:type="dxa"/>
            <w:tcBorders>
              <w:top w:val="single" w:sz="12" w:space="0" w:color="auto"/>
              <w:left w:val="nil"/>
              <w:bottom w:val="nil"/>
              <w:right w:val="single" w:sz="12" w:space="0" w:color="auto"/>
            </w:tcBorders>
            <w:vAlign w:val="bottom"/>
          </w:tcPr>
          <w:p w:rsidR="00A231FD" w:rsidRDefault="00A231FD" w:rsidP="005971C7">
            <w:pPr>
              <w:jc w:val="center"/>
            </w:pPr>
          </w:p>
        </w:tc>
      </w:tr>
      <w:tr w:rsidR="00A231FD">
        <w:tc>
          <w:tcPr>
            <w:tcW w:w="8675" w:type="dxa"/>
            <w:gridSpan w:val="3"/>
            <w:tcBorders>
              <w:top w:val="nil"/>
              <w:left w:val="nil"/>
              <w:bottom w:val="nil"/>
              <w:right w:val="single" w:sz="12" w:space="0" w:color="auto"/>
            </w:tcBorders>
            <w:vAlign w:val="bottom"/>
          </w:tcPr>
          <w:p w:rsidR="00A231FD" w:rsidRDefault="00A231FD" w:rsidP="005971C7">
            <w:pPr>
              <w:ind w:right="57"/>
              <w:jc w:val="right"/>
            </w:pPr>
            <w:r>
              <w:t>КПП</w:t>
            </w:r>
          </w:p>
        </w:tc>
        <w:tc>
          <w:tcPr>
            <w:tcW w:w="1276" w:type="dxa"/>
            <w:tcBorders>
              <w:top w:val="single" w:sz="4" w:space="0" w:color="auto"/>
              <w:left w:val="nil"/>
              <w:bottom w:val="single" w:sz="12" w:space="0" w:color="auto"/>
              <w:right w:val="single" w:sz="12" w:space="0" w:color="auto"/>
            </w:tcBorders>
            <w:vAlign w:val="bottom"/>
          </w:tcPr>
          <w:p w:rsidR="00A231FD" w:rsidRDefault="00A231FD" w:rsidP="005971C7">
            <w:pPr>
              <w:jc w:val="center"/>
            </w:pPr>
          </w:p>
        </w:tc>
      </w:tr>
    </w:tbl>
    <w:p w:rsidR="00A231FD" w:rsidRDefault="00A231FD" w:rsidP="00971FD4">
      <w:pPr>
        <w:spacing w:after="40"/>
        <w:rPr>
          <w:sz w:val="2"/>
          <w:szCs w:val="2"/>
        </w:rPr>
      </w:pPr>
    </w:p>
    <w:tbl>
      <w:tblPr>
        <w:tblW w:w="0" w:type="auto"/>
        <w:tblInd w:w="2" w:type="dxa"/>
        <w:tblLayout w:type="fixed"/>
        <w:tblCellMar>
          <w:left w:w="28" w:type="dxa"/>
          <w:right w:w="28" w:type="dxa"/>
        </w:tblCellMar>
        <w:tblLook w:val="0000"/>
      </w:tblPr>
      <w:tblGrid>
        <w:gridCol w:w="2722"/>
        <w:gridCol w:w="4677"/>
        <w:gridCol w:w="1276"/>
        <w:gridCol w:w="1276"/>
      </w:tblGrid>
      <w:tr w:rsidR="00A231FD">
        <w:tc>
          <w:tcPr>
            <w:tcW w:w="2722" w:type="dxa"/>
            <w:tcBorders>
              <w:top w:val="nil"/>
              <w:left w:val="nil"/>
              <w:bottom w:val="nil"/>
              <w:right w:val="nil"/>
            </w:tcBorders>
            <w:vAlign w:val="bottom"/>
          </w:tcPr>
          <w:p w:rsidR="00A231FD" w:rsidRDefault="00A231FD" w:rsidP="005971C7">
            <w:r>
              <w:t>Наименование</w:t>
            </w:r>
            <w:r>
              <w:br/>
              <w:t>иного получателя бюджетных средств</w:t>
            </w:r>
          </w:p>
        </w:tc>
        <w:tc>
          <w:tcPr>
            <w:tcW w:w="4677" w:type="dxa"/>
            <w:tcBorders>
              <w:top w:val="nil"/>
              <w:left w:val="nil"/>
              <w:bottom w:val="single" w:sz="4" w:space="0" w:color="auto"/>
              <w:right w:val="nil"/>
            </w:tcBorders>
            <w:vAlign w:val="bottom"/>
          </w:tcPr>
          <w:p w:rsidR="00A231FD" w:rsidRDefault="00A231FD" w:rsidP="005971C7">
            <w:pPr>
              <w:jc w:val="center"/>
            </w:pPr>
          </w:p>
        </w:tc>
        <w:tc>
          <w:tcPr>
            <w:tcW w:w="1276" w:type="dxa"/>
            <w:tcBorders>
              <w:top w:val="nil"/>
              <w:left w:val="nil"/>
              <w:bottom w:val="nil"/>
              <w:right w:val="single" w:sz="12" w:space="0" w:color="auto"/>
            </w:tcBorders>
            <w:vAlign w:val="bottom"/>
          </w:tcPr>
          <w:p w:rsidR="00A231FD" w:rsidRDefault="00A231FD" w:rsidP="005971C7">
            <w:pPr>
              <w:ind w:right="57"/>
              <w:jc w:val="right"/>
            </w:pPr>
            <w:r>
              <w:t>ИНН</w:t>
            </w:r>
          </w:p>
        </w:tc>
        <w:tc>
          <w:tcPr>
            <w:tcW w:w="1276" w:type="dxa"/>
            <w:tcBorders>
              <w:top w:val="single" w:sz="12" w:space="0" w:color="auto"/>
              <w:left w:val="nil"/>
              <w:bottom w:val="nil"/>
              <w:right w:val="single" w:sz="12" w:space="0" w:color="auto"/>
            </w:tcBorders>
            <w:vAlign w:val="bottom"/>
          </w:tcPr>
          <w:p w:rsidR="00A231FD" w:rsidRDefault="00A231FD" w:rsidP="005971C7">
            <w:pPr>
              <w:jc w:val="center"/>
            </w:pPr>
          </w:p>
        </w:tc>
      </w:tr>
      <w:tr w:rsidR="00A231FD">
        <w:tc>
          <w:tcPr>
            <w:tcW w:w="8675" w:type="dxa"/>
            <w:gridSpan w:val="3"/>
            <w:tcBorders>
              <w:top w:val="nil"/>
              <w:left w:val="nil"/>
              <w:bottom w:val="nil"/>
              <w:right w:val="single" w:sz="12" w:space="0" w:color="auto"/>
            </w:tcBorders>
            <w:vAlign w:val="bottom"/>
          </w:tcPr>
          <w:p w:rsidR="00A231FD" w:rsidRDefault="00A231FD" w:rsidP="005971C7">
            <w:pPr>
              <w:ind w:right="57"/>
              <w:jc w:val="right"/>
            </w:pPr>
            <w:r>
              <w:t>КПП</w:t>
            </w:r>
          </w:p>
        </w:tc>
        <w:tc>
          <w:tcPr>
            <w:tcW w:w="1276" w:type="dxa"/>
            <w:tcBorders>
              <w:top w:val="single" w:sz="4" w:space="0" w:color="auto"/>
              <w:left w:val="nil"/>
              <w:bottom w:val="single" w:sz="12" w:space="0" w:color="auto"/>
              <w:right w:val="single" w:sz="12" w:space="0" w:color="auto"/>
            </w:tcBorders>
            <w:vAlign w:val="bottom"/>
          </w:tcPr>
          <w:p w:rsidR="00A231FD" w:rsidRDefault="00A231FD" w:rsidP="005971C7">
            <w:pPr>
              <w:jc w:val="center"/>
            </w:pPr>
          </w:p>
        </w:tc>
      </w:tr>
    </w:tbl>
    <w:p w:rsidR="00A231FD" w:rsidRDefault="00A231FD" w:rsidP="00971FD4">
      <w:pPr>
        <w:rPr>
          <w:sz w:val="4"/>
          <w:szCs w:val="4"/>
        </w:rPr>
      </w:pPr>
    </w:p>
    <w:tbl>
      <w:tblPr>
        <w:tblW w:w="0" w:type="auto"/>
        <w:tblInd w:w="2" w:type="dxa"/>
        <w:tblLayout w:type="fixed"/>
        <w:tblCellMar>
          <w:left w:w="28" w:type="dxa"/>
          <w:right w:w="28" w:type="dxa"/>
        </w:tblCellMar>
        <w:tblLook w:val="0000"/>
      </w:tblPr>
      <w:tblGrid>
        <w:gridCol w:w="2013"/>
        <w:gridCol w:w="5245"/>
        <w:gridCol w:w="1417"/>
        <w:gridCol w:w="1276"/>
      </w:tblGrid>
      <w:tr w:rsidR="00A231FD">
        <w:tc>
          <w:tcPr>
            <w:tcW w:w="2013" w:type="dxa"/>
            <w:tcBorders>
              <w:top w:val="nil"/>
              <w:left w:val="nil"/>
              <w:bottom w:val="nil"/>
              <w:right w:val="nil"/>
            </w:tcBorders>
            <w:vAlign w:val="bottom"/>
          </w:tcPr>
          <w:p w:rsidR="00A231FD" w:rsidRDefault="00A231FD" w:rsidP="005971C7">
            <w:r>
              <w:t>Вид лицевого счета</w:t>
            </w:r>
          </w:p>
        </w:tc>
        <w:tc>
          <w:tcPr>
            <w:tcW w:w="5245" w:type="dxa"/>
            <w:tcBorders>
              <w:top w:val="nil"/>
              <w:left w:val="nil"/>
              <w:bottom w:val="single" w:sz="4" w:space="0" w:color="auto"/>
              <w:right w:val="nil"/>
            </w:tcBorders>
            <w:vAlign w:val="bottom"/>
          </w:tcPr>
          <w:p w:rsidR="00A231FD" w:rsidRDefault="00A231FD" w:rsidP="005971C7">
            <w:pPr>
              <w:jc w:val="center"/>
            </w:pPr>
          </w:p>
        </w:tc>
        <w:tc>
          <w:tcPr>
            <w:tcW w:w="1417" w:type="dxa"/>
            <w:tcBorders>
              <w:top w:val="nil"/>
              <w:left w:val="nil"/>
              <w:bottom w:val="nil"/>
              <w:right w:val="nil"/>
            </w:tcBorders>
            <w:vAlign w:val="bottom"/>
          </w:tcPr>
          <w:p w:rsidR="00A231FD" w:rsidRDefault="00A231FD" w:rsidP="005971C7">
            <w:pPr>
              <w:ind w:right="57"/>
              <w:jc w:val="right"/>
            </w:pPr>
            <w:r>
              <w:t>Номер счета</w:t>
            </w:r>
          </w:p>
        </w:tc>
        <w:tc>
          <w:tcPr>
            <w:tcW w:w="1276" w:type="dxa"/>
            <w:tcBorders>
              <w:top w:val="single" w:sz="12" w:space="0" w:color="auto"/>
              <w:left w:val="single" w:sz="12" w:space="0" w:color="auto"/>
              <w:bottom w:val="single" w:sz="4" w:space="0" w:color="auto"/>
              <w:right w:val="single" w:sz="12" w:space="0" w:color="auto"/>
            </w:tcBorders>
            <w:vAlign w:val="bottom"/>
          </w:tcPr>
          <w:p w:rsidR="00A231FD" w:rsidRDefault="00A231FD" w:rsidP="005971C7">
            <w:pPr>
              <w:jc w:val="center"/>
            </w:pPr>
          </w:p>
        </w:tc>
      </w:tr>
      <w:tr w:rsidR="00A231FD">
        <w:tc>
          <w:tcPr>
            <w:tcW w:w="2013" w:type="dxa"/>
            <w:tcBorders>
              <w:top w:val="nil"/>
              <w:left w:val="nil"/>
              <w:bottom w:val="nil"/>
              <w:right w:val="nil"/>
            </w:tcBorders>
            <w:vAlign w:val="bottom"/>
          </w:tcPr>
          <w:p w:rsidR="00A231FD" w:rsidRDefault="00A231FD" w:rsidP="005971C7"/>
        </w:tc>
        <w:tc>
          <w:tcPr>
            <w:tcW w:w="5245" w:type="dxa"/>
            <w:tcBorders>
              <w:top w:val="nil"/>
              <w:left w:val="nil"/>
              <w:bottom w:val="single" w:sz="4" w:space="0" w:color="auto"/>
              <w:right w:val="nil"/>
            </w:tcBorders>
            <w:vAlign w:val="bottom"/>
          </w:tcPr>
          <w:p w:rsidR="00A231FD" w:rsidRDefault="00A231FD" w:rsidP="005971C7">
            <w:pPr>
              <w:jc w:val="center"/>
            </w:pPr>
          </w:p>
        </w:tc>
        <w:tc>
          <w:tcPr>
            <w:tcW w:w="1417" w:type="dxa"/>
            <w:tcBorders>
              <w:top w:val="nil"/>
              <w:left w:val="nil"/>
              <w:bottom w:val="nil"/>
              <w:right w:val="nil"/>
            </w:tcBorders>
            <w:vAlign w:val="bottom"/>
          </w:tcPr>
          <w:p w:rsidR="00A231FD" w:rsidRDefault="00A231FD" w:rsidP="005971C7">
            <w:pPr>
              <w:ind w:right="57"/>
              <w:jc w:val="right"/>
            </w:pPr>
          </w:p>
        </w:tc>
        <w:tc>
          <w:tcPr>
            <w:tcW w:w="1276" w:type="dxa"/>
            <w:tcBorders>
              <w:top w:val="single" w:sz="4" w:space="0" w:color="auto"/>
              <w:left w:val="single" w:sz="12" w:space="0" w:color="auto"/>
              <w:bottom w:val="single" w:sz="4" w:space="0" w:color="auto"/>
              <w:right w:val="single" w:sz="12" w:space="0" w:color="auto"/>
            </w:tcBorders>
            <w:vAlign w:val="bottom"/>
          </w:tcPr>
          <w:p w:rsidR="00A231FD" w:rsidRDefault="00A231FD" w:rsidP="005971C7">
            <w:pPr>
              <w:jc w:val="center"/>
            </w:pPr>
          </w:p>
        </w:tc>
      </w:tr>
      <w:tr w:rsidR="00A231FD">
        <w:tc>
          <w:tcPr>
            <w:tcW w:w="2013" w:type="dxa"/>
            <w:tcBorders>
              <w:top w:val="nil"/>
              <w:left w:val="nil"/>
              <w:bottom w:val="nil"/>
              <w:right w:val="nil"/>
            </w:tcBorders>
            <w:vAlign w:val="bottom"/>
          </w:tcPr>
          <w:p w:rsidR="00A231FD" w:rsidRDefault="00A231FD" w:rsidP="005971C7"/>
        </w:tc>
        <w:tc>
          <w:tcPr>
            <w:tcW w:w="5245" w:type="dxa"/>
            <w:tcBorders>
              <w:top w:val="nil"/>
              <w:left w:val="nil"/>
              <w:bottom w:val="single" w:sz="4" w:space="0" w:color="auto"/>
              <w:right w:val="nil"/>
            </w:tcBorders>
            <w:vAlign w:val="bottom"/>
          </w:tcPr>
          <w:p w:rsidR="00A231FD" w:rsidRDefault="00A231FD" w:rsidP="005971C7">
            <w:pPr>
              <w:jc w:val="center"/>
            </w:pPr>
          </w:p>
        </w:tc>
        <w:tc>
          <w:tcPr>
            <w:tcW w:w="1417" w:type="dxa"/>
            <w:tcBorders>
              <w:top w:val="nil"/>
              <w:left w:val="nil"/>
              <w:bottom w:val="nil"/>
              <w:right w:val="nil"/>
            </w:tcBorders>
            <w:vAlign w:val="bottom"/>
          </w:tcPr>
          <w:p w:rsidR="00A231FD" w:rsidRDefault="00A231FD" w:rsidP="005971C7">
            <w:pPr>
              <w:ind w:right="57"/>
              <w:jc w:val="right"/>
            </w:pPr>
          </w:p>
        </w:tc>
        <w:tc>
          <w:tcPr>
            <w:tcW w:w="1276" w:type="dxa"/>
            <w:tcBorders>
              <w:top w:val="single" w:sz="4" w:space="0" w:color="auto"/>
              <w:left w:val="single" w:sz="12" w:space="0" w:color="auto"/>
              <w:bottom w:val="single" w:sz="12" w:space="0" w:color="auto"/>
              <w:right w:val="single" w:sz="12" w:space="0" w:color="auto"/>
            </w:tcBorders>
            <w:vAlign w:val="bottom"/>
          </w:tcPr>
          <w:p w:rsidR="00A231FD" w:rsidRDefault="00A231FD" w:rsidP="005971C7">
            <w:pPr>
              <w:jc w:val="center"/>
            </w:pPr>
          </w:p>
        </w:tc>
      </w:tr>
      <w:tr w:rsidR="00A231FD">
        <w:trPr>
          <w:gridAfter w:val="2"/>
          <w:wAfter w:w="2693" w:type="dxa"/>
          <w:cantSplit/>
        </w:trPr>
        <w:tc>
          <w:tcPr>
            <w:tcW w:w="2013" w:type="dxa"/>
            <w:tcBorders>
              <w:top w:val="nil"/>
              <w:left w:val="nil"/>
              <w:bottom w:val="nil"/>
              <w:right w:val="nil"/>
            </w:tcBorders>
            <w:vAlign w:val="bottom"/>
          </w:tcPr>
          <w:p w:rsidR="00A231FD" w:rsidRDefault="00A231FD" w:rsidP="005971C7">
            <w:r>
              <w:t>Приложения:</w:t>
            </w:r>
          </w:p>
        </w:tc>
        <w:tc>
          <w:tcPr>
            <w:tcW w:w="5245" w:type="dxa"/>
            <w:tcBorders>
              <w:top w:val="nil"/>
              <w:left w:val="nil"/>
              <w:bottom w:val="nil"/>
              <w:right w:val="nil"/>
            </w:tcBorders>
            <w:vAlign w:val="bottom"/>
          </w:tcPr>
          <w:p w:rsidR="00A231FD" w:rsidRDefault="00A231FD" w:rsidP="005971C7"/>
        </w:tc>
      </w:tr>
      <w:tr w:rsidR="00A231FD">
        <w:trPr>
          <w:gridAfter w:val="2"/>
          <w:wAfter w:w="2693" w:type="dxa"/>
          <w:cantSplit/>
        </w:trPr>
        <w:tc>
          <w:tcPr>
            <w:tcW w:w="2013" w:type="dxa"/>
            <w:tcBorders>
              <w:top w:val="nil"/>
              <w:left w:val="nil"/>
              <w:bottom w:val="nil"/>
              <w:right w:val="nil"/>
            </w:tcBorders>
            <w:vAlign w:val="bottom"/>
          </w:tcPr>
          <w:p w:rsidR="00A231FD" w:rsidRDefault="00A231FD" w:rsidP="005971C7"/>
        </w:tc>
        <w:tc>
          <w:tcPr>
            <w:tcW w:w="5245" w:type="dxa"/>
            <w:tcBorders>
              <w:top w:val="single" w:sz="4" w:space="0" w:color="auto"/>
              <w:left w:val="nil"/>
              <w:bottom w:val="single" w:sz="4" w:space="0" w:color="auto"/>
              <w:right w:val="nil"/>
            </w:tcBorders>
            <w:vAlign w:val="bottom"/>
          </w:tcPr>
          <w:p w:rsidR="00A231FD" w:rsidRDefault="00A231FD" w:rsidP="005971C7"/>
        </w:tc>
      </w:tr>
    </w:tbl>
    <w:p w:rsidR="00A231FD" w:rsidRDefault="00A231FD" w:rsidP="00971FD4">
      <w:pPr>
        <w:spacing w:after="20"/>
        <w:rPr>
          <w:sz w:val="2"/>
          <w:szCs w:val="2"/>
        </w:rPr>
      </w:pPr>
    </w:p>
    <w:tbl>
      <w:tblPr>
        <w:tblW w:w="0" w:type="auto"/>
        <w:tblInd w:w="2" w:type="dxa"/>
        <w:tblLayout w:type="fixed"/>
        <w:tblCellMar>
          <w:left w:w="28" w:type="dxa"/>
          <w:right w:w="28" w:type="dxa"/>
        </w:tblCellMar>
        <w:tblLook w:val="0000"/>
      </w:tblPr>
      <w:tblGrid>
        <w:gridCol w:w="2863"/>
        <w:gridCol w:w="1701"/>
        <w:gridCol w:w="141"/>
        <w:gridCol w:w="993"/>
        <w:gridCol w:w="141"/>
        <w:gridCol w:w="2411"/>
      </w:tblGrid>
      <w:tr w:rsidR="00A231FD">
        <w:tc>
          <w:tcPr>
            <w:tcW w:w="2863" w:type="dxa"/>
            <w:tcBorders>
              <w:top w:val="nil"/>
              <w:left w:val="nil"/>
              <w:bottom w:val="nil"/>
              <w:right w:val="nil"/>
            </w:tcBorders>
            <w:vAlign w:val="bottom"/>
          </w:tcPr>
          <w:p w:rsidR="00A231FD" w:rsidRDefault="00A231FD" w:rsidP="005971C7">
            <w:r>
              <w:t>Руководитель клиента (уполномоченное лицо)</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r>
      <w:tr w:rsidR="00A231FD">
        <w:tc>
          <w:tcPr>
            <w:tcW w:w="2863" w:type="dxa"/>
            <w:tcBorders>
              <w:top w:val="nil"/>
              <w:left w:val="nil"/>
              <w:bottom w:val="nil"/>
              <w:right w:val="nil"/>
            </w:tcBorders>
          </w:tcPr>
          <w:p w:rsidR="00A231FD" w:rsidRDefault="00A231FD" w:rsidP="005971C7">
            <w:pPr>
              <w:rPr>
                <w:sz w:val="16"/>
                <w:szCs w:val="16"/>
              </w:rPr>
            </w:pPr>
          </w:p>
        </w:tc>
        <w:tc>
          <w:tcPr>
            <w:tcW w:w="1701" w:type="dxa"/>
            <w:tcBorders>
              <w:top w:val="nil"/>
              <w:left w:val="nil"/>
              <w:bottom w:val="nil"/>
              <w:right w:val="nil"/>
            </w:tcBorders>
          </w:tcPr>
          <w:p w:rsidR="00A231FD" w:rsidRDefault="00A231FD" w:rsidP="005971C7">
            <w:pPr>
              <w:jc w:val="center"/>
              <w:rPr>
                <w:sz w:val="16"/>
                <w:szCs w:val="16"/>
              </w:rPr>
            </w:pPr>
            <w:r>
              <w:rPr>
                <w:sz w:val="16"/>
                <w:szCs w:val="16"/>
              </w:rPr>
              <w:t>(должность)</w:t>
            </w:r>
          </w:p>
        </w:tc>
        <w:tc>
          <w:tcPr>
            <w:tcW w:w="141" w:type="dxa"/>
            <w:tcBorders>
              <w:top w:val="nil"/>
              <w:left w:val="nil"/>
              <w:bottom w:val="nil"/>
              <w:right w:val="nil"/>
            </w:tcBorders>
          </w:tcPr>
          <w:p w:rsidR="00A231FD" w:rsidRDefault="00A231FD" w:rsidP="005971C7">
            <w:pPr>
              <w:rPr>
                <w:sz w:val="16"/>
                <w:szCs w:val="16"/>
              </w:rPr>
            </w:pPr>
          </w:p>
        </w:tc>
        <w:tc>
          <w:tcPr>
            <w:tcW w:w="993" w:type="dxa"/>
            <w:tcBorders>
              <w:top w:val="nil"/>
              <w:left w:val="nil"/>
              <w:bottom w:val="nil"/>
              <w:right w:val="nil"/>
            </w:tcBorders>
          </w:tcPr>
          <w:p w:rsidR="00A231FD" w:rsidRDefault="00A231FD" w:rsidP="005971C7">
            <w:pPr>
              <w:jc w:val="center"/>
              <w:rPr>
                <w:sz w:val="16"/>
                <w:szCs w:val="16"/>
              </w:rPr>
            </w:pPr>
            <w:r>
              <w:rPr>
                <w:sz w:val="16"/>
                <w:szCs w:val="16"/>
              </w:rPr>
              <w:t>(подпись)</w:t>
            </w:r>
          </w:p>
        </w:tc>
        <w:tc>
          <w:tcPr>
            <w:tcW w:w="141" w:type="dxa"/>
            <w:tcBorders>
              <w:top w:val="nil"/>
              <w:left w:val="nil"/>
              <w:bottom w:val="nil"/>
              <w:right w:val="nil"/>
            </w:tcBorders>
          </w:tcPr>
          <w:p w:rsidR="00A231FD" w:rsidRDefault="00A231FD" w:rsidP="005971C7">
            <w:pPr>
              <w:rPr>
                <w:sz w:val="16"/>
                <w:szCs w:val="16"/>
              </w:rPr>
            </w:pPr>
          </w:p>
        </w:tc>
        <w:tc>
          <w:tcPr>
            <w:tcW w:w="2411" w:type="dxa"/>
            <w:tcBorders>
              <w:top w:val="nil"/>
              <w:left w:val="nil"/>
              <w:bottom w:val="nil"/>
              <w:right w:val="nil"/>
            </w:tcBorders>
          </w:tcPr>
          <w:p w:rsidR="00A231FD" w:rsidRDefault="00A231FD" w:rsidP="005971C7">
            <w:pPr>
              <w:jc w:val="center"/>
              <w:rPr>
                <w:sz w:val="16"/>
                <w:szCs w:val="16"/>
              </w:rPr>
            </w:pPr>
            <w:r>
              <w:rPr>
                <w:sz w:val="16"/>
                <w:szCs w:val="16"/>
              </w:rPr>
              <w:t>(расшифровка подписи)</w:t>
            </w:r>
          </w:p>
        </w:tc>
      </w:tr>
      <w:tr w:rsidR="00A231FD">
        <w:tc>
          <w:tcPr>
            <w:tcW w:w="2863" w:type="dxa"/>
            <w:tcBorders>
              <w:top w:val="nil"/>
              <w:left w:val="nil"/>
              <w:bottom w:val="nil"/>
              <w:right w:val="nil"/>
            </w:tcBorders>
            <w:vAlign w:val="bottom"/>
          </w:tcPr>
          <w:p w:rsidR="00A231FD" w:rsidRDefault="00A231FD" w:rsidP="005971C7">
            <w:r>
              <w:t>Главный бухгалтер клиента (уполномоченное лицо)</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r>
      <w:tr w:rsidR="00A231FD">
        <w:tc>
          <w:tcPr>
            <w:tcW w:w="2863" w:type="dxa"/>
            <w:tcBorders>
              <w:top w:val="nil"/>
              <w:left w:val="nil"/>
              <w:bottom w:val="nil"/>
              <w:right w:val="nil"/>
            </w:tcBorders>
          </w:tcPr>
          <w:p w:rsidR="00A231FD" w:rsidRDefault="00A231FD" w:rsidP="005971C7">
            <w:pPr>
              <w:rPr>
                <w:sz w:val="16"/>
                <w:szCs w:val="16"/>
              </w:rPr>
            </w:pPr>
          </w:p>
        </w:tc>
        <w:tc>
          <w:tcPr>
            <w:tcW w:w="1701" w:type="dxa"/>
            <w:tcBorders>
              <w:top w:val="nil"/>
              <w:left w:val="nil"/>
              <w:bottom w:val="nil"/>
              <w:right w:val="nil"/>
            </w:tcBorders>
          </w:tcPr>
          <w:p w:rsidR="00A231FD" w:rsidRDefault="00A231FD" w:rsidP="005971C7">
            <w:pPr>
              <w:jc w:val="center"/>
              <w:rPr>
                <w:sz w:val="16"/>
                <w:szCs w:val="16"/>
              </w:rPr>
            </w:pPr>
            <w:r>
              <w:rPr>
                <w:sz w:val="16"/>
                <w:szCs w:val="16"/>
              </w:rPr>
              <w:t>(должность)</w:t>
            </w:r>
          </w:p>
        </w:tc>
        <w:tc>
          <w:tcPr>
            <w:tcW w:w="141" w:type="dxa"/>
            <w:tcBorders>
              <w:top w:val="nil"/>
              <w:left w:val="nil"/>
              <w:bottom w:val="nil"/>
              <w:right w:val="nil"/>
            </w:tcBorders>
          </w:tcPr>
          <w:p w:rsidR="00A231FD" w:rsidRDefault="00A231FD" w:rsidP="005971C7">
            <w:pPr>
              <w:rPr>
                <w:sz w:val="16"/>
                <w:szCs w:val="16"/>
              </w:rPr>
            </w:pPr>
          </w:p>
        </w:tc>
        <w:tc>
          <w:tcPr>
            <w:tcW w:w="993" w:type="dxa"/>
            <w:tcBorders>
              <w:top w:val="nil"/>
              <w:left w:val="nil"/>
              <w:bottom w:val="nil"/>
              <w:right w:val="nil"/>
            </w:tcBorders>
          </w:tcPr>
          <w:p w:rsidR="00A231FD" w:rsidRDefault="00A231FD" w:rsidP="005971C7">
            <w:pPr>
              <w:jc w:val="center"/>
              <w:rPr>
                <w:sz w:val="16"/>
                <w:szCs w:val="16"/>
              </w:rPr>
            </w:pPr>
            <w:r>
              <w:rPr>
                <w:sz w:val="16"/>
                <w:szCs w:val="16"/>
              </w:rPr>
              <w:t>(подпись)</w:t>
            </w:r>
          </w:p>
        </w:tc>
        <w:tc>
          <w:tcPr>
            <w:tcW w:w="141" w:type="dxa"/>
            <w:tcBorders>
              <w:top w:val="nil"/>
              <w:left w:val="nil"/>
              <w:bottom w:val="nil"/>
              <w:right w:val="nil"/>
            </w:tcBorders>
          </w:tcPr>
          <w:p w:rsidR="00A231FD" w:rsidRDefault="00A231FD" w:rsidP="005971C7">
            <w:pPr>
              <w:rPr>
                <w:sz w:val="16"/>
                <w:szCs w:val="16"/>
              </w:rPr>
            </w:pPr>
          </w:p>
        </w:tc>
        <w:tc>
          <w:tcPr>
            <w:tcW w:w="2411" w:type="dxa"/>
            <w:tcBorders>
              <w:top w:val="nil"/>
              <w:left w:val="nil"/>
              <w:bottom w:val="nil"/>
              <w:right w:val="nil"/>
            </w:tcBorders>
          </w:tcPr>
          <w:p w:rsidR="00A231FD" w:rsidRDefault="00A231FD" w:rsidP="005971C7">
            <w:pPr>
              <w:jc w:val="center"/>
              <w:rPr>
                <w:sz w:val="16"/>
                <w:szCs w:val="16"/>
              </w:rPr>
            </w:pPr>
            <w:r>
              <w:rPr>
                <w:sz w:val="16"/>
                <w:szCs w:val="16"/>
              </w:rPr>
              <w:t>(расшифровка подписи)</w:t>
            </w:r>
          </w:p>
        </w:tc>
      </w:tr>
    </w:tbl>
    <w:p w:rsidR="00A231FD" w:rsidRDefault="00A231FD" w:rsidP="00971FD4">
      <w:pPr>
        <w:rPr>
          <w:sz w:val="2"/>
          <w:szCs w:val="2"/>
        </w:rPr>
      </w:pPr>
    </w:p>
    <w:tbl>
      <w:tblPr>
        <w:tblW w:w="0" w:type="auto"/>
        <w:tblInd w:w="2" w:type="dxa"/>
        <w:tblLayout w:type="fixed"/>
        <w:tblCellMar>
          <w:left w:w="28" w:type="dxa"/>
          <w:right w:w="28" w:type="dxa"/>
        </w:tblCellMar>
        <w:tblLook w:val="0000"/>
      </w:tblPr>
      <w:tblGrid>
        <w:gridCol w:w="170"/>
        <w:gridCol w:w="510"/>
        <w:gridCol w:w="227"/>
        <w:gridCol w:w="1701"/>
        <w:gridCol w:w="340"/>
        <w:gridCol w:w="340"/>
        <w:gridCol w:w="340"/>
      </w:tblGrid>
      <w:tr w:rsidR="00A231FD">
        <w:tc>
          <w:tcPr>
            <w:tcW w:w="170" w:type="dxa"/>
            <w:tcBorders>
              <w:top w:val="nil"/>
              <w:left w:val="nil"/>
              <w:bottom w:val="nil"/>
              <w:right w:val="nil"/>
            </w:tcBorders>
            <w:vAlign w:val="bottom"/>
          </w:tcPr>
          <w:p w:rsidR="00A231FD" w:rsidRDefault="00A231FD" w:rsidP="005971C7">
            <w:pPr>
              <w:jc w:val="right"/>
            </w:pPr>
            <w:r>
              <w:t>“</w:t>
            </w:r>
          </w:p>
        </w:tc>
        <w:tc>
          <w:tcPr>
            <w:tcW w:w="510" w:type="dxa"/>
            <w:tcBorders>
              <w:top w:val="nil"/>
              <w:left w:val="nil"/>
              <w:bottom w:val="single" w:sz="4" w:space="0" w:color="auto"/>
              <w:right w:val="nil"/>
            </w:tcBorders>
            <w:vAlign w:val="bottom"/>
          </w:tcPr>
          <w:p w:rsidR="00A231FD" w:rsidRDefault="00A231FD" w:rsidP="005971C7">
            <w:pPr>
              <w:jc w:val="center"/>
            </w:pPr>
          </w:p>
        </w:tc>
        <w:tc>
          <w:tcPr>
            <w:tcW w:w="227" w:type="dxa"/>
            <w:tcBorders>
              <w:top w:val="nil"/>
              <w:left w:val="nil"/>
              <w:bottom w:val="nil"/>
              <w:right w:val="nil"/>
            </w:tcBorders>
            <w:vAlign w:val="bottom"/>
          </w:tcPr>
          <w:p w:rsidR="00A231FD" w:rsidRDefault="00A231FD" w:rsidP="005971C7">
            <w:r>
              <w:t>”</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340" w:type="dxa"/>
            <w:tcBorders>
              <w:top w:val="nil"/>
              <w:left w:val="nil"/>
              <w:bottom w:val="nil"/>
              <w:right w:val="nil"/>
            </w:tcBorders>
            <w:vAlign w:val="bottom"/>
          </w:tcPr>
          <w:p w:rsidR="00A231FD" w:rsidRDefault="00A231FD" w:rsidP="005971C7">
            <w:pPr>
              <w:jc w:val="right"/>
            </w:pPr>
            <w:r>
              <w:t>20</w:t>
            </w:r>
          </w:p>
        </w:tc>
        <w:tc>
          <w:tcPr>
            <w:tcW w:w="340" w:type="dxa"/>
            <w:tcBorders>
              <w:top w:val="nil"/>
              <w:left w:val="nil"/>
              <w:bottom w:val="single" w:sz="4" w:space="0" w:color="auto"/>
              <w:right w:val="nil"/>
            </w:tcBorders>
            <w:vAlign w:val="bottom"/>
          </w:tcPr>
          <w:p w:rsidR="00A231FD" w:rsidRDefault="00A231FD" w:rsidP="005971C7"/>
        </w:tc>
        <w:tc>
          <w:tcPr>
            <w:tcW w:w="340" w:type="dxa"/>
            <w:tcBorders>
              <w:top w:val="nil"/>
              <w:left w:val="nil"/>
              <w:bottom w:val="nil"/>
              <w:right w:val="nil"/>
            </w:tcBorders>
            <w:vAlign w:val="bottom"/>
          </w:tcPr>
          <w:p w:rsidR="00A231FD" w:rsidRDefault="00A231FD" w:rsidP="005971C7">
            <w:pPr>
              <w:ind w:left="57"/>
            </w:pPr>
            <w:r>
              <w:t>г.</w:t>
            </w:r>
          </w:p>
        </w:tc>
      </w:tr>
    </w:tbl>
    <w:p w:rsidR="00A231FD" w:rsidRDefault="00A231FD" w:rsidP="00971FD4">
      <w:pPr>
        <w:pBdr>
          <w:bottom w:val="double" w:sz="4" w:space="1" w:color="auto"/>
        </w:pBdr>
        <w:spacing w:before="80"/>
        <w:rPr>
          <w:sz w:val="2"/>
          <w:szCs w:val="2"/>
        </w:rPr>
      </w:pPr>
    </w:p>
    <w:p w:rsidR="00A231FD" w:rsidRPr="00BF681A" w:rsidRDefault="00A231FD" w:rsidP="0017330C">
      <w:pPr>
        <w:spacing w:before="60"/>
        <w:jc w:val="center"/>
        <w:rPr>
          <w:b/>
          <w:bCs/>
        </w:rPr>
      </w:pPr>
      <w:r w:rsidRPr="0021595B">
        <w:rPr>
          <w:b/>
          <w:bCs/>
        </w:rPr>
        <w:t xml:space="preserve">Отметка </w:t>
      </w:r>
      <w:r w:rsidRPr="00BF681A">
        <w:rPr>
          <w:b/>
          <w:bCs/>
        </w:rPr>
        <w:t xml:space="preserve">Администрации сельского поселения </w:t>
      </w:r>
      <w:r>
        <w:rPr>
          <w:b/>
          <w:bCs/>
        </w:rPr>
        <w:t>Тюльдинский</w:t>
      </w:r>
      <w:r w:rsidRPr="00BF681A">
        <w:rPr>
          <w:b/>
          <w:bCs/>
        </w:rPr>
        <w:t xml:space="preserve"> сельсовет муниципального района</w:t>
      </w:r>
    </w:p>
    <w:p w:rsidR="00A231FD" w:rsidRDefault="00A231FD" w:rsidP="0017330C">
      <w:pPr>
        <w:jc w:val="center"/>
        <w:rPr>
          <w:b/>
          <w:bCs/>
          <w:sz w:val="22"/>
          <w:szCs w:val="22"/>
        </w:rPr>
      </w:pPr>
      <w:r>
        <w:rPr>
          <w:b/>
          <w:bCs/>
        </w:rPr>
        <w:t>Калтасинский</w:t>
      </w:r>
      <w:r w:rsidRPr="00BF681A">
        <w:rPr>
          <w:b/>
          <w:bCs/>
        </w:rPr>
        <w:t xml:space="preserve"> район Республики Башкортостан</w:t>
      </w:r>
      <w:r>
        <w:rPr>
          <w:b/>
          <w:bCs/>
          <w:sz w:val="22"/>
          <w:szCs w:val="22"/>
        </w:rPr>
        <w:br/>
      </w:r>
    </w:p>
    <w:tbl>
      <w:tblPr>
        <w:tblW w:w="9979" w:type="dxa"/>
        <w:tblInd w:w="2" w:type="dxa"/>
        <w:tblLayout w:type="fixed"/>
        <w:tblCellMar>
          <w:left w:w="28" w:type="dxa"/>
          <w:right w:w="28" w:type="dxa"/>
        </w:tblCellMar>
        <w:tblLook w:val="0000"/>
      </w:tblPr>
      <w:tblGrid>
        <w:gridCol w:w="2863"/>
        <w:gridCol w:w="1418"/>
        <w:gridCol w:w="142"/>
        <w:gridCol w:w="850"/>
        <w:gridCol w:w="142"/>
        <w:gridCol w:w="142"/>
        <w:gridCol w:w="255"/>
        <w:gridCol w:w="2353"/>
        <w:gridCol w:w="141"/>
        <w:gridCol w:w="455"/>
        <w:gridCol w:w="1218"/>
      </w:tblGrid>
      <w:tr w:rsidR="00A231FD">
        <w:trPr>
          <w:gridAfter w:val="1"/>
          <w:wAfter w:w="1218" w:type="dxa"/>
        </w:trPr>
        <w:tc>
          <w:tcPr>
            <w:tcW w:w="5415" w:type="dxa"/>
            <w:gridSpan w:val="5"/>
            <w:tcBorders>
              <w:top w:val="nil"/>
              <w:left w:val="nil"/>
              <w:bottom w:val="nil"/>
              <w:right w:val="nil"/>
            </w:tcBorders>
            <w:vAlign w:val="bottom"/>
          </w:tcPr>
          <w:p w:rsidR="00A231FD" w:rsidRDefault="00A231FD" w:rsidP="005971C7">
            <w:pPr>
              <w:jc w:val="right"/>
              <w:rPr>
                <w:b/>
                <w:bCs/>
                <w:sz w:val="22"/>
                <w:szCs w:val="22"/>
              </w:rPr>
            </w:pPr>
            <w:r>
              <w:rPr>
                <w:b/>
                <w:bCs/>
                <w:sz w:val="22"/>
                <w:szCs w:val="22"/>
              </w:rPr>
              <w:t>о переоформлении лицевых счетов</w:t>
            </w:r>
          </w:p>
        </w:tc>
        <w:tc>
          <w:tcPr>
            <w:tcW w:w="397" w:type="dxa"/>
            <w:gridSpan w:val="2"/>
            <w:tcBorders>
              <w:top w:val="nil"/>
              <w:left w:val="nil"/>
              <w:bottom w:val="nil"/>
              <w:right w:val="nil"/>
            </w:tcBorders>
            <w:vAlign w:val="bottom"/>
          </w:tcPr>
          <w:p w:rsidR="00A231FD" w:rsidRDefault="00A231FD" w:rsidP="005971C7">
            <w:pPr>
              <w:ind w:right="57"/>
              <w:jc w:val="right"/>
              <w:rPr>
                <w:b/>
                <w:bCs/>
                <w:sz w:val="22"/>
                <w:szCs w:val="22"/>
              </w:rPr>
            </w:pPr>
            <w:r>
              <w:rPr>
                <w:b/>
                <w:bCs/>
                <w:sz w:val="22"/>
                <w:szCs w:val="22"/>
              </w:rPr>
              <w:t>№</w:t>
            </w:r>
          </w:p>
        </w:tc>
        <w:tc>
          <w:tcPr>
            <w:tcW w:w="2949" w:type="dxa"/>
            <w:gridSpan w:val="3"/>
            <w:tcBorders>
              <w:top w:val="nil"/>
              <w:left w:val="nil"/>
              <w:bottom w:val="single" w:sz="4" w:space="0" w:color="auto"/>
              <w:right w:val="nil"/>
            </w:tcBorders>
            <w:vAlign w:val="bottom"/>
          </w:tcPr>
          <w:p w:rsidR="00A231FD" w:rsidRDefault="00A231FD" w:rsidP="005971C7">
            <w:pPr>
              <w:jc w:val="center"/>
              <w:rPr>
                <w:b/>
                <w:bCs/>
                <w:sz w:val="22"/>
                <w:szCs w:val="22"/>
              </w:rPr>
            </w:pPr>
          </w:p>
        </w:tc>
      </w:tr>
      <w:tr w:rsidR="00A231FD">
        <w:trPr>
          <w:gridAfter w:val="1"/>
          <w:wAfter w:w="1218" w:type="dxa"/>
        </w:trPr>
        <w:tc>
          <w:tcPr>
            <w:tcW w:w="5415" w:type="dxa"/>
            <w:gridSpan w:val="5"/>
            <w:tcBorders>
              <w:top w:val="nil"/>
              <w:left w:val="nil"/>
              <w:bottom w:val="nil"/>
              <w:right w:val="nil"/>
            </w:tcBorders>
            <w:vAlign w:val="bottom"/>
          </w:tcPr>
          <w:p w:rsidR="00A231FD" w:rsidRDefault="00A231FD" w:rsidP="005971C7">
            <w:pPr>
              <w:jc w:val="right"/>
              <w:rPr>
                <w:b/>
                <w:bCs/>
                <w:sz w:val="22"/>
                <w:szCs w:val="22"/>
              </w:rPr>
            </w:pPr>
          </w:p>
        </w:tc>
        <w:tc>
          <w:tcPr>
            <w:tcW w:w="397" w:type="dxa"/>
            <w:gridSpan w:val="2"/>
            <w:tcBorders>
              <w:top w:val="nil"/>
              <w:left w:val="nil"/>
              <w:bottom w:val="nil"/>
              <w:right w:val="nil"/>
            </w:tcBorders>
            <w:vAlign w:val="bottom"/>
          </w:tcPr>
          <w:p w:rsidR="00A231FD" w:rsidRDefault="00A231FD" w:rsidP="005971C7">
            <w:pPr>
              <w:ind w:right="57"/>
              <w:jc w:val="right"/>
              <w:rPr>
                <w:b/>
                <w:bCs/>
                <w:sz w:val="22"/>
                <w:szCs w:val="22"/>
              </w:rPr>
            </w:pPr>
            <w:r>
              <w:rPr>
                <w:b/>
                <w:bCs/>
                <w:sz w:val="22"/>
                <w:szCs w:val="22"/>
              </w:rPr>
              <w:t>№</w:t>
            </w:r>
          </w:p>
        </w:tc>
        <w:tc>
          <w:tcPr>
            <w:tcW w:w="2949" w:type="dxa"/>
            <w:gridSpan w:val="3"/>
            <w:tcBorders>
              <w:top w:val="nil"/>
              <w:left w:val="nil"/>
              <w:bottom w:val="single" w:sz="4" w:space="0" w:color="auto"/>
              <w:right w:val="nil"/>
            </w:tcBorders>
            <w:vAlign w:val="bottom"/>
          </w:tcPr>
          <w:p w:rsidR="00A231FD" w:rsidRDefault="00A231FD" w:rsidP="005971C7">
            <w:pPr>
              <w:jc w:val="center"/>
              <w:rPr>
                <w:b/>
                <w:bCs/>
                <w:sz w:val="22"/>
                <w:szCs w:val="22"/>
              </w:rPr>
            </w:pPr>
          </w:p>
        </w:tc>
      </w:tr>
      <w:tr w:rsidR="00A231FD">
        <w:trPr>
          <w:gridAfter w:val="1"/>
          <w:wAfter w:w="1218" w:type="dxa"/>
        </w:trPr>
        <w:tc>
          <w:tcPr>
            <w:tcW w:w="5415" w:type="dxa"/>
            <w:gridSpan w:val="5"/>
            <w:tcBorders>
              <w:top w:val="nil"/>
              <w:left w:val="nil"/>
              <w:bottom w:val="nil"/>
              <w:right w:val="nil"/>
            </w:tcBorders>
            <w:vAlign w:val="bottom"/>
          </w:tcPr>
          <w:p w:rsidR="00A231FD" w:rsidRDefault="00A231FD" w:rsidP="005971C7">
            <w:pPr>
              <w:jc w:val="right"/>
              <w:rPr>
                <w:b/>
                <w:bCs/>
                <w:sz w:val="22"/>
                <w:szCs w:val="22"/>
              </w:rPr>
            </w:pPr>
          </w:p>
        </w:tc>
        <w:tc>
          <w:tcPr>
            <w:tcW w:w="397" w:type="dxa"/>
            <w:gridSpan w:val="2"/>
            <w:tcBorders>
              <w:top w:val="nil"/>
              <w:left w:val="nil"/>
              <w:bottom w:val="nil"/>
              <w:right w:val="nil"/>
            </w:tcBorders>
            <w:vAlign w:val="bottom"/>
          </w:tcPr>
          <w:p w:rsidR="00A231FD" w:rsidRDefault="00A231FD" w:rsidP="005971C7">
            <w:pPr>
              <w:ind w:right="57"/>
              <w:jc w:val="right"/>
              <w:rPr>
                <w:b/>
                <w:bCs/>
                <w:sz w:val="22"/>
                <w:szCs w:val="22"/>
              </w:rPr>
            </w:pPr>
            <w:r>
              <w:rPr>
                <w:b/>
                <w:bCs/>
                <w:sz w:val="22"/>
                <w:szCs w:val="22"/>
              </w:rPr>
              <w:t>№</w:t>
            </w:r>
          </w:p>
        </w:tc>
        <w:tc>
          <w:tcPr>
            <w:tcW w:w="2949" w:type="dxa"/>
            <w:gridSpan w:val="3"/>
            <w:tcBorders>
              <w:top w:val="nil"/>
              <w:left w:val="nil"/>
              <w:bottom w:val="single" w:sz="4" w:space="0" w:color="auto"/>
              <w:right w:val="nil"/>
            </w:tcBorders>
            <w:vAlign w:val="bottom"/>
          </w:tcPr>
          <w:p w:rsidR="00A231FD" w:rsidRDefault="00A231FD" w:rsidP="005971C7">
            <w:pPr>
              <w:jc w:val="center"/>
              <w:rPr>
                <w:b/>
                <w:bCs/>
                <w:sz w:val="22"/>
                <w:szCs w:val="22"/>
              </w:rPr>
            </w:pPr>
          </w:p>
        </w:tc>
      </w:tr>
      <w:tr w:rsidR="00A231FD">
        <w:trPr>
          <w:gridAfter w:val="3"/>
          <w:wAfter w:w="1814" w:type="dxa"/>
        </w:trPr>
        <w:tc>
          <w:tcPr>
            <w:tcW w:w="2863" w:type="dxa"/>
            <w:tcBorders>
              <w:top w:val="nil"/>
              <w:left w:val="nil"/>
              <w:bottom w:val="nil"/>
              <w:right w:val="nil"/>
            </w:tcBorders>
            <w:vAlign w:val="bottom"/>
          </w:tcPr>
          <w:p w:rsidR="00A231FD" w:rsidRDefault="00A231FD" w:rsidP="005971C7"/>
          <w:p w:rsidR="00A231FD" w:rsidRPr="00A91C3E" w:rsidRDefault="00A231FD" w:rsidP="005971C7">
            <w:r>
              <w:t>Глава сельского поселения</w:t>
            </w:r>
          </w:p>
          <w:p w:rsidR="00A231FD" w:rsidRDefault="00A231FD" w:rsidP="005971C7">
            <w:r>
              <w:t>(или иное уполномоченное лицо)</w:t>
            </w:r>
          </w:p>
        </w:tc>
        <w:tc>
          <w:tcPr>
            <w:tcW w:w="2410" w:type="dxa"/>
            <w:gridSpan w:val="3"/>
            <w:tcBorders>
              <w:top w:val="nil"/>
              <w:left w:val="nil"/>
              <w:bottom w:val="single" w:sz="4" w:space="0" w:color="auto"/>
              <w:right w:val="nil"/>
            </w:tcBorders>
            <w:vAlign w:val="bottom"/>
          </w:tcPr>
          <w:p w:rsidR="00A231FD" w:rsidRDefault="00A231FD" w:rsidP="005971C7">
            <w:pPr>
              <w:jc w:val="center"/>
            </w:pPr>
          </w:p>
        </w:tc>
        <w:tc>
          <w:tcPr>
            <w:tcW w:w="284" w:type="dxa"/>
            <w:gridSpan w:val="2"/>
            <w:tcBorders>
              <w:top w:val="nil"/>
              <w:left w:val="nil"/>
              <w:bottom w:val="nil"/>
              <w:right w:val="nil"/>
            </w:tcBorders>
            <w:vAlign w:val="bottom"/>
          </w:tcPr>
          <w:p w:rsidR="00A231FD" w:rsidRDefault="00A231FD" w:rsidP="005971C7"/>
        </w:tc>
        <w:tc>
          <w:tcPr>
            <w:tcW w:w="2608" w:type="dxa"/>
            <w:gridSpan w:val="2"/>
            <w:tcBorders>
              <w:top w:val="nil"/>
              <w:left w:val="nil"/>
              <w:bottom w:val="single" w:sz="4" w:space="0" w:color="auto"/>
              <w:right w:val="nil"/>
            </w:tcBorders>
            <w:vAlign w:val="bottom"/>
          </w:tcPr>
          <w:p w:rsidR="00A231FD" w:rsidRDefault="00A231FD" w:rsidP="005971C7">
            <w:pPr>
              <w:jc w:val="center"/>
            </w:pPr>
          </w:p>
        </w:tc>
      </w:tr>
      <w:tr w:rsidR="00A231FD">
        <w:trPr>
          <w:gridAfter w:val="3"/>
          <w:wAfter w:w="1814" w:type="dxa"/>
        </w:trPr>
        <w:tc>
          <w:tcPr>
            <w:tcW w:w="2863" w:type="dxa"/>
            <w:tcBorders>
              <w:top w:val="nil"/>
              <w:left w:val="nil"/>
              <w:bottom w:val="nil"/>
              <w:right w:val="nil"/>
            </w:tcBorders>
          </w:tcPr>
          <w:p w:rsidR="00A231FD" w:rsidRDefault="00A231FD" w:rsidP="005971C7">
            <w:pPr>
              <w:rPr>
                <w:sz w:val="16"/>
                <w:szCs w:val="16"/>
              </w:rPr>
            </w:pPr>
          </w:p>
        </w:tc>
        <w:tc>
          <w:tcPr>
            <w:tcW w:w="2410" w:type="dxa"/>
            <w:gridSpan w:val="3"/>
            <w:tcBorders>
              <w:top w:val="nil"/>
              <w:left w:val="nil"/>
              <w:bottom w:val="nil"/>
              <w:right w:val="nil"/>
            </w:tcBorders>
          </w:tcPr>
          <w:p w:rsidR="00A231FD" w:rsidRDefault="00A231FD" w:rsidP="005971C7">
            <w:pPr>
              <w:jc w:val="center"/>
              <w:rPr>
                <w:sz w:val="16"/>
                <w:szCs w:val="16"/>
              </w:rPr>
            </w:pPr>
            <w:r>
              <w:rPr>
                <w:sz w:val="16"/>
                <w:szCs w:val="16"/>
              </w:rPr>
              <w:t>(подпись)</w:t>
            </w:r>
          </w:p>
        </w:tc>
        <w:tc>
          <w:tcPr>
            <w:tcW w:w="284" w:type="dxa"/>
            <w:gridSpan w:val="2"/>
            <w:tcBorders>
              <w:top w:val="nil"/>
              <w:left w:val="nil"/>
              <w:bottom w:val="nil"/>
              <w:right w:val="nil"/>
            </w:tcBorders>
          </w:tcPr>
          <w:p w:rsidR="00A231FD" w:rsidRDefault="00A231FD" w:rsidP="005971C7">
            <w:pPr>
              <w:rPr>
                <w:sz w:val="16"/>
                <w:szCs w:val="16"/>
              </w:rPr>
            </w:pPr>
          </w:p>
        </w:tc>
        <w:tc>
          <w:tcPr>
            <w:tcW w:w="2608" w:type="dxa"/>
            <w:gridSpan w:val="2"/>
            <w:tcBorders>
              <w:top w:val="nil"/>
              <w:left w:val="nil"/>
              <w:bottom w:val="nil"/>
              <w:right w:val="nil"/>
            </w:tcBorders>
          </w:tcPr>
          <w:p w:rsidR="00A231FD" w:rsidRDefault="00A231FD" w:rsidP="005971C7">
            <w:pPr>
              <w:jc w:val="center"/>
              <w:rPr>
                <w:sz w:val="16"/>
                <w:szCs w:val="16"/>
              </w:rPr>
            </w:pPr>
            <w:r>
              <w:rPr>
                <w:sz w:val="16"/>
                <w:szCs w:val="16"/>
              </w:rPr>
              <w:t>(расшифровка подписи)</w:t>
            </w:r>
          </w:p>
        </w:tc>
      </w:tr>
      <w:tr w:rsidR="00A231FD">
        <w:tc>
          <w:tcPr>
            <w:tcW w:w="2863" w:type="dxa"/>
            <w:tcBorders>
              <w:top w:val="nil"/>
              <w:left w:val="nil"/>
              <w:bottom w:val="nil"/>
              <w:right w:val="nil"/>
            </w:tcBorders>
            <w:vAlign w:val="bottom"/>
          </w:tcPr>
          <w:p w:rsidR="00A231FD" w:rsidRDefault="00A231FD" w:rsidP="005971C7"/>
          <w:p w:rsidR="00A231FD" w:rsidRDefault="00A231FD" w:rsidP="005971C7">
            <w:r>
              <w:t>Ответственный исполнитель</w:t>
            </w:r>
          </w:p>
        </w:tc>
        <w:tc>
          <w:tcPr>
            <w:tcW w:w="1418" w:type="dxa"/>
            <w:tcBorders>
              <w:top w:val="nil"/>
              <w:left w:val="nil"/>
              <w:bottom w:val="single" w:sz="4" w:space="0" w:color="auto"/>
              <w:right w:val="nil"/>
            </w:tcBorders>
            <w:vAlign w:val="bottom"/>
          </w:tcPr>
          <w:p w:rsidR="00A231FD" w:rsidRDefault="00A231FD" w:rsidP="005971C7">
            <w:pPr>
              <w:jc w:val="center"/>
            </w:pPr>
          </w:p>
        </w:tc>
        <w:tc>
          <w:tcPr>
            <w:tcW w:w="142" w:type="dxa"/>
            <w:tcBorders>
              <w:top w:val="nil"/>
              <w:left w:val="nil"/>
              <w:bottom w:val="nil"/>
              <w:right w:val="nil"/>
            </w:tcBorders>
            <w:vAlign w:val="bottom"/>
          </w:tcPr>
          <w:p w:rsidR="00A231FD" w:rsidRDefault="00A231FD" w:rsidP="005971C7"/>
        </w:tc>
        <w:tc>
          <w:tcPr>
            <w:tcW w:w="850" w:type="dxa"/>
            <w:tcBorders>
              <w:top w:val="nil"/>
              <w:left w:val="nil"/>
              <w:bottom w:val="single" w:sz="4" w:space="0" w:color="auto"/>
              <w:right w:val="nil"/>
            </w:tcBorders>
            <w:vAlign w:val="bottom"/>
          </w:tcPr>
          <w:p w:rsidR="00A231FD" w:rsidRDefault="00A231FD" w:rsidP="005971C7">
            <w:pPr>
              <w:jc w:val="center"/>
            </w:pPr>
          </w:p>
        </w:tc>
        <w:tc>
          <w:tcPr>
            <w:tcW w:w="284" w:type="dxa"/>
            <w:gridSpan w:val="2"/>
            <w:tcBorders>
              <w:top w:val="nil"/>
              <w:left w:val="nil"/>
              <w:bottom w:val="nil"/>
              <w:right w:val="nil"/>
            </w:tcBorders>
            <w:vAlign w:val="bottom"/>
          </w:tcPr>
          <w:p w:rsidR="00A231FD" w:rsidRDefault="00A231FD" w:rsidP="005971C7"/>
        </w:tc>
        <w:tc>
          <w:tcPr>
            <w:tcW w:w="2608" w:type="dxa"/>
            <w:gridSpan w:val="2"/>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1673" w:type="dxa"/>
            <w:gridSpan w:val="2"/>
            <w:tcBorders>
              <w:top w:val="nil"/>
              <w:left w:val="nil"/>
              <w:bottom w:val="single" w:sz="4" w:space="0" w:color="auto"/>
              <w:right w:val="nil"/>
            </w:tcBorders>
            <w:vAlign w:val="bottom"/>
          </w:tcPr>
          <w:p w:rsidR="00A231FD" w:rsidRDefault="00A231FD" w:rsidP="005971C7">
            <w:pPr>
              <w:jc w:val="center"/>
            </w:pPr>
          </w:p>
        </w:tc>
      </w:tr>
      <w:tr w:rsidR="00A231FD">
        <w:tc>
          <w:tcPr>
            <w:tcW w:w="2863" w:type="dxa"/>
            <w:tcBorders>
              <w:top w:val="nil"/>
              <w:left w:val="nil"/>
              <w:bottom w:val="nil"/>
              <w:right w:val="nil"/>
            </w:tcBorders>
          </w:tcPr>
          <w:p w:rsidR="00A231FD" w:rsidRDefault="00A231FD" w:rsidP="005971C7">
            <w:pPr>
              <w:rPr>
                <w:sz w:val="16"/>
                <w:szCs w:val="16"/>
              </w:rPr>
            </w:pPr>
          </w:p>
        </w:tc>
        <w:tc>
          <w:tcPr>
            <w:tcW w:w="1418" w:type="dxa"/>
            <w:tcBorders>
              <w:top w:val="nil"/>
              <w:left w:val="nil"/>
              <w:bottom w:val="nil"/>
              <w:right w:val="nil"/>
            </w:tcBorders>
          </w:tcPr>
          <w:p w:rsidR="00A231FD" w:rsidRDefault="00A231FD" w:rsidP="005971C7">
            <w:pPr>
              <w:jc w:val="center"/>
              <w:rPr>
                <w:sz w:val="16"/>
                <w:szCs w:val="16"/>
              </w:rPr>
            </w:pPr>
            <w:r>
              <w:rPr>
                <w:sz w:val="16"/>
                <w:szCs w:val="16"/>
              </w:rPr>
              <w:t>(должность)</w:t>
            </w:r>
          </w:p>
        </w:tc>
        <w:tc>
          <w:tcPr>
            <w:tcW w:w="142" w:type="dxa"/>
            <w:tcBorders>
              <w:top w:val="nil"/>
              <w:left w:val="nil"/>
              <w:bottom w:val="nil"/>
              <w:right w:val="nil"/>
            </w:tcBorders>
          </w:tcPr>
          <w:p w:rsidR="00A231FD" w:rsidRDefault="00A231FD" w:rsidP="005971C7">
            <w:pPr>
              <w:rPr>
                <w:sz w:val="16"/>
                <w:szCs w:val="16"/>
              </w:rPr>
            </w:pPr>
          </w:p>
        </w:tc>
        <w:tc>
          <w:tcPr>
            <w:tcW w:w="850" w:type="dxa"/>
            <w:tcBorders>
              <w:top w:val="nil"/>
              <w:left w:val="nil"/>
              <w:bottom w:val="nil"/>
              <w:right w:val="nil"/>
            </w:tcBorders>
          </w:tcPr>
          <w:p w:rsidR="00A231FD" w:rsidRDefault="00A231FD" w:rsidP="005971C7">
            <w:pPr>
              <w:jc w:val="center"/>
              <w:rPr>
                <w:sz w:val="16"/>
                <w:szCs w:val="16"/>
              </w:rPr>
            </w:pPr>
            <w:r>
              <w:rPr>
                <w:sz w:val="16"/>
                <w:szCs w:val="16"/>
              </w:rPr>
              <w:t>(подпись)</w:t>
            </w:r>
          </w:p>
        </w:tc>
        <w:tc>
          <w:tcPr>
            <w:tcW w:w="284" w:type="dxa"/>
            <w:gridSpan w:val="2"/>
            <w:tcBorders>
              <w:top w:val="nil"/>
              <w:left w:val="nil"/>
              <w:bottom w:val="nil"/>
              <w:right w:val="nil"/>
            </w:tcBorders>
          </w:tcPr>
          <w:p w:rsidR="00A231FD" w:rsidRDefault="00A231FD" w:rsidP="005971C7">
            <w:pPr>
              <w:rPr>
                <w:sz w:val="16"/>
                <w:szCs w:val="16"/>
              </w:rPr>
            </w:pPr>
          </w:p>
        </w:tc>
        <w:tc>
          <w:tcPr>
            <w:tcW w:w="2608" w:type="dxa"/>
            <w:gridSpan w:val="2"/>
            <w:tcBorders>
              <w:top w:val="nil"/>
              <w:left w:val="nil"/>
              <w:bottom w:val="nil"/>
              <w:right w:val="nil"/>
            </w:tcBorders>
          </w:tcPr>
          <w:p w:rsidR="00A231FD" w:rsidRDefault="00A231FD" w:rsidP="005971C7">
            <w:pPr>
              <w:jc w:val="center"/>
              <w:rPr>
                <w:sz w:val="16"/>
                <w:szCs w:val="16"/>
              </w:rPr>
            </w:pPr>
            <w:r>
              <w:rPr>
                <w:sz w:val="16"/>
                <w:szCs w:val="16"/>
              </w:rPr>
              <w:t>(расшифровка подписи)</w:t>
            </w:r>
          </w:p>
        </w:tc>
        <w:tc>
          <w:tcPr>
            <w:tcW w:w="141" w:type="dxa"/>
            <w:tcBorders>
              <w:top w:val="nil"/>
              <w:left w:val="nil"/>
              <w:bottom w:val="nil"/>
              <w:right w:val="nil"/>
            </w:tcBorders>
          </w:tcPr>
          <w:p w:rsidR="00A231FD" w:rsidRDefault="00A231FD" w:rsidP="005971C7">
            <w:pPr>
              <w:rPr>
                <w:sz w:val="16"/>
                <w:szCs w:val="16"/>
              </w:rPr>
            </w:pPr>
          </w:p>
        </w:tc>
        <w:tc>
          <w:tcPr>
            <w:tcW w:w="1673" w:type="dxa"/>
            <w:gridSpan w:val="2"/>
            <w:tcBorders>
              <w:top w:val="nil"/>
              <w:left w:val="nil"/>
              <w:bottom w:val="nil"/>
              <w:right w:val="nil"/>
            </w:tcBorders>
          </w:tcPr>
          <w:p w:rsidR="00A231FD" w:rsidRDefault="00A231FD" w:rsidP="005971C7">
            <w:pPr>
              <w:jc w:val="center"/>
              <w:rPr>
                <w:sz w:val="16"/>
                <w:szCs w:val="16"/>
              </w:rPr>
            </w:pPr>
            <w:r>
              <w:rPr>
                <w:sz w:val="16"/>
                <w:szCs w:val="16"/>
              </w:rPr>
              <w:t>(телефон)</w:t>
            </w:r>
          </w:p>
        </w:tc>
      </w:tr>
    </w:tbl>
    <w:p w:rsidR="00A231FD" w:rsidRDefault="00A231FD" w:rsidP="00971FD4">
      <w:pPr>
        <w:rPr>
          <w:sz w:val="2"/>
          <w:szCs w:val="2"/>
        </w:rPr>
      </w:pPr>
    </w:p>
    <w:tbl>
      <w:tblPr>
        <w:tblW w:w="0" w:type="auto"/>
        <w:tblInd w:w="2" w:type="dxa"/>
        <w:tblLayout w:type="fixed"/>
        <w:tblCellMar>
          <w:left w:w="28" w:type="dxa"/>
          <w:right w:w="28" w:type="dxa"/>
        </w:tblCellMar>
        <w:tblLook w:val="0000"/>
      </w:tblPr>
      <w:tblGrid>
        <w:gridCol w:w="170"/>
        <w:gridCol w:w="510"/>
        <w:gridCol w:w="227"/>
        <w:gridCol w:w="1701"/>
        <w:gridCol w:w="340"/>
        <w:gridCol w:w="340"/>
        <w:gridCol w:w="340"/>
      </w:tblGrid>
      <w:tr w:rsidR="00A231FD">
        <w:tc>
          <w:tcPr>
            <w:tcW w:w="170" w:type="dxa"/>
            <w:tcBorders>
              <w:top w:val="nil"/>
              <w:left w:val="nil"/>
              <w:bottom w:val="nil"/>
              <w:right w:val="nil"/>
            </w:tcBorders>
            <w:vAlign w:val="bottom"/>
          </w:tcPr>
          <w:p w:rsidR="00A231FD" w:rsidRDefault="00A231FD" w:rsidP="005971C7">
            <w:pPr>
              <w:jc w:val="right"/>
            </w:pPr>
            <w:r>
              <w:t>“</w:t>
            </w:r>
          </w:p>
        </w:tc>
        <w:tc>
          <w:tcPr>
            <w:tcW w:w="510" w:type="dxa"/>
            <w:tcBorders>
              <w:top w:val="nil"/>
              <w:left w:val="nil"/>
              <w:bottom w:val="single" w:sz="4" w:space="0" w:color="auto"/>
              <w:right w:val="nil"/>
            </w:tcBorders>
            <w:vAlign w:val="bottom"/>
          </w:tcPr>
          <w:p w:rsidR="00A231FD" w:rsidRDefault="00A231FD" w:rsidP="005971C7">
            <w:pPr>
              <w:jc w:val="center"/>
            </w:pPr>
          </w:p>
        </w:tc>
        <w:tc>
          <w:tcPr>
            <w:tcW w:w="227" w:type="dxa"/>
            <w:tcBorders>
              <w:top w:val="nil"/>
              <w:left w:val="nil"/>
              <w:bottom w:val="nil"/>
              <w:right w:val="nil"/>
            </w:tcBorders>
            <w:vAlign w:val="bottom"/>
          </w:tcPr>
          <w:p w:rsidR="00A231FD" w:rsidRDefault="00A231FD" w:rsidP="005971C7">
            <w:r>
              <w:t>”</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340" w:type="dxa"/>
            <w:tcBorders>
              <w:top w:val="nil"/>
              <w:left w:val="nil"/>
              <w:bottom w:val="nil"/>
              <w:right w:val="nil"/>
            </w:tcBorders>
            <w:vAlign w:val="bottom"/>
          </w:tcPr>
          <w:p w:rsidR="00A231FD" w:rsidRDefault="00A231FD" w:rsidP="005971C7">
            <w:pPr>
              <w:jc w:val="right"/>
            </w:pPr>
            <w:r>
              <w:t>20</w:t>
            </w:r>
          </w:p>
        </w:tc>
        <w:tc>
          <w:tcPr>
            <w:tcW w:w="340" w:type="dxa"/>
            <w:tcBorders>
              <w:top w:val="nil"/>
              <w:left w:val="nil"/>
              <w:bottom w:val="single" w:sz="4" w:space="0" w:color="auto"/>
              <w:right w:val="nil"/>
            </w:tcBorders>
            <w:vAlign w:val="bottom"/>
          </w:tcPr>
          <w:p w:rsidR="00A231FD" w:rsidRDefault="00A231FD" w:rsidP="005971C7"/>
        </w:tc>
        <w:tc>
          <w:tcPr>
            <w:tcW w:w="340" w:type="dxa"/>
            <w:tcBorders>
              <w:top w:val="nil"/>
              <w:left w:val="nil"/>
              <w:bottom w:val="nil"/>
              <w:right w:val="nil"/>
            </w:tcBorders>
            <w:vAlign w:val="bottom"/>
          </w:tcPr>
          <w:p w:rsidR="00A231FD" w:rsidRDefault="00A231FD" w:rsidP="005971C7">
            <w:pPr>
              <w:ind w:left="57"/>
            </w:pPr>
            <w:r>
              <w:t>г.</w:t>
            </w:r>
          </w:p>
        </w:tc>
      </w:tr>
    </w:tbl>
    <w:p w:rsidR="00A231FD" w:rsidRDefault="00A231FD" w:rsidP="00971FD4">
      <w:pPr>
        <w:rPr>
          <w:sz w:val="2"/>
          <w:szCs w:val="2"/>
        </w:rPr>
      </w:pPr>
    </w:p>
    <w:p w:rsidR="00A231FD" w:rsidRDefault="00A231FD" w:rsidP="00971FD4">
      <w:pPr>
        <w:ind w:left="5529"/>
        <w:jc w:val="right"/>
        <w:rPr>
          <w:sz w:val="18"/>
          <w:szCs w:val="18"/>
        </w:rPr>
      </w:pPr>
    </w:p>
    <w:p w:rsidR="00A231FD" w:rsidRPr="00DC0880" w:rsidRDefault="00A231FD" w:rsidP="00971FD4">
      <w:pPr>
        <w:ind w:left="5528"/>
        <w:jc w:val="right"/>
        <w:rPr>
          <w:sz w:val="18"/>
          <w:szCs w:val="18"/>
        </w:rPr>
      </w:pPr>
      <w:r>
        <w:rPr>
          <w:sz w:val="18"/>
          <w:szCs w:val="18"/>
        </w:rPr>
        <w:br w:type="page"/>
      </w:r>
      <w:r w:rsidRPr="00DC0880">
        <w:rPr>
          <w:sz w:val="18"/>
          <w:szCs w:val="18"/>
        </w:rPr>
        <w:t xml:space="preserve">Приложение № </w:t>
      </w:r>
      <w:r>
        <w:rPr>
          <w:sz w:val="18"/>
          <w:szCs w:val="18"/>
        </w:rPr>
        <w:t>6</w:t>
      </w:r>
    </w:p>
    <w:p w:rsidR="00A231FD" w:rsidRPr="00C90067" w:rsidRDefault="00A231FD" w:rsidP="00C90067">
      <w:pPr>
        <w:spacing w:after="120"/>
        <w:ind w:left="5529"/>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tbl>
      <w:tblPr>
        <w:tblW w:w="0" w:type="auto"/>
        <w:tblInd w:w="2" w:type="dxa"/>
        <w:tblLayout w:type="fixed"/>
        <w:tblCellMar>
          <w:left w:w="28" w:type="dxa"/>
          <w:right w:w="28" w:type="dxa"/>
        </w:tblCellMar>
        <w:tblLook w:val="0000"/>
      </w:tblPr>
      <w:tblGrid>
        <w:gridCol w:w="3005"/>
        <w:gridCol w:w="142"/>
        <w:gridCol w:w="352"/>
        <w:gridCol w:w="233"/>
        <w:gridCol w:w="1258"/>
        <w:gridCol w:w="405"/>
        <w:gridCol w:w="303"/>
        <w:gridCol w:w="300"/>
        <w:gridCol w:w="1118"/>
        <w:gridCol w:w="425"/>
        <w:gridCol w:w="1134"/>
        <w:gridCol w:w="1276"/>
      </w:tblGrid>
      <w:tr w:rsidR="00A231FD">
        <w:tc>
          <w:tcPr>
            <w:tcW w:w="8675" w:type="dxa"/>
            <w:gridSpan w:val="11"/>
            <w:tcBorders>
              <w:top w:val="nil"/>
              <w:left w:val="nil"/>
              <w:bottom w:val="nil"/>
              <w:right w:val="nil"/>
            </w:tcBorders>
            <w:vAlign w:val="bottom"/>
          </w:tcPr>
          <w:p w:rsidR="00A231FD" w:rsidRDefault="00A231FD" w:rsidP="005971C7">
            <w:pPr>
              <w:jc w:val="center"/>
              <w:rPr>
                <w:b/>
                <w:bCs/>
                <w:sz w:val="24"/>
                <w:szCs w:val="24"/>
              </w:rPr>
            </w:pPr>
            <w:r>
              <w:rPr>
                <w:b/>
                <w:bCs/>
                <w:sz w:val="24"/>
                <w:szCs w:val="24"/>
              </w:rPr>
              <w:t>ЗАЯВЛЕНИЕ</w:t>
            </w:r>
          </w:p>
        </w:tc>
        <w:tc>
          <w:tcPr>
            <w:tcW w:w="1276" w:type="dxa"/>
            <w:tcBorders>
              <w:top w:val="single" w:sz="4" w:space="0" w:color="auto"/>
              <w:left w:val="single" w:sz="4" w:space="0" w:color="auto"/>
              <w:bottom w:val="single" w:sz="12" w:space="0" w:color="auto"/>
              <w:right w:val="single" w:sz="4" w:space="0" w:color="auto"/>
            </w:tcBorders>
            <w:vAlign w:val="center"/>
          </w:tcPr>
          <w:p w:rsidR="00A231FD" w:rsidRDefault="00A231FD" w:rsidP="005971C7">
            <w:pPr>
              <w:jc w:val="center"/>
              <w:rPr>
                <w:sz w:val="18"/>
                <w:szCs w:val="18"/>
              </w:rPr>
            </w:pPr>
            <w:r>
              <w:rPr>
                <w:sz w:val="18"/>
                <w:szCs w:val="18"/>
              </w:rPr>
              <w:t>Коды</w:t>
            </w:r>
          </w:p>
        </w:tc>
      </w:tr>
      <w:tr w:rsidR="00A231FD">
        <w:tc>
          <w:tcPr>
            <w:tcW w:w="4990" w:type="dxa"/>
            <w:gridSpan w:val="5"/>
            <w:tcBorders>
              <w:top w:val="nil"/>
              <w:left w:val="nil"/>
              <w:bottom w:val="nil"/>
              <w:right w:val="nil"/>
            </w:tcBorders>
            <w:vAlign w:val="bottom"/>
          </w:tcPr>
          <w:p w:rsidR="00A231FD" w:rsidRDefault="00A231FD" w:rsidP="005971C7">
            <w:pPr>
              <w:ind w:right="57"/>
              <w:jc w:val="right"/>
              <w:rPr>
                <w:b/>
                <w:bCs/>
                <w:sz w:val="24"/>
                <w:szCs w:val="24"/>
              </w:rPr>
            </w:pPr>
            <w:r>
              <w:rPr>
                <w:b/>
                <w:bCs/>
                <w:sz w:val="24"/>
                <w:szCs w:val="24"/>
              </w:rPr>
              <w:t>на закрытие лицевого счета №</w:t>
            </w:r>
          </w:p>
        </w:tc>
        <w:tc>
          <w:tcPr>
            <w:tcW w:w="2126" w:type="dxa"/>
            <w:gridSpan w:val="4"/>
            <w:tcBorders>
              <w:top w:val="nil"/>
              <w:left w:val="nil"/>
              <w:bottom w:val="single" w:sz="4" w:space="0" w:color="auto"/>
              <w:right w:val="nil"/>
            </w:tcBorders>
            <w:vAlign w:val="bottom"/>
          </w:tcPr>
          <w:p w:rsidR="00A231FD" w:rsidRDefault="00A231FD" w:rsidP="005971C7">
            <w:pPr>
              <w:jc w:val="center"/>
              <w:rPr>
                <w:b/>
                <w:bCs/>
                <w:sz w:val="24"/>
                <w:szCs w:val="24"/>
              </w:rPr>
            </w:pPr>
          </w:p>
        </w:tc>
        <w:tc>
          <w:tcPr>
            <w:tcW w:w="1559" w:type="dxa"/>
            <w:gridSpan w:val="2"/>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vMerge w:val="restart"/>
            <w:tcBorders>
              <w:top w:val="single" w:sz="12" w:space="0" w:color="auto"/>
              <w:left w:val="nil"/>
              <w:right w:val="single" w:sz="12" w:space="0" w:color="auto"/>
            </w:tcBorders>
            <w:vAlign w:val="bottom"/>
          </w:tcPr>
          <w:p w:rsidR="00A231FD" w:rsidRDefault="00A231FD" w:rsidP="005971C7">
            <w:pPr>
              <w:jc w:val="center"/>
              <w:rPr>
                <w:sz w:val="18"/>
                <w:szCs w:val="18"/>
              </w:rPr>
            </w:pPr>
          </w:p>
        </w:tc>
      </w:tr>
      <w:tr w:rsidR="00A231FD">
        <w:tc>
          <w:tcPr>
            <w:tcW w:w="3005" w:type="dxa"/>
            <w:tcBorders>
              <w:top w:val="nil"/>
              <w:left w:val="nil"/>
              <w:bottom w:val="nil"/>
              <w:right w:val="nil"/>
            </w:tcBorders>
            <w:vAlign w:val="bottom"/>
          </w:tcPr>
          <w:p w:rsidR="00A231FD" w:rsidRDefault="00A231FD" w:rsidP="005971C7">
            <w:pPr>
              <w:jc w:val="right"/>
              <w:rPr>
                <w:sz w:val="18"/>
                <w:szCs w:val="18"/>
              </w:rPr>
            </w:pPr>
            <w:r>
              <w:rPr>
                <w:sz w:val="18"/>
                <w:szCs w:val="18"/>
              </w:rPr>
              <w:t>от “</w:t>
            </w:r>
          </w:p>
        </w:tc>
        <w:tc>
          <w:tcPr>
            <w:tcW w:w="494" w:type="dxa"/>
            <w:gridSpan w:val="2"/>
            <w:tcBorders>
              <w:top w:val="nil"/>
              <w:left w:val="nil"/>
              <w:bottom w:val="single" w:sz="4" w:space="0" w:color="auto"/>
              <w:right w:val="nil"/>
            </w:tcBorders>
            <w:vAlign w:val="bottom"/>
          </w:tcPr>
          <w:p w:rsidR="00A231FD" w:rsidRDefault="00A231FD" w:rsidP="005971C7">
            <w:pPr>
              <w:jc w:val="center"/>
              <w:rPr>
                <w:sz w:val="18"/>
                <w:szCs w:val="18"/>
              </w:rPr>
            </w:pPr>
          </w:p>
        </w:tc>
        <w:tc>
          <w:tcPr>
            <w:tcW w:w="233" w:type="dxa"/>
            <w:tcBorders>
              <w:top w:val="nil"/>
              <w:left w:val="nil"/>
              <w:bottom w:val="nil"/>
              <w:right w:val="nil"/>
            </w:tcBorders>
            <w:vAlign w:val="bottom"/>
          </w:tcPr>
          <w:p w:rsidR="00A231FD" w:rsidRDefault="00A231FD" w:rsidP="005971C7">
            <w:pPr>
              <w:rPr>
                <w:sz w:val="18"/>
                <w:szCs w:val="18"/>
              </w:rPr>
            </w:pPr>
            <w:r>
              <w:rPr>
                <w:sz w:val="18"/>
                <w:szCs w:val="18"/>
              </w:rPr>
              <w:t>”</w:t>
            </w:r>
          </w:p>
        </w:tc>
        <w:tc>
          <w:tcPr>
            <w:tcW w:w="1663" w:type="dxa"/>
            <w:gridSpan w:val="2"/>
            <w:tcBorders>
              <w:top w:val="nil"/>
              <w:left w:val="nil"/>
              <w:bottom w:val="single" w:sz="4" w:space="0" w:color="auto"/>
              <w:right w:val="nil"/>
            </w:tcBorders>
            <w:vAlign w:val="bottom"/>
          </w:tcPr>
          <w:p w:rsidR="00A231FD" w:rsidRDefault="00A231FD" w:rsidP="005971C7">
            <w:pPr>
              <w:jc w:val="center"/>
              <w:rPr>
                <w:sz w:val="18"/>
                <w:szCs w:val="18"/>
              </w:rPr>
            </w:pPr>
          </w:p>
        </w:tc>
        <w:tc>
          <w:tcPr>
            <w:tcW w:w="303" w:type="dxa"/>
            <w:tcBorders>
              <w:top w:val="nil"/>
              <w:left w:val="nil"/>
              <w:bottom w:val="nil"/>
              <w:right w:val="nil"/>
            </w:tcBorders>
            <w:vAlign w:val="bottom"/>
          </w:tcPr>
          <w:p w:rsidR="00A231FD" w:rsidRDefault="00A231FD" w:rsidP="005971C7">
            <w:pPr>
              <w:jc w:val="right"/>
              <w:rPr>
                <w:sz w:val="18"/>
                <w:szCs w:val="18"/>
              </w:rPr>
            </w:pPr>
            <w:r>
              <w:rPr>
                <w:sz w:val="18"/>
                <w:szCs w:val="18"/>
              </w:rPr>
              <w:t>20</w:t>
            </w:r>
          </w:p>
        </w:tc>
        <w:tc>
          <w:tcPr>
            <w:tcW w:w="300" w:type="dxa"/>
            <w:tcBorders>
              <w:top w:val="nil"/>
              <w:left w:val="nil"/>
              <w:bottom w:val="single" w:sz="4" w:space="0" w:color="auto"/>
              <w:right w:val="nil"/>
            </w:tcBorders>
            <w:vAlign w:val="bottom"/>
          </w:tcPr>
          <w:p w:rsidR="00A231FD" w:rsidRDefault="00A231FD" w:rsidP="005971C7">
            <w:pPr>
              <w:rPr>
                <w:sz w:val="18"/>
                <w:szCs w:val="18"/>
              </w:rPr>
            </w:pPr>
          </w:p>
        </w:tc>
        <w:tc>
          <w:tcPr>
            <w:tcW w:w="1118" w:type="dxa"/>
            <w:tcBorders>
              <w:top w:val="nil"/>
              <w:left w:val="nil"/>
              <w:bottom w:val="nil"/>
              <w:right w:val="nil"/>
            </w:tcBorders>
            <w:vAlign w:val="bottom"/>
          </w:tcPr>
          <w:p w:rsidR="00A231FD" w:rsidRDefault="00A231FD" w:rsidP="005971C7">
            <w:pPr>
              <w:ind w:left="57"/>
              <w:rPr>
                <w:sz w:val="18"/>
                <w:szCs w:val="18"/>
              </w:rPr>
            </w:pPr>
            <w:r>
              <w:rPr>
                <w:sz w:val="18"/>
                <w:szCs w:val="18"/>
              </w:rPr>
              <w:t>г.</w:t>
            </w:r>
          </w:p>
        </w:tc>
        <w:tc>
          <w:tcPr>
            <w:tcW w:w="1559" w:type="dxa"/>
            <w:gridSpan w:val="2"/>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Дата</w:t>
            </w:r>
          </w:p>
        </w:tc>
        <w:tc>
          <w:tcPr>
            <w:tcW w:w="1276" w:type="dxa"/>
            <w:vMerge/>
            <w:tcBorders>
              <w:left w:val="nil"/>
              <w:bottom w:val="nil"/>
              <w:right w:val="single" w:sz="12" w:space="0" w:color="auto"/>
            </w:tcBorders>
            <w:vAlign w:val="bottom"/>
          </w:tcPr>
          <w:p w:rsidR="00A231FD" w:rsidRDefault="00A231FD" w:rsidP="005971C7">
            <w:pPr>
              <w:jc w:val="center"/>
              <w:rPr>
                <w:sz w:val="18"/>
                <w:szCs w:val="18"/>
              </w:rPr>
            </w:pPr>
          </w:p>
        </w:tc>
      </w:tr>
      <w:tr w:rsidR="00A231FD">
        <w:trPr>
          <w:trHeight w:val="624"/>
        </w:trPr>
        <w:tc>
          <w:tcPr>
            <w:tcW w:w="3147" w:type="dxa"/>
            <w:gridSpan w:val="2"/>
            <w:tcBorders>
              <w:top w:val="nil"/>
              <w:left w:val="nil"/>
              <w:bottom w:val="nil"/>
              <w:right w:val="nil"/>
            </w:tcBorders>
            <w:vAlign w:val="bottom"/>
          </w:tcPr>
          <w:p w:rsidR="00A231FD" w:rsidRDefault="00A231FD" w:rsidP="005971C7">
            <w:pPr>
              <w:rPr>
                <w:sz w:val="18"/>
                <w:szCs w:val="18"/>
              </w:rPr>
            </w:pPr>
            <w:r>
              <w:rPr>
                <w:sz w:val="18"/>
                <w:szCs w:val="18"/>
              </w:rPr>
              <w:t>Наименование</w:t>
            </w:r>
            <w:r>
              <w:rPr>
                <w:sz w:val="18"/>
                <w:szCs w:val="18"/>
              </w:rPr>
              <w:br/>
              <w:t>клиента</w:t>
            </w:r>
          </w:p>
        </w:tc>
        <w:tc>
          <w:tcPr>
            <w:tcW w:w="4394" w:type="dxa"/>
            <w:gridSpan w:val="8"/>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ИНН</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8675" w:type="dxa"/>
            <w:gridSpan w:val="11"/>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КПП</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3147" w:type="dxa"/>
            <w:gridSpan w:val="2"/>
            <w:tcBorders>
              <w:top w:val="nil"/>
              <w:left w:val="nil"/>
              <w:bottom w:val="nil"/>
              <w:right w:val="nil"/>
            </w:tcBorders>
            <w:vAlign w:val="bottom"/>
          </w:tcPr>
          <w:p w:rsidR="00A231FD" w:rsidRDefault="00A231FD" w:rsidP="005971C7">
            <w:pPr>
              <w:rPr>
                <w:sz w:val="18"/>
                <w:szCs w:val="18"/>
              </w:rPr>
            </w:pPr>
            <w:r>
              <w:rPr>
                <w:sz w:val="18"/>
                <w:szCs w:val="18"/>
              </w:rPr>
              <w:t>Наименование</w:t>
            </w:r>
            <w:r>
              <w:rPr>
                <w:sz w:val="18"/>
                <w:szCs w:val="18"/>
              </w:rPr>
              <w:br/>
              <w:t>иного получателя</w:t>
            </w:r>
            <w:r w:rsidRPr="00154B5B">
              <w:rPr>
                <w:sz w:val="18"/>
                <w:szCs w:val="18"/>
              </w:rPr>
              <w:t xml:space="preserve"> </w:t>
            </w:r>
            <w:r>
              <w:rPr>
                <w:sz w:val="18"/>
                <w:szCs w:val="18"/>
              </w:rPr>
              <w:t>бюджетных средств</w:t>
            </w:r>
          </w:p>
        </w:tc>
        <w:tc>
          <w:tcPr>
            <w:tcW w:w="4394" w:type="dxa"/>
            <w:gridSpan w:val="8"/>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ИНН</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8675" w:type="dxa"/>
            <w:gridSpan w:val="11"/>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КПП</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3147" w:type="dxa"/>
            <w:gridSpan w:val="2"/>
            <w:tcBorders>
              <w:top w:val="nil"/>
              <w:left w:val="nil"/>
              <w:bottom w:val="nil"/>
              <w:right w:val="nil"/>
            </w:tcBorders>
            <w:vAlign w:val="bottom"/>
          </w:tcPr>
          <w:p w:rsidR="00A231FD" w:rsidRDefault="00A231FD" w:rsidP="005971C7">
            <w:pPr>
              <w:rPr>
                <w:sz w:val="18"/>
                <w:szCs w:val="18"/>
              </w:rPr>
            </w:pPr>
            <w:r>
              <w:rPr>
                <w:sz w:val="18"/>
                <w:szCs w:val="18"/>
              </w:rPr>
              <w:t>Наименование главного распорядителя бюджетных средств, главного администратора источников финансирования дефицита</w:t>
            </w:r>
            <w:r>
              <w:rPr>
                <w:sz w:val="18"/>
                <w:szCs w:val="18"/>
              </w:rPr>
              <w:br/>
              <w:t>бюджета</w:t>
            </w:r>
          </w:p>
        </w:tc>
        <w:tc>
          <w:tcPr>
            <w:tcW w:w="4394" w:type="dxa"/>
            <w:gridSpan w:val="8"/>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r>
              <w:rPr>
                <w:sz w:val="18"/>
                <w:szCs w:val="18"/>
              </w:rPr>
              <w:t>Глава по БК</w:t>
            </w: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rPr>
          <w:trHeight w:val="794"/>
        </w:trPr>
        <w:tc>
          <w:tcPr>
            <w:tcW w:w="3147" w:type="dxa"/>
            <w:gridSpan w:val="2"/>
            <w:tcBorders>
              <w:top w:val="nil"/>
              <w:left w:val="nil"/>
              <w:bottom w:val="nil"/>
              <w:right w:val="nil"/>
            </w:tcBorders>
            <w:vAlign w:val="bottom"/>
          </w:tcPr>
          <w:p w:rsidR="00A231FD" w:rsidRDefault="00A231FD" w:rsidP="005971C7">
            <w:pPr>
              <w:rPr>
                <w:sz w:val="18"/>
                <w:szCs w:val="18"/>
              </w:rPr>
            </w:pPr>
            <w:r>
              <w:rPr>
                <w:sz w:val="18"/>
                <w:szCs w:val="18"/>
              </w:rPr>
              <w:t>Наименование вышестоящего участника бюджетного процесса (вышестоящей организации)</w:t>
            </w:r>
          </w:p>
        </w:tc>
        <w:tc>
          <w:tcPr>
            <w:tcW w:w="4394" w:type="dxa"/>
            <w:gridSpan w:val="8"/>
            <w:tcBorders>
              <w:top w:val="nil"/>
              <w:left w:val="nil"/>
              <w:bottom w:val="single" w:sz="4" w:space="0" w:color="auto"/>
              <w:right w:val="nil"/>
            </w:tcBorders>
            <w:vAlign w:val="bottom"/>
          </w:tcPr>
          <w:p w:rsidR="00A231FD" w:rsidRDefault="00A231FD" w:rsidP="005971C7">
            <w:pPr>
              <w:jc w:val="center"/>
              <w:rPr>
                <w:sz w:val="18"/>
                <w:szCs w:val="18"/>
              </w:rPr>
            </w:pP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tcBorders>
              <w:top w:val="single" w:sz="4" w:space="0" w:color="auto"/>
              <w:left w:val="nil"/>
              <w:bottom w:val="nil"/>
              <w:right w:val="single" w:sz="12" w:space="0" w:color="auto"/>
            </w:tcBorders>
            <w:vAlign w:val="bottom"/>
          </w:tcPr>
          <w:p w:rsidR="00A231FD" w:rsidRDefault="00A231FD" w:rsidP="005971C7">
            <w:pPr>
              <w:jc w:val="center"/>
              <w:rPr>
                <w:sz w:val="18"/>
                <w:szCs w:val="18"/>
              </w:rPr>
            </w:pPr>
          </w:p>
        </w:tc>
      </w:tr>
      <w:tr w:rsidR="00A231FD">
        <w:tc>
          <w:tcPr>
            <w:tcW w:w="3147" w:type="dxa"/>
            <w:gridSpan w:val="2"/>
            <w:tcBorders>
              <w:top w:val="nil"/>
              <w:left w:val="nil"/>
              <w:bottom w:val="nil"/>
              <w:right w:val="nil"/>
            </w:tcBorders>
            <w:vAlign w:val="bottom"/>
          </w:tcPr>
          <w:p w:rsidR="00A231FD" w:rsidRDefault="00A231FD" w:rsidP="005971C7">
            <w:pPr>
              <w:rPr>
                <w:sz w:val="18"/>
                <w:szCs w:val="18"/>
              </w:rPr>
            </w:pPr>
            <w:r>
              <w:rPr>
                <w:sz w:val="18"/>
                <w:szCs w:val="18"/>
              </w:rPr>
              <w:t>Финансовый орган</w:t>
            </w:r>
          </w:p>
        </w:tc>
        <w:tc>
          <w:tcPr>
            <w:tcW w:w="4394" w:type="dxa"/>
            <w:gridSpan w:val="8"/>
            <w:tcBorders>
              <w:top w:val="nil"/>
              <w:left w:val="nil"/>
              <w:bottom w:val="single" w:sz="4" w:space="0" w:color="auto"/>
              <w:right w:val="nil"/>
            </w:tcBorders>
            <w:vAlign w:val="bottom"/>
          </w:tcPr>
          <w:p w:rsidR="00A231FD" w:rsidRDefault="00A231FD" w:rsidP="005971C7">
            <w:pPr>
              <w:jc w:val="center"/>
              <w:rPr>
                <w:sz w:val="18"/>
                <w:szCs w:val="18"/>
              </w:rPr>
            </w:pPr>
            <w:r w:rsidRPr="00BF681A">
              <w:rPr>
                <w:sz w:val="18"/>
                <w:szCs w:val="18"/>
              </w:rPr>
              <w:t xml:space="preserve">Администрация сельского поселения </w:t>
            </w:r>
            <w:r>
              <w:rPr>
                <w:sz w:val="18"/>
                <w:szCs w:val="18"/>
              </w:rPr>
              <w:t>Тюльдинский</w:t>
            </w:r>
            <w:r w:rsidRPr="00BF681A">
              <w:rPr>
                <w:sz w:val="18"/>
                <w:szCs w:val="18"/>
              </w:rPr>
              <w:t xml:space="preserve"> сельсовет муниципального района </w:t>
            </w:r>
            <w:r>
              <w:rPr>
                <w:sz w:val="18"/>
                <w:szCs w:val="18"/>
              </w:rPr>
              <w:t>Калтасинский</w:t>
            </w:r>
            <w:r w:rsidRPr="00BF681A">
              <w:rPr>
                <w:sz w:val="18"/>
                <w:szCs w:val="18"/>
              </w:rPr>
              <w:t xml:space="preserve"> район Республики Башкортостан</w:t>
            </w:r>
          </w:p>
        </w:tc>
        <w:tc>
          <w:tcPr>
            <w:tcW w:w="1134" w:type="dxa"/>
            <w:tcBorders>
              <w:top w:val="nil"/>
              <w:left w:val="nil"/>
              <w:bottom w:val="nil"/>
              <w:right w:val="single" w:sz="12" w:space="0" w:color="auto"/>
            </w:tcBorders>
            <w:vAlign w:val="bottom"/>
          </w:tcPr>
          <w:p w:rsidR="00A231FD" w:rsidRDefault="00A231FD" w:rsidP="005971C7">
            <w:pPr>
              <w:ind w:right="57"/>
              <w:jc w:val="right"/>
              <w:rPr>
                <w:sz w:val="18"/>
                <w:szCs w:val="18"/>
              </w:rPr>
            </w:pPr>
          </w:p>
        </w:tc>
        <w:tc>
          <w:tcPr>
            <w:tcW w:w="1276" w:type="dxa"/>
            <w:tcBorders>
              <w:top w:val="single" w:sz="4" w:space="0" w:color="auto"/>
              <w:left w:val="nil"/>
              <w:bottom w:val="single" w:sz="12" w:space="0" w:color="auto"/>
              <w:right w:val="single" w:sz="12" w:space="0" w:color="auto"/>
            </w:tcBorders>
            <w:vAlign w:val="bottom"/>
          </w:tcPr>
          <w:p w:rsidR="00A231FD" w:rsidRDefault="00A231FD" w:rsidP="005971C7">
            <w:pPr>
              <w:jc w:val="center"/>
              <w:rPr>
                <w:sz w:val="18"/>
                <w:szCs w:val="18"/>
              </w:rPr>
            </w:pPr>
          </w:p>
        </w:tc>
      </w:tr>
    </w:tbl>
    <w:p w:rsidR="00A231FD" w:rsidRPr="00154B5B" w:rsidRDefault="00A231FD" w:rsidP="00971FD4">
      <w:pPr>
        <w:rPr>
          <w:sz w:val="8"/>
          <w:szCs w:val="8"/>
        </w:rPr>
      </w:pPr>
    </w:p>
    <w:tbl>
      <w:tblPr>
        <w:tblW w:w="0" w:type="auto"/>
        <w:tblInd w:w="2" w:type="dxa"/>
        <w:tblLayout w:type="fixed"/>
        <w:tblCellMar>
          <w:left w:w="28" w:type="dxa"/>
          <w:right w:w="28" w:type="dxa"/>
        </w:tblCellMar>
        <w:tblLook w:val="0000"/>
      </w:tblPr>
      <w:tblGrid>
        <w:gridCol w:w="3147"/>
        <w:gridCol w:w="5386"/>
        <w:gridCol w:w="142"/>
        <w:gridCol w:w="1276"/>
      </w:tblGrid>
      <w:tr w:rsidR="00A231FD">
        <w:trPr>
          <w:cantSplit/>
        </w:trPr>
        <w:tc>
          <w:tcPr>
            <w:tcW w:w="3147" w:type="dxa"/>
            <w:tcBorders>
              <w:top w:val="nil"/>
              <w:left w:val="nil"/>
              <w:bottom w:val="nil"/>
              <w:right w:val="nil"/>
            </w:tcBorders>
            <w:vAlign w:val="bottom"/>
          </w:tcPr>
          <w:p w:rsidR="00A231FD" w:rsidRPr="003657ED" w:rsidRDefault="00A231FD" w:rsidP="005971C7">
            <w:pPr>
              <w:spacing w:before="80"/>
              <w:rPr>
                <w:i/>
                <w:iCs/>
              </w:rPr>
            </w:pPr>
            <w:r w:rsidRPr="003657ED">
              <w:rPr>
                <w:i/>
                <w:iCs/>
              </w:rPr>
              <w:t>Прошу:</w:t>
            </w:r>
          </w:p>
          <w:p w:rsidR="00A231FD" w:rsidRDefault="00A231FD" w:rsidP="005971C7">
            <w:pPr>
              <w:spacing w:before="80"/>
              <w:rPr>
                <w:b/>
                <w:bCs/>
                <w:i/>
                <w:iCs/>
              </w:rPr>
            </w:pPr>
            <w:r w:rsidRPr="003657ED">
              <w:rPr>
                <w:i/>
                <w:iCs/>
              </w:rPr>
              <w:t>1. Закрыть лицевой счет</w:t>
            </w:r>
          </w:p>
        </w:tc>
        <w:tc>
          <w:tcPr>
            <w:tcW w:w="5386" w:type="dxa"/>
            <w:tcBorders>
              <w:top w:val="nil"/>
              <w:left w:val="nil"/>
              <w:bottom w:val="single" w:sz="4" w:space="0" w:color="auto"/>
              <w:right w:val="nil"/>
            </w:tcBorders>
            <w:vAlign w:val="bottom"/>
          </w:tcPr>
          <w:p w:rsidR="00A231FD" w:rsidRDefault="00A231FD" w:rsidP="005971C7">
            <w:pPr>
              <w:jc w:val="center"/>
              <w:rPr>
                <w:b/>
                <w:bCs/>
                <w:i/>
                <w:iCs/>
              </w:rPr>
            </w:pPr>
          </w:p>
        </w:tc>
        <w:tc>
          <w:tcPr>
            <w:tcW w:w="142" w:type="dxa"/>
            <w:tcBorders>
              <w:top w:val="nil"/>
              <w:left w:val="nil"/>
              <w:bottom w:val="nil"/>
              <w:right w:val="nil"/>
            </w:tcBorders>
            <w:vAlign w:val="bottom"/>
          </w:tcPr>
          <w:p w:rsidR="00A231FD" w:rsidRDefault="00A231FD" w:rsidP="005971C7"/>
        </w:tc>
        <w:tc>
          <w:tcPr>
            <w:tcW w:w="1276" w:type="dxa"/>
            <w:tcBorders>
              <w:top w:val="single" w:sz="12" w:space="0" w:color="auto"/>
              <w:left w:val="single" w:sz="12" w:space="0" w:color="auto"/>
              <w:bottom w:val="single" w:sz="12" w:space="0" w:color="auto"/>
              <w:right w:val="single" w:sz="12" w:space="0" w:color="auto"/>
            </w:tcBorders>
            <w:vAlign w:val="bottom"/>
          </w:tcPr>
          <w:p w:rsidR="00A231FD" w:rsidRDefault="00A231FD" w:rsidP="005971C7">
            <w:pPr>
              <w:jc w:val="center"/>
              <w:rPr>
                <w:sz w:val="18"/>
                <w:szCs w:val="18"/>
              </w:rPr>
            </w:pPr>
          </w:p>
        </w:tc>
      </w:tr>
      <w:tr w:rsidR="00A231FD">
        <w:tc>
          <w:tcPr>
            <w:tcW w:w="3147" w:type="dxa"/>
            <w:tcBorders>
              <w:top w:val="nil"/>
              <w:left w:val="nil"/>
              <w:bottom w:val="nil"/>
              <w:right w:val="nil"/>
            </w:tcBorders>
          </w:tcPr>
          <w:p w:rsidR="00A231FD" w:rsidRDefault="00A231FD" w:rsidP="005971C7">
            <w:pPr>
              <w:rPr>
                <w:sz w:val="18"/>
                <w:szCs w:val="18"/>
              </w:rPr>
            </w:pPr>
          </w:p>
        </w:tc>
        <w:tc>
          <w:tcPr>
            <w:tcW w:w="5386" w:type="dxa"/>
            <w:tcBorders>
              <w:top w:val="nil"/>
              <w:left w:val="nil"/>
              <w:bottom w:val="nil"/>
              <w:right w:val="nil"/>
            </w:tcBorders>
          </w:tcPr>
          <w:p w:rsidR="00A231FD" w:rsidRDefault="00A231FD" w:rsidP="005971C7">
            <w:pPr>
              <w:jc w:val="center"/>
              <w:rPr>
                <w:sz w:val="18"/>
                <w:szCs w:val="18"/>
              </w:rPr>
            </w:pPr>
            <w:r>
              <w:rPr>
                <w:sz w:val="18"/>
                <w:szCs w:val="18"/>
              </w:rPr>
              <w:t>(вид лицевого счета)</w:t>
            </w:r>
          </w:p>
        </w:tc>
        <w:tc>
          <w:tcPr>
            <w:tcW w:w="142" w:type="dxa"/>
            <w:tcBorders>
              <w:top w:val="nil"/>
              <w:left w:val="nil"/>
              <w:bottom w:val="nil"/>
              <w:right w:val="nil"/>
            </w:tcBorders>
          </w:tcPr>
          <w:p w:rsidR="00A231FD" w:rsidRDefault="00A231FD" w:rsidP="005971C7">
            <w:pPr>
              <w:rPr>
                <w:sz w:val="18"/>
                <w:szCs w:val="18"/>
              </w:rPr>
            </w:pPr>
          </w:p>
        </w:tc>
        <w:tc>
          <w:tcPr>
            <w:tcW w:w="1276" w:type="dxa"/>
            <w:tcBorders>
              <w:top w:val="nil"/>
              <w:left w:val="nil"/>
              <w:bottom w:val="nil"/>
              <w:right w:val="nil"/>
            </w:tcBorders>
          </w:tcPr>
          <w:p w:rsidR="00A231FD" w:rsidRDefault="00A231FD" w:rsidP="005971C7">
            <w:pPr>
              <w:rPr>
                <w:sz w:val="18"/>
                <w:szCs w:val="18"/>
              </w:rPr>
            </w:pPr>
          </w:p>
        </w:tc>
      </w:tr>
    </w:tbl>
    <w:p w:rsidR="00A231FD" w:rsidRDefault="00A231FD" w:rsidP="00971FD4">
      <w:pPr>
        <w:spacing w:before="40"/>
        <w:ind w:right="1446"/>
      </w:pPr>
      <w:r>
        <w:t xml:space="preserve">В связи с  </w:t>
      </w:r>
    </w:p>
    <w:p w:rsidR="00A231FD" w:rsidRDefault="00A231FD" w:rsidP="00971FD4">
      <w:pPr>
        <w:pBdr>
          <w:top w:val="single" w:sz="4" w:space="1" w:color="auto"/>
        </w:pBdr>
        <w:ind w:left="851" w:right="1446"/>
        <w:jc w:val="center"/>
        <w:rPr>
          <w:sz w:val="18"/>
          <w:szCs w:val="18"/>
        </w:rPr>
      </w:pPr>
      <w:r>
        <w:rPr>
          <w:sz w:val="18"/>
          <w:szCs w:val="18"/>
        </w:rPr>
        <w:t>(причина закрытия лицевого счета, наименование, номер и дата документа-основания)</w:t>
      </w:r>
    </w:p>
    <w:p w:rsidR="00A231FD" w:rsidRDefault="00A231FD" w:rsidP="00971FD4">
      <w:pPr>
        <w:pBdr>
          <w:top w:val="single" w:sz="4" w:space="1" w:color="auto"/>
        </w:pBdr>
        <w:ind w:left="851" w:right="1446"/>
        <w:jc w:val="center"/>
        <w:rPr>
          <w:sz w:val="18"/>
          <w:szCs w:val="18"/>
        </w:rPr>
      </w:pPr>
    </w:p>
    <w:tbl>
      <w:tblPr>
        <w:tblW w:w="0" w:type="auto"/>
        <w:tblInd w:w="2" w:type="dxa"/>
        <w:tblLayout w:type="fixed"/>
        <w:tblCellMar>
          <w:left w:w="28" w:type="dxa"/>
          <w:right w:w="28" w:type="dxa"/>
        </w:tblCellMar>
        <w:tblLook w:val="0000"/>
      </w:tblPr>
      <w:tblGrid>
        <w:gridCol w:w="1361"/>
        <w:gridCol w:w="283"/>
        <w:gridCol w:w="6917"/>
      </w:tblGrid>
      <w:tr w:rsidR="00A231FD">
        <w:tc>
          <w:tcPr>
            <w:tcW w:w="8561" w:type="dxa"/>
            <w:gridSpan w:val="3"/>
            <w:tcBorders>
              <w:top w:val="nil"/>
              <w:left w:val="nil"/>
              <w:bottom w:val="nil"/>
              <w:right w:val="nil"/>
            </w:tcBorders>
            <w:vAlign w:val="bottom"/>
          </w:tcPr>
          <w:p w:rsidR="00A231FD" w:rsidRPr="003657ED" w:rsidRDefault="00A231FD" w:rsidP="005971C7">
            <w:pPr>
              <w:rPr>
                <w:i/>
                <w:iCs/>
              </w:rPr>
            </w:pPr>
            <w:r w:rsidRPr="003657ED">
              <w:rPr>
                <w:i/>
                <w:iCs/>
              </w:rPr>
              <w:t>2. Сообщить о закрытии лицевого счета на адрес электронной почты:</w:t>
            </w:r>
            <w:r>
              <w:rPr>
                <w:i/>
                <w:iCs/>
              </w:rPr>
              <w:t>_______________________</w:t>
            </w:r>
          </w:p>
        </w:tc>
      </w:tr>
      <w:tr w:rsidR="00A231FD">
        <w:tc>
          <w:tcPr>
            <w:tcW w:w="1361" w:type="dxa"/>
            <w:tcBorders>
              <w:top w:val="nil"/>
              <w:left w:val="nil"/>
              <w:bottom w:val="nil"/>
              <w:right w:val="nil"/>
            </w:tcBorders>
            <w:vAlign w:val="bottom"/>
          </w:tcPr>
          <w:p w:rsidR="00A231FD" w:rsidRDefault="00A231FD" w:rsidP="005971C7"/>
        </w:tc>
        <w:tc>
          <w:tcPr>
            <w:tcW w:w="283" w:type="dxa"/>
            <w:tcBorders>
              <w:top w:val="nil"/>
              <w:left w:val="nil"/>
              <w:bottom w:val="nil"/>
              <w:right w:val="nil"/>
            </w:tcBorders>
            <w:vAlign w:val="bottom"/>
          </w:tcPr>
          <w:p w:rsidR="00A231FD" w:rsidRDefault="00A231FD" w:rsidP="005971C7"/>
        </w:tc>
        <w:tc>
          <w:tcPr>
            <w:tcW w:w="6917" w:type="dxa"/>
            <w:tcBorders>
              <w:top w:val="nil"/>
              <w:left w:val="nil"/>
              <w:right w:val="nil"/>
            </w:tcBorders>
            <w:vAlign w:val="bottom"/>
          </w:tcPr>
          <w:p w:rsidR="00A231FD" w:rsidRDefault="00A231FD" w:rsidP="005971C7">
            <w:pPr>
              <w:jc w:val="center"/>
            </w:pPr>
          </w:p>
        </w:tc>
      </w:tr>
      <w:tr w:rsidR="00A231FD">
        <w:tc>
          <w:tcPr>
            <w:tcW w:w="1361" w:type="dxa"/>
            <w:tcBorders>
              <w:top w:val="nil"/>
              <w:left w:val="nil"/>
              <w:bottom w:val="nil"/>
              <w:right w:val="nil"/>
            </w:tcBorders>
            <w:vAlign w:val="bottom"/>
          </w:tcPr>
          <w:p w:rsidR="00A231FD" w:rsidRDefault="00A231FD" w:rsidP="005971C7">
            <w:r>
              <w:t>Приложения:</w:t>
            </w:r>
          </w:p>
        </w:tc>
        <w:tc>
          <w:tcPr>
            <w:tcW w:w="283" w:type="dxa"/>
            <w:tcBorders>
              <w:top w:val="nil"/>
              <w:left w:val="nil"/>
              <w:bottom w:val="nil"/>
              <w:right w:val="nil"/>
            </w:tcBorders>
            <w:vAlign w:val="bottom"/>
          </w:tcPr>
          <w:p w:rsidR="00A231FD" w:rsidRDefault="00A231FD" w:rsidP="005971C7">
            <w:r>
              <w:t>1.</w:t>
            </w:r>
          </w:p>
        </w:tc>
        <w:tc>
          <w:tcPr>
            <w:tcW w:w="6917" w:type="dxa"/>
            <w:tcBorders>
              <w:top w:val="nil"/>
              <w:left w:val="nil"/>
              <w:bottom w:val="single" w:sz="4" w:space="0" w:color="auto"/>
              <w:right w:val="nil"/>
            </w:tcBorders>
            <w:vAlign w:val="bottom"/>
          </w:tcPr>
          <w:p w:rsidR="00A231FD" w:rsidRDefault="00A231FD" w:rsidP="005971C7">
            <w:pPr>
              <w:jc w:val="center"/>
            </w:pPr>
          </w:p>
        </w:tc>
      </w:tr>
      <w:tr w:rsidR="00A231FD">
        <w:tc>
          <w:tcPr>
            <w:tcW w:w="1361" w:type="dxa"/>
            <w:tcBorders>
              <w:top w:val="nil"/>
              <w:left w:val="nil"/>
              <w:bottom w:val="nil"/>
              <w:right w:val="nil"/>
            </w:tcBorders>
            <w:vAlign w:val="bottom"/>
          </w:tcPr>
          <w:p w:rsidR="00A231FD" w:rsidRDefault="00A231FD" w:rsidP="005971C7"/>
        </w:tc>
        <w:tc>
          <w:tcPr>
            <w:tcW w:w="283" w:type="dxa"/>
            <w:tcBorders>
              <w:top w:val="single" w:sz="4" w:space="0" w:color="auto"/>
              <w:left w:val="nil"/>
              <w:bottom w:val="nil"/>
              <w:right w:val="nil"/>
            </w:tcBorders>
            <w:vAlign w:val="bottom"/>
          </w:tcPr>
          <w:p w:rsidR="00A231FD" w:rsidRDefault="00A231FD" w:rsidP="005971C7">
            <w:r>
              <w:t>2.</w:t>
            </w:r>
          </w:p>
        </w:tc>
        <w:tc>
          <w:tcPr>
            <w:tcW w:w="6917" w:type="dxa"/>
            <w:tcBorders>
              <w:top w:val="nil"/>
              <w:left w:val="nil"/>
              <w:bottom w:val="single" w:sz="4" w:space="0" w:color="auto"/>
              <w:right w:val="nil"/>
            </w:tcBorders>
            <w:vAlign w:val="bottom"/>
          </w:tcPr>
          <w:p w:rsidR="00A231FD" w:rsidRDefault="00A231FD" w:rsidP="005971C7">
            <w:pPr>
              <w:jc w:val="center"/>
            </w:pPr>
          </w:p>
        </w:tc>
      </w:tr>
    </w:tbl>
    <w:p w:rsidR="00A231FD" w:rsidRDefault="00A231FD" w:rsidP="00971FD4">
      <w:pPr>
        <w:spacing w:before="80" w:after="20"/>
        <w:jc w:val="center"/>
      </w:pPr>
      <w:r w:rsidRPr="00FA4EC4">
        <w:t>Реквизиты для перечисления средств, поступивших после закрытия лицевого счета</w:t>
      </w:r>
    </w:p>
    <w:tbl>
      <w:tblPr>
        <w:tblW w:w="0" w:type="auto"/>
        <w:tblInd w:w="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2534"/>
        <w:gridCol w:w="2534"/>
        <w:gridCol w:w="2331"/>
        <w:gridCol w:w="2552"/>
      </w:tblGrid>
      <w:tr w:rsidR="00A231FD">
        <w:trPr>
          <w:cantSplit/>
        </w:trPr>
        <w:tc>
          <w:tcPr>
            <w:tcW w:w="2534" w:type="dxa"/>
            <w:vMerge w:val="restart"/>
            <w:tcBorders>
              <w:left w:val="nil"/>
            </w:tcBorders>
            <w:vAlign w:val="center"/>
          </w:tcPr>
          <w:p w:rsidR="00A231FD" w:rsidRDefault="00A231FD" w:rsidP="005971C7">
            <w:pPr>
              <w:jc w:val="center"/>
            </w:pPr>
            <w:r>
              <w:t>Номер счета</w:t>
            </w:r>
          </w:p>
        </w:tc>
        <w:tc>
          <w:tcPr>
            <w:tcW w:w="7417" w:type="dxa"/>
            <w:gridSpan w:val="3"/>
            <w:tcBorders>
              <w:right w:val="nil"/>
            </w:tcBorders>
            <w:vAlign w:val="bottom"/>
          </w:tcPr>
          <w:p w:rsidR="00A231FD" w:rsidRDefault="00A231FD" w:rsidP="005971C7">
            <w:pPr>
              <w:jc w:val="center"/>
            </w:pPr>
            <w:r>
              <w:t>Реквизиты банка</w:t>
            </w:r>
          </w:p>
        </w:tc>
      </w:tr>
      <w:tr w:rsidR="00A231FD">
        <w:trPr>
          <w:cantSplit/>
        </w:trPr>
        <w:tc>
          <w:tcPr>
            <w:tcW w:w="2534" w:type="dxa"/>
            <w:vMerge/>
            <w:tcBorders>
              <w:left w:val="nil"/>
            </w:tcBorders>
            <w:vAlign w:val="bottom"/>
          </w:tcPr>
          <w:p w:rsidR="00A231FD" w:rsidRDefault="00A231FD" w:rsidP="005971C7"/>
        </w:tc>
        <w:tc>
          <w:tcPr>
            <w:tcW w:w="2534" w:type="dxa"/>
            <w:vAlign w:val="bottom"/>
          </w:tcPr>
          <w:p w:rsidR="00A231FD" w:rsidRDefault="00A231FD" w:rsidP="005971C7">
            <w:pPr>
              <w:jc w:val="center"/>
            </w:pPr>
            <w:r>
              <w:t>наименование</w:t>
            </w:r>
          </w:p>
        </w:tc>
        <w:tc>
          <w:tcPr>
            <w:tcW w:w="2331" w:type="dxa"/>
            <w:vAlign w:val="bottom"/>
          </w:tcPr>
          <w:p w:rsidR="00A231FD" w:rsidRDefault="00A231FD" w:rsidP="005971C7">
            <w:pPr>
              <w:jc w:val="center"/>
            </w:pPr>
            <w:r>
              <w:t>БИК</w:t>
            </w:r>
          </w:p>
        </w:tc>
        <w:tc>
          <w:tcPr>
            <w:tcW w:w="2552" w:type="dxa"/>
            <w:tcBorders>
              <w:right w:val="nil"/>
            </w:tcBorders>
            <w:vAlign w:val="bottom"/>
          </w:tcPr>
          <w:p w:rsidR="00A231FD" w:rsidRDefault="00A231FD" w:rsidP="005971C7">
            <w:pPr>
              <w:jc w:val="center"/>
            </w:pPr>
            <w:r>
              <w:t>корреспондентский счет</w:t>
            </w:r>
          </w:p>
        </w:tc>
      </w:tr>
      <w:tr w:rsidR="00A231FD">
        <w:tc>
          <w:tcPr>
            <w:tcW w:w="2534" w:type="dxa"/>
            <w:tcBorders>
              <w:left w:val="nil"/>
              <w:bottom w:val="nil"/>
            </w:tcBorders>
            <w:vAlign w:val="center"/>
          </w:tcPr>
          <w:p w:rsidR="00A231FD" w:rsidRDefault="00A231FD" w:rsidP="005971C7">
            <w:pPr>
              <w:jc w:val="center"/>
            </w:pPr>
            <w:r>
              <w:t>1</w:t>
            </w:r>
          </w:p>
        </w:tc>
        <w:tc>
          <w:tcPr>
            <w:tcW w:w="2534" w:type="dxa"/>
            <w:tcBorders>
              <w:bottom w:val="nil"/>
            </w:tcBorders>
            <w:vAlign w:val="center"/>
          </w:tcPr>
          <w:p w:rsidR="00A231FD" w:rsidRDefault="00A231FD" w:rsidP="005971C7">
            <w:pPr>
              <w:jc w:val="center"/>
            </w:pPr>
            <w:r>
              <w:t>2</w:t>
            </w:r>
          </w:p>
        </w:tc>
        <w:tc>
          <w:tcPr>
            <w:tcW w:w="2331" w:type="dxa"/>
            <w:tcBorders>
              <w:bottom w:val="nil"/>
            </w:tcBorders>
            <w:vAlign w:val="center"/>
          </w:tcPr>
          <w:p w:rsidR="00A231FD" w:rsidRDefault="00A231FD" w:rsidP="005971C7">
            <w:pPr>
              <w:jc w:val="center"/>
            </w:pPr>
            <w:r>
              <w:t>3</w:t>
            </w:r>
          </w:p>
        </w:tc>
        <w:tc>
          <w:tcPr>
            <w:tcW w:w="2552" w:type="dxa"/>
            <w:tcBorders>
              <w:bottom w:val="nil"/>
              <w:right w:val="nil"/>
            </w:tcBorders>
            <w:vAlign w:val="center"/>
          </w:tcPr>
          <w:p w:rsidR="00A231FD" w:rsidRDefault="00A231FD" w:rsidP="005971C7">
            <w:pPr>
              <w:jc w:val="center"/>
            </w:pPr>
            <w:r>
              <w:t>4</w:t>
            </w:r>
          </w:p>
        </w:tc>
      </w:tr>
      <w:tr w:rsidR="00A231FD">
        <w:tc>
          <w:tcPr>
            <w:tcW w:w="2534" w:type="dxa"/>
            <w:tcBorders>
              <w:top w:val="single" w:sz="12" w:space="0" w:color="auto"/>
              <w:left w:val="single" w:sz="12" w:space="0" w:color="auto"/>
              <w:bottom w:val="single" w:sz="12" w:space="0" w:color="auto"/>
            </w:tcBorders>
            <w:vAlign w:val="center"/>
          </w:tcPr>
          <w:p w:rsidR="00A231FD" w:rsidRDefault="00A231FD" w:rsidP="005971C7">
            <w:pPr>
              <w:jc w:val="center"/>
            </w:pPr>
          </w:p>
        </w:tc>
        <w:tc>
          <w:tcPr>
            <w:tcW w:w="2534" w:type="dxa"/>
            <w:tcBorders>
              <w:top w:val="single" w:sz="12" w:space="0" w:color="auto"/>
              <w:bottom w:val="single" w:sz="12" w:space="0" w:color="auto"/>
            </w:tcBorders>
            <w:vAlign w:val="center"/>
          </w:tcPr>
          <w:p w:rsidR="00A231FD" w:rsidRDefault="00A231FD" w:rsidP="005971C7"/>
        </w:tc>
        <w:tc>
          <w:tcPr>
            <w:tcW w:w="2331" w:type="dxa"/>
            <w:tcBorders>
              <w:top w:val="single" w:sz="12" w:space="0" w:color="auto"/>
              <w:bottom w:val="single" w:sz="12" w:space="0" w:color="auto"/>
            </w:tcBorders>
            <w:vAlign w:val="center"/>
          </w:tcPr>
          <w:p w:rsidR="00A231FD" w:rsidRDefault="00A231FD" w:rsidP="005971C7">
            <w:pPr>
              <w:jc w:val="center"/>
            </w:pPr>
          </w:p>
        </w:tc>
        <w:tc>
          <w:tcPr>
            <w:tcW w:w="2552" w:type="dxa"/>
            <w:tcBorders>
              <w:top w:val="single" w:sz="12" w:space="0" w:color="auto"/>
              <w:bottom w:val="single" w:sz="12" w:space="0" w:color="auto"/>
              <w:right w:val="single" w:sz="12" w:space="0" w:color="auto"/>
            </w:tcBorders>
            <w:vAlign w:val="center"/>
          </w:tcPr>
          <w:p w:rsidR="00A231FD" w:rsidRDefault="00A231FD" w:rsidP="005971C7">
            <w:pPr>
              <w:jc w:val="center"/>
            </w:pPr>
          </w:p>
        </w:tc>
      </w:tr>
    </w:tbl>
    <w:p w:rsidR="00A231FD" w:rsidRDefault="00A231FD" w:rsidP="00971FD4">
      <w:pPr>
        <w:spacing w:after="80"/>
        <w:rPr>
          <w:sz w:val="2"/>
          <w:szCs w:val="2"/>
        </w:rPr>
      </w:pPr>
    </w:p>
    <w:tbl>
      <w:tblPr>
        <w:tblW w:w="0" w:type="auto"/>
        <w:tblInd w:w="2" w:type="dxa"/>
        <w:tblLayout w:type="fixed"/>
        <w:tblCellMar>
          <w:left w:w="28" w:type="dxa"/>
          <w:right w:w="28" w:type="dxa"/>
        </w:tblCellMar>
        <w:tblLook w:val="0000"/>
      </w:tblPr>
      <w:tblGrid>
        <w:gridCol w:w="2863"/>
        <w:gridCol w:w="1701"/>
        <w:gridCol w:w="141"/>
        <w:gridCol w:w="993"/>
        <w:gridCol w:w="141"/>
        <w:gridCol w:w="2411"/>
      </w:tblGrid>
      <w:tr w:rsidR="00A231FD">
        <w:tc>
          <w:tcPr>
            <w:tcW w:w="2863" w:type="dxa"/>
            <w:tcBorders>
              <w:top w:val="nil"/>
              <w:left w:val="nil"/>
              <w:bottom w:val="nil"/>
              <w:right w:val="nil"/>
            </w:tcBorders>
            <w:vAlign w:val="bottom"/>
          </w:tcPr>
          <w:p w:rsidR="00A231FD" w:rsidRDefault="00A231FD" w:rsidP="005971C7">
            <w:r>
              <w:t>Руководитель клиента (уполномоченное лицо)</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r>
      <w:tr w:rsidR="00A231FD">
        <w:tc>
          <w:tcPr>
            <w:tcW w:w="2863" w:type="dxa"/>
            <w:tcBorders>
              <w:top w:val="nil"/>
              <w:left w:val="nil"/>
              <w:bottom w:val="nil"/>
              <w:right w:val="nil"/>
            </w:tcBorders>
          </w:tcPr>
          <w:p w:rsidR="00A231FD" w:rsidRDefault="00A231FD" w:rsidP="005971C7">
            <w:pPr>
              <w:rPr>
                <w:sz w:val="18"/>
                <w:szCs w:val="18"/>
              </w:rPr>
            </w:pPr>
          </w:p>
        </w:tc>
        <w:tc>
          <w:tcPr>
            <w:tcW w:w="1701"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411"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r w:rsidR="00A231FD">
        <w:tc>
          <w:tcPr>
            <w:tcW w:w="2863" w:type="dxa"/>
            <w:tcBorders>
              <w:top w:val="nil"/>
              <w:left w:val="nil"/>
              <w:bottom w:val="nil"/>
              <w:right w:val="nil"/>
            </w:tcBorders>
            <w:vAlign w:val="bottom"/>
          </w:tcPr>
          <w:p w:rsidR="00A231FD" w:rsidRDefault="00A231FD" w:rsidP="005971C7">
            <w:r>
              <w:t>Главный бухгалтер клиента (уполномоченное лицо)</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r>
      <w:tr w:rsidR="00A231FD">
        <w:tc>
          <w:tcPr>
            <w:tcW w:w="2863" w:type="dxa"/>
            <w:tcBorders>
              <w:top w:val="nil"/>
              <w:left w:val="nil"/>
              <w:bottom w:val="nil"/>
              <w:right w:val="nil"/>
            </w:tcBorders>
          </w:tcPr>
          <w:p w:rsidR="00A231FD" w:rsidRDefault="00A231FD" w:rsidP="005971C7">
            <w:pPr>
              <w:rPr>
                <w:sz w:val="18"/>
                <w:szCs w:val="18"/>
              </w:rPr>
            </w:pPr>
          </w:p>
        </w:tc>
        <w:tc>
          <w:tcPr>
            <w:tcW w:w="1701"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411"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bl>
    <w:p w:rsidR="00A231FD" w:rsidRDefault="00A231FD" w:rsidP="00971FD4">
      <w:pPr>
        <w:spacing w:after="120"/>
        <w:rPr>
          <w:sz w:val="2"/>
          <w:szCs w:val="2"/>
        </w:rPr>
      </w:pPr>
    </w:p>
    <w:tbl>
      <w:tblPr>
        <w:tblW w:w="0" w:type="auto"/>
        <w:tblInd w:w="2" w:type="dxa"/>
        <w:tblLayout w:type="fixed"/>
        <w:tblCellMar>
          <w:left w:w="28" w:type="dxa"/>
          <w:right w:w="28" w:type="dxa"/>
        </w:tblCellMar>
        <w:tblLook w:val="0000"/>
      </w:tblPr>
      <w:tblGrid>
        <w:gridCol w:w="170"/>
        <w:gridCol w:w="510"/>
        <w:gridCol w:w="227"/>
        <w:gridCol w:w="1701"/>
        <w:gridCol w:w="340"/>
        <w:gridCol w:w="340"/>
        <w:gridCol w:w="340"/>
      </w:tblGrid>
      <w:tr w:rsidR="00A231FD">
        <w:tc>
          <w:tcPr>
            <w:tcW w:w="170" w:type="dxa"/>
            <w:tcBorders>
              <w:top w:val="nil"/>
              <w:left w:val="nil"/>
              <w:bottom w:val="nil"/>
              <w:right w:val="nil"/>
            </w:tcBorders>
            <w:vAlign w:val="bottom"/>
          </w:tcPr>
          <w:p w:rsidR="00A231FD" w:rsidRDefault="00A231FD" w:rsidP="005971C7">
            <w:pPr>
              <w:jc w:val="right"/>
            </w:pPr>
            <w:r>
              <w:t>“</w:t>
            </w:r>
          </w:p>
        </w:tc>
        <w:tc>
          <w:tcPr>
            <w:tcW w:w="510" w:type="dxa"/>
            <w:tcBorders>
              <w:top w:val="nil"/>
              <w:left w:val="nil"/>
              <w:bottom w:val="single" w:sz="4" w:space="0" w:color="auto"/>
              <w:right w:val="nil"/>
            </w:tcBorders>
            <w:vAlign w:val="bottom"/>
          </w:tcPr>
          <w:p w:rsidR="00A231FD" w:rsidRDefault="00A231FD" w:rsidP="005971C7">
            <w:pPr>
              <w:jc w:val="center"/>
            </w:pPr>
          </w:p>
        </w:tc>
        <w:tc>
          <w:tcPr>
            <w:tcW w:w="227" w:type="dxa"/>
            <w:tcBorders>
              <w:top w:val="nil"/>
              <w:left w:val="nil"/>
              <w:bottom w:val="nil"/>
              <w:right w:val="nil"/>
            </w:tcBorders>
            <w:vAlign w:val="bottom"/>
          </w:tcPr>
          <w:p w:rsidR="00A231FD" w:rsidRDefault="00A231FD" w:rsidP="005971C7">
            <w:r>
              <w:t>”</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340" w:type="dxa"/>
            <w:tcBorders>
              <w:top w:val="nil"/>
              <w:left w:val="nil"/>
              <w:bottom w:val="nil"/>
              <w:right w:val="nil"/>
            </w:tcBorders>
            <w:vAlign w:val="bottom"/>
          </w:tcPr>
          <w:p w:rsidR="00A231FD" w:rsidRDefault="00A231FD" w:rsidP="005971C7">
            <w:pPr>
              <w:jc w:val="right"/>
            </w:pPr>
            <w:r>
              <w:t>20</w:t>
            </w:r>
          </w:p>
        </w:tc>
        <w:tc>
          <w:tcPr>
            <w:tcW w:w="340" w:type="dxa"/>
            <w:tcBorders>
              <w:top w:val="nil"/>
              <w:left w:val="nil"/>
              <w:bottom w:val="single" w:sz="4" w:space="0" w:color="auto"/>
              <w:right w:val="nil"/>
            </w:tcBorders>
            <w:vAlign w:val="bottom"/>
          </w:tcPr>
          <w:p w:rsidR="00A231FD" w:rsidRDefault="00A231FD" w:rsidP="005971C7"/>
        </w:tc>
        <w:tc>
          <w:tcPr>
            <w:tcW w:w="340" w:type="dxa"/>
            <w:tcBorders>
              <w:top w:val="nil"/>
              <w:left w:val="nil"/>
              <w:bottom w:val="nil"/>
              <w:right w:val="nil"/>
            </w:tcBorders>
            <w:vAlign w:val="bottom"/>
          </w:tcPr>
          <w:p w:rsidR="00A231FD" w:rsidRDefault="00A231FD" w:rsidP="005971C7">
            <w:pPr>
              <w:ind w:left="57"/>
            </w:pPr>
            <w:r>
              <w:t>г.</w:t>
            </w:r>
          </w:p>
        </w:tc>
      </w:tr>
    </w:tbl>
    <w:p w:rsidR="00A231FD" w:rsidRDefault="00A231FD" w:rsidP="00971FD4">
      <w:pPr>
        <w:pBdr>
          <w:bottom w:val="double" w:sz="4" w:space="1" w:color="auto"/>
        </w:pBdr>
        <w:spacing w:before="80"/>
        <w:rPr>
          <w:sz w:val="2"/>
          <w:szCs w:val="2"/>
        </w:rPr>
      </w:pPr>
    </w:p>
    <w:p w:rsidR="00A231FD" w:rsidRPr="00F162FE" w:rsidRDefault="00A231FD" w:rsidP="00F162FE">
      <w:pPr>
        <w:spacing w:before="60"/>
        <w:jc w:val="center"/>
        <w:rPr>
          <w:b/>
          <w:bCs/>
          <w:sz w:val="22"/>
          <w:szCs w:val="22"/>
        </w:rPr>
      </w:pPr>
      <w:r w:rsidRPr="0017330C">
        <w:rPr>
          <w:b/>
          <w:bCs/>
          <w:sz w:val="22"/>
          <w:szCs w:val="22"/>
        </w:rPr>
        <w:t xml:space="preserve">Отметка Администрации сельского поселения </w:t>
      </w:r>
      <w:r>
        <w:rPr>
          <w:b/>
          <w:bCs/>
          <w:sz w:val="22"/>
          <w:szCs w:val="22"/>
        </w:rPr>
        <w:t>Тюльдинский</w:t>
      </w:r>
      <w:r w:rsidRPr="0017330C">
        <w:rPr>
          <w:b/>
          <w:bCs/>
          <w:sz w:val="22"/>
          <w:szCs w:val="22"/>
        </w:rPr>
        <w:t xml:space="preserve"> сельсовет муниципального района</w:t>
      </w:r>
      <w:r>
        <w:rPr>
          <w:b/>
          <w:bCs/>
          <w:sz w:val="22"/>
          <w:szCs w:val="22"/>
        </w:rPr>
        <w:t xml:space="preserve"> </w:t>
      </w:r>
      <w:r w:rsidRPr="0017330C">
        <w:rPr>
          <w:b/>
          <w:bCs/>
          <w:sz w:val="22"/>
          <w:szCs w:val="22"/>
        </w:rPr>
        <w:t>Калтасинский район Республики Башкортостан</w:t>
      </w:r>
      <w:r w:rsidRPr="0017330C">
        <w:rPr>
          <w:b/>
          <w:bCs/>
          <w:sz w:val="22"/>
          <w:szCs w:val="22"/>
        </w:rPr>
        <w:br/>
      </w:r>
    </w:p>
    <w:tbl>
      <w:tblPr>
        <w:tblW w:w="0" w:type="auto"/>
        <w:jc w:val="center"/>
        <w:tblLayout w:type="fixed"/>
        <w:tblCellMar>
          <w:left w:w="28" w:type="dxa"/>
          <w:right w:w="28" w:type="dxa"/>
        </w:tblCellMar>
        <w:tblLook w:val="0000"/>
      </w:tblPr>
      <w:tblGrid>
        <w:gridCol w:w="3198"/>
        <w:gridCol w:w="1338"/>
      </w:tblGrid>
      <w:tr w:rsidR="00A231FD">
        <w:trPr>
          <w:jc w:val="center"/>
        </w:trPr>
        <w:tc>
          <w:tcPr>
            <w:tcW w:w="3198" w:type="dxa"/>
            <w:tcBorders>
              <w:top w:val="nil"/>
              <w:left w:val="nil"/>
              <w:bottom w:val="nil"/>
              <w:right w:val="nil"/>
            </w:tcBorders>
            <w:vAlign w:val="center"/>
          </w:tcPr>
          <w:p w:rsidR="00A231FD" w:rsidRDefault="00A231FD" w:rsidP="005971C7">
            <w:pPr>
              <w:ind w:right="113"/>
              <w:jc w:val="right"/>
              <w:rPr>
                <w:b/>
                <w:bCs/>
                <w:sz w:val="22"/>
                <w:szCs w:val="22"/>
              </w:rPr>
            </w:pPr>
            <w:r>
              <w:rPr>
                <w:b/>
                <w:bCs/>
                <w:sz w:val="22"/>
                <w:szCs w:val="22"/>
              </w:rPr>
              <w:t>о закрытии лицевого счета №</w:t>
            </w:r>
          </w:p>
        </w:tc>
        <w:tc>
          <w:tcPr>
            <w:tcW w:w="1338" w:type="dxa"/>
            <w:tcBorders>
              <w:top w:val="single" w:sz="12" w:space="0" w:color="auto"/>
              <w:left w:val="single" w:sz="12" w:space="0" w:color="auto"/>
              <w:bottom w:val="single" w:sz="12" w:space="0" w:color="auto"/>
              <w:right w:val="single" w:sz="12" w:space="0" w:color="auto"/>
            </w:tcBorders>
            <w:vAlign w:val="center"/>
          </w:tcPr>
          <w:p w:rsidR="00A231FD" w:rsidRDefault="00A231FD" w:rsidP="005971C7">
            <w:pPr>
              <w:jc w:val="center"/>
              <w:rPr>
                <w:b/>
                <w:bCs/>
                <w:sz w:val="22"/>
                <w:szCs w:val="22"/>
              </w:rPr>
            </w:pPr>
          </w:p>
        </w:tc>
      </w:tr>
    </w:tbl>
    <w:p w:rsidR="00A231FD" w:rsidRDefault="00A231FD" w:rsidP="00971FD4">
      <w:pPr>
        <w:rPr>
          <w:sz w:val="2"/>
          <w:szCs w:val="2"/>
        </w:rPr>
      </w:pPr>
    </w:p>
    <w:tbl>
      <w:tblPr>
        <w:tblW w:w="9979" w:type="dxa"/>
        <w:tblInd w:w="2" w:type="dxa"/>
        <w:tblLayout w:type="fixed"/>
        <w:tblCellMar>
          <w:left w:w="28" w:type="dxa"/>
          <w:right w:w="28" w:type="dxa"/>
        </w:tblCellMar>
        <w:tblLook w:val="0000"/>
      </w:tblPr>
      <w:tblGrid>
        <w:gridCol w:w="2608"/>
        <w:gridCol w:w="1871"/>
        <w:gridCol w:w="141"/>
        <w:gridCol w:w="993"/>
        <w:gridCol w:w="141"/>
        <w:gridCol w:w="2411"/>
        <w:gridCol w:w="141"/>
        <w:gridCol w:w="1673"/>
      </w:tblGrid>
      <w:tr w:rsidR="00A231FD">
        <w:trPr>
          <w:gridAfter w:val="2"/>
          <w:wAfter w:w="1814" w:type="dxa"/>
        </w:trPr>
        <w:tc>
          <w:tcPr>
            <w:tcW w:w="2608" w:type="dxa"/>
            <w:tcBorders>
              <w:top w:val="nil"/>
              <w:left w:val="nil"/>
              <w:bottom w:val="nil"/>
              <w:right w:val="nil"/>
            </w:tcBorders>
            <w:vAlign w:val="bottom"/>
          </w:tcPr>
          <w:p w:rsidR="00A231FD" w:rsidRDefault="00A231FD" w:rsidP="005971C7">
            <w:pPr>
              <w:rPr>
                <w:sz w:val="22"/>
                <w:szCs w:val="22"/>
              </w:rPr>
            </w:pPr>
            <w:r>
              <w:rPr>
                <w:sz w:val="22"/>
                <w:szCs w:val="22"/>
              </w:rPr>
              <w:t>Глава сельского поселения</w:t>
            </w:r>
          </w:p>
          <w:p w:rsidR="00A231FD" w:rsidRDefault="00A231FD" w:rsidP="005971C7">
            <w:r>
              <w:t xml:space="preserve"> (или иное </w:t>
            </w:r>
          </w:p>
          <w:p w:rsidR="00A231FD" w:rsidRDefault="00A231FD" w:rsidP="005971C7">
            <w:r>
              <w:t>уполномоченное лицо)</w:t>
            </w:r>
          </w:p>
        </w:tc>
        <w:tc>
          <w:tcPr>
            <w:tcW w:w="187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r>
      <w:tr w:rsidR="00A231FD">
        <w:trPr>
          <w:gridAfter w:val="2"/>
          <w:wAfter w:w="1814" w:type="dxa"/>
        </w:trPr>
        <w:tc>
          <w:tcPr>
            <w:tcW w:w="2608" w:type="dxa"/>
            <w:tcBorders>
              <w:top w:val="nil"/>
              <w:left w:val="nil"/>
              <w:bottom w:val="nil"/>
              <w:right w:val="nil"/>
            </w:tcBorders>
          </w:tcPr>
          <w:p w:rsidR="00A231FD" w:rsidRDefault="00A231FD" w:rsidP="005971C7">
            <w:pPr>
              <w:rPr>
                <w:sz w:val="18"/>
                <w:szCs w:val="18"/>
              </w:rPr>
            </w:pPr>
          </w:p>
        </w:tc>
        <w:tc>
          <w:tcPr>
            <w:tcW w:w="1871" w:type="dxa"/>
            <w:tcBorders>
              <w:top w:val="nil"/>
              <w:left w:val="nil"/>
              <w:bottom w:val="nil"/>
              <w:right w:val="nil"/>
            </w:tcBorders>
          </w:tcPr>
          <w:p w:rsidR="00A231FD" w:rsidRDefault="00A231FD" w:rsidP="005971C7">
            <w:pPr>
              <w:jc w:val="center"/>
              <w:rPr>
                <w:sz w:val="18"/>
                <w:szCs w:val="18"/>
              </w:rPr>
            </w:pP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411"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r>
      <w:tr w:rsidR="00A231FD">
        <w:tc>
          <w:tcPr>
            <w:tcW w:w="2608" w:type="dxa"/>
            <w:tcBorders>
              <w:top w:val="nil"/>
              <w:left w:val="nil"/>
              <w:bottom w:val="nil"/>
              <w:right w:val="nil"/>
            </w:tcBorders>
            <w:vAlign w:val="bottom"/>
          </w:tcPr>
          <w:p w:rsidR="00A231FD" w:rsidRDefault="00A231FD" w:rsidP="005971C7">
            <w:r>
              <w:t>Ответственный исполнитель</w:t>
            </w:r>
          </w:p>
        </w:tc>
        <w:tc>
          <w:tcPr>
            <w:tcW w:w="187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993"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2411" w:type="dxa"/>
            <w:tcBorders>
              <w:top w:val="nil"/>
              <w:left w:val="nil"/>
              <w:bottom w:val="single" w:sz="4" w:space="0" w:color="auto"/>
              <w:right w:val="nil"/>
            </w:tcBorders>
            <w:vAlign w:val="bottom"/>
          </w:tcPr>
          <w:p w:rsidR="00A231FD" w:rsidRDefault="00A231FD" w:rsidP="005971C7">
            <w:pPr>
              <w:jc w:val="center"/>
            </w:pPr>
          </w:p>
        </w:tc>
        <w:tc>
          <w:tcPr>
            <w:tcW w:w="141" w:type="dxa"/>
            <w:tcBorders>
              <w:top w:val="nil"/>
              <w:left w:val="nil"/>
              <w:bottom w:val="nil"/>
              <w:right w:val="nil"/>
            </w:tcBorders>
            <w:vAlign w:val="bottom"/>
          </w:tcPr>
          <w:p w:rsidR="00A231FD" w:rsidRDefault="00A231FD" w:rsidP="005971C7"/>
        </w:tc>
        <w:tc>
          <w:tcPr>
            <w:tcW w:w="1673" w:type="dxa"/>
            <w:tcBorders>
              <w:top w:val="nil"/>
              <w:left w:val="nil"/>
              <w:bottom w:val="single" w:sz="4" w:space="0" w:color="auto"/>
              <w:right w:val="nil"/>
            </w:tcBorders>
            <w:vAlign w:val="bottom"/>
          </w:tcPr>
          <w:p w:rsidR="00A231FD" w:rsidRDefault="00A231FD" w:rsidP="005971C7">
            <w:pPr>
              <w:jc w:val="center"/>
            </w:pPr>
          </w:p>
        </w:tc>
      </w:tr>
      <w:tr w:rsidR="00A231FD">
        <w:tc>
          <w:tcPr>
            <w:tcW w:w="2608" w:type="dxa"/>
            <w:tcBorders>
              <w:top w:val="nil"/>
              <w:left w:val="nil"/>
              <w:bottom w:val="nil"/>
              <w:right w:val="nil"/>
            </w:tcBorders>
          </w:tcPr>
          <w:p w:rsidR="00A231FD" w:rsidRDefault="00A231FD" w:rsidP="005971C7">
            <w:pPr>
              <w:rPr>
                <w:sz w:val="18"/>
                <w:szCs w:val="18"/>
              </w:rPr>
            </w:pPr>
          </w:p>
        </w:tc>
        <w:tc>
          <w:tcPr>
            <w:tcW w:w="1871" w:type="dxa"/>
            <w:tcBorders>
              <w:top w:val="nil"/>
              <w:left w:val="nil"/>
              <w:bottom w:val="nil"/>
              <w:right w:val="nil"/>
            </w:tcBorders>
          </w:tcPr>
          <w:p w:rsidR="00A231FD" w:rsidRDefault="00A231FD" w:rsidP="005971C7">
            <w:pPr>
              <w:jc w:val="center"/>
              <w:rPr>
                <w:sz w:val="18"/>
                <w:szCs w:val="18"/>
              </w:rPr>
            </w:pPr>
            <w:r>
              <w:rPr>
                <w:sz w:val="18"/>
                <w:szCs w:val="18"/>
              </w:rPr>
              <w:t>(должность)</w:t>
            </w:r>
          </w:p>
        </w:tc>
        <w:tc>
          <w:tcPr>
            <w:tcW w:w="141" w:type="dxa"/>
            <w:tcBorders>
              <w:top w:val="nil"/>
              <w:left w:val="nil"/>
              <w:bottom w:val="nil"/>
              <w:right w:val="nil"/>
            </w:tcBorders>
          </w:tcPr>
          <w:p w:rsidR="00A231FD" w:rsidRDefault="00A231FD" w:rsidP="005971C7">
            <w:pPr>
              <w:rPr>
                <w:sz w:val="18"/>
                <w:szCs w:val="18"/>
              </w:rPr>
            </w:pPr>
          </w:p>
        </w:tc>
        <w:tc>
          <w:tcPr>
            <w:tcW w:w="993" w:type="dxa"/>
            <w:tcBorders>
              <w:top w:val="nil"/>
              <w:left w:val="nil"/>
              <w:bottom w:val="nil"/>
              <w:right w:val="nil"/>
            </w:tcBorders>
          </w:tcPr>
          <w:p w:rsidR="00A231FD" w:rsidRDefault="00A231FD" w:rsidP="005971C7">
            <w:pPr>
              <w:jc w:val="center"/>
              <w:rPr>
                <w:sz w:val="18"/>
                <w:szCs w:val="18"/>
              </w:rPr>
            </w:pPr>
            <w:r>
              <w:rPr>
                <w:sz w:val="18"/>
                <w:szCs w:val="18"/>
              </w:rPr>
              <w:t>(подпись)</w:t>
            </w:r>
          </w:p>
        </w:tc>
        <w:tc>
          <w:tcPr>
            <w:tcW w:w="141" w:type="dxa"/>
            <w:tcBorders>
              <w:top w:val="nil"/>
              <w:left w:val="nil"/>
              <w:bottom w:val="nil"/>
              <w:right w:val="nil"/>
            </w:tcBorders>
          </w:tcPr>
          <w:p w:rsidR="00A231FD" w:rsidRDefault="00A231FD" w:rsidP="005971C7">
            <w:pPr>
              <w:rPr>
                <w:sz w:val="18"/>
                <w:szCs w:val="18"/>
              </w:rPr>
            </w:pPr>
          </w:p>
        </w:tc>
        <w:tc>
          <w:tcPr>
            <w:tcW w:w="2411" w:type="dxa"/>
            <w:tcBorders>
              <w:top w:val="nil"/>
              <w:left w:val="nil"/>
              <w:bottom w:val="nil"/>
              <w:right w:val="nil"/>
            </w:tcBorders>
          </w:tcPr>
          <w:p w:rsidR="00A231FD" w:rsidRDefault="00A231FD" w:rsidP="005971C7">
            <w:pPr>
              <w:jc w:val="center"/>
              <w:rPr>
                <w:sz w:val="18"/>
                <w:szCs w:val="18"/>
              </w:rPr>
            </w:pPr>
            <w:r>
              <w:rPr>
                <w:sz w:val="18"/>
                <w:szCs w:val="18"/>
              </w:rPr>
              <w:t>(расшифровка подписи)</w:t>
            </w:r>
          </w:p>
        </w:tc>
        <w:tc>
          <w:tcPr>
            <w:tcW w:w="141" w:type="dxa"/>
            <w:tcBorders>
              <w:top w:val="nil"/>
              <w:left w:val="nil"/>
              <w:bottom w:val="nil"/>
              <w:right w:val="nil"/>
            </w:tcBorders>
          </w:tcPr>
          <w:p w:rsidR="00A231FD" w:rsidRDefault="00A231FD" w:rsidP="005971C7">
            <w:pPr>
              <w:rPr>
                <w:sz w:val="18"/>
                <w:szCs w:val="18"/>
              </w:rPr>
            </w:pPr>
          </w:p>
        </w:tc>
        <w:tc>
          <w:tcPr>
            <w:tcW w:w="1673" w:type="dxa"/>
            <w:tcBorders>
              <w:top w:val="nil"/>
              <w:left w:val="nil"/>
              <w:bottom w:val="nil"/>
              <w:right w:val="nil"/>
            </w:tcBorders>
          </w:tcPr>
          <w:p w:rsidR="00A231FD" w:rsidRDefault="00A231FD" w:rsidP="005971C7">
            <w:pPr>
              <w:jc w:val="center"/>
              <w:rPr>
                <w:sz w:val="18"/>
                <w:szCs w:val="18"/>
              </w:rPr>
            </w:pPr>
            <w:r>
              <w:rPr>
                <w:sz w:val="18"/>
                <w:szCs w:val="18"/>
              </w:rPr>
              <w:t>(телефон)</w:t>
            </w:r>
          </w:p>
        </w:tc>
      </w:tr>
    </w:tbl>
    <w:p w:rsidR="00A231FD" w:rsidRDefault="00A231FD" w:rsidP="00971FD4">
      <w:pPr>
        <w:rPr>
          <w:sz w:val="2"/>
          <w:szCs w:val="2"/>
        </w:rPr>
      </w:pPr>
    </w:p>
    <w:tbl>
      <w:tblPr>
        <w:tblW w:w="0" w:type="auto"/>
        <w:tblInd w:w="2" w:type="dxa"/>
        <w:tblLayout w:type="fixed"/>
        <w:tblCellMar>
          <w:left w:w="28" w:type="dxa"/>
          <w:right w:w="28" w:type="dxa"/>
        </w:tblCellMar>
        <w:tblLook w:val="0000"/>
      </w:tblPr>
      <w:tblGrid>
        <w:gridCol w:w="170"/>
        <w:gridCol w:w="510"/>
        <w:gridCol w:w="227"/>
        <w:gridCol w:w="1701"/>
        <w:gridCol w:w="340"/>
        <w:gridCol w:w="340"/>
        <w:gridCol w:w="340"/>
      </w:tblGrid>
      <w:tr w:rsidR="00A231FD">
        <w:tc>
          <w:tcPr>
            <w:tcW w:w="170" w:type="dxa"/>
            <w:tcBorders>
              <w:top w:val="nil"/>
              <w:left w:val="nil"/>
              <w:bottom w:val="nil"/>
              <w:right w:val="nil"/>
            </w:tcBorders>
            <w:vAlign w:val="bottom"/>
          </w:tcPr>
          <w:p w:rsidR="00A231FD" w:rsidRDefault="00A231FD" w:rsidP="005971C7">
            <w:pPr>
              <w:jc w:val="right"/>
            </w:pPr>
            <w:r>
              <w:t>“</w:t>
            </w:r>
          </w:p>
        </w:tc>
        <w:tc>
          <w:tcPr>
            <w:tcW w:w="510" w:type="dxa"/>
            <w:tcBorders>
              <w:top w:val="nil"/>
              <w:left w:val="nil"/>
              <w:bottom w:val="single" w:sz="4" w:space="0" w:color="auto"/>
              <w:right w:val="nil"/>
            </w:tcBorders>
            <w:vAlign w:val="bottom"/>
          </w:tcPr>
          <w:p w:rsidR="00A231FD" w:rsidRDefault="00A231FD" w:rsidP="005971C7">
            <w:pPr>
              <w:jc w:val="center"/>
            </w:pPr>
          </w:p>
        </w:tc>
        <w:tc>
          <w:tcPr>
            <w:tcW w:w="227" w:type="dxa"/>
            <w:tcBorders>
              <w:top w:val="nil"/>
              <w:left w:val="nil"/>
              <w:bottom w:val="nil"/>
              <w:right w:val="nil"/>
            </w:tcBorders>
            <w:vAlign w:val="bottom"/>
          </w:tcPr>
          <w:p w:rsidR="00A231FD" w:rsidRDefault="00A231FD" w:rsidP="005971C7">
            <w:r>
              <w:t>”</w:t>
            </w:r>
          </w:p>
        </w:tc>
        <w:tc>
          <w:tcPr>
            <w:tcW w:w="1701" w:type="dxa"/>
            <w:tcBorders>
              <w:top w:val="nil"/>
              <w:left w:val="nil"/>
              <w:bottom w:val="single" w:sz="4" w:space="0" w:color="auto"/>
              <w:right w:val="nil"/>
            </w:tcBorders>
            <w:vAlign w:val="bottom"/>
          </w:tcPr>
          <w:p w:rsidR="00A231FD" w:rsidRDefault="00A231FD" w:rsidP="005971C7">
            <w:pPr>
              <w:jc w:val="center"/>
            </w:pPr>
          </w:p>
        </w:tc>
        <w:tc>
          <w:tcPr>
            <w:tcW w:w="340" w:type="dxa"/>
            <w:tcBorders>
              <w:top w:val="nil"/>
              <w:left w:val="nil"/>
              <w:bottom w:val="nil"/>
              <w:right w:val="nil"/>
            </w:tcBorders>
            <w:vAlign w:val="bottom"/>
          </w:tcPr>
          <w:p w:rsidR="00A231FD" w:rsidRDefault="00A231FD" w:rsidP="005971C7">
            <w:pPr>
              <w:jc w:val="right"/>
            </w:pPr>
            <w:r>
              <w:t>20</w:t>
            </w:r>
          </w:p>
        </w:tc>
        <w:tc>
          <w:tcPr>
            <w:tcW w:w="340" w:type="dxa"/>
            <w:tcBorders>
              <w:top w:val="nil"/>
              <w:left w:val="nil"/>
              <w:bottom w:val="single" w:sz="4" w:space="0" w:color="auto"/>
              <w:right w:val="nil"/>
            </w:tcBorders>
            <w:vAlign w:val="bottom"/>
          </w:tcPr>
          <w:p w:rsidR="00A231FD" w:rsidRDefault="00A231FD" w:rsidP="005971C7"/>
        </w:tc>
        <w:tc>
          <w:tcPr>
            <w:tcW w:w="340" w:type="dxa"/>
            <w:tcBorders>
              <w:top w:val="nil"/>
              <w:left w:val="nil"/>
              <w:bottom w:val="nil"/>
              <w:right w:val="nil"/>
            </w:tcBorders>
            <w:vAlign w:val="bottom"/>
          </w:tcPr>
          <w:p w:rsidR="00A231FD" w:rsidRDefault="00A231FD" w:rsidP="005971C7">
            <w:pPr>
              <w:ind w:left="57"/>
            </w:pPr>
            <w:r>
              <w:t>г.</w:t>
            </w:r>
          </w:p>
        </w:tc>
      </w:tr>
    </w:tbl>
    <w:p w:rsidR="00A231FD" w:rsidRDefault="00A231FD" w:rsidP="00C90067">
      <w:pPr>
        <w:ind w:left="5529"/>
        <w:jc w:val="right"/>
        <w:rPr>
          <w:sz w:val="18"/>
          <w:szCs w:val="18"/>
        </w:rPr>
      </w:pPr>
    </w:p>
    <w:p w:rsidR="00A231FD" w:rsidRPr="00A74BBA" w:rsidRDefault="00A231FD" w:rsidP="00C90067">
      <w:pPr>
        <w:ind w:left="5529"/>
        <w:jc w:val="right"/>
        <w:rPr>
          <w:sz w:val="18"/>
          <w:szCs w:val="18"/>
        </w:rPr>
      </w:pPr>
      <w:r>
        <w:rPr>
          <w:sz w:val="18"/>
          <w:szCs w:val="18"/>
        </w:rPr>
        <w:br w:type="page"/>
      </w:r>
      <w:r w:rsidRPr="00A74BBA">
        <w:rPr>
          <w:sz w:val="18"/>
          <w:szCs w:val="18"/>
        </w:rPr>
        <w:t xml:space="preserve">Приложение № </w:t>
      </w:r>
      <w:r>
        <w:rPr>
          <w:sz w:val="18"/>
          <w:szCs w:val="18"/>
        </w:rPr>
        <w:t>7</w:t>
      </w:r>
    </w:p>
    <w:bookmarkEnd w:id="11"/>
    <w:p w:rsidR="00A231FD" w:rsidRDefault="00A231FD" w:rsidP="00C90067">
      <w:pPr>
        <w:spacing w:after="120"/>
        <w:ind w:left="5529"/>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646850" w:rsidRDefault="00A231FD" w:rsidP="00971FD4">
      <w:pPr>
        <w:adjustRightInd w:val="0"/>
        <w:ind w:left="6379"/>
      </w:pP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jc w:val="right"/>
        <w:rPr>
          <w:rFonts w:ascii="Times New Roman" w:hAnsi="Times New Roman" w:cs="Times New Roman"/>
          <w:sz w:val="28"/>
          <w:szCs w:val="28"/>
        </w:rPr>
      </w:pPr>
      <w:r w:rsidRPr="00F7617F">
        <w:rPr>
          <w:rFonts w:ascii="Times New Roman" w:hAnsi="Times New Roman" w:cs="Times New Roman"/>
          <w:sz w:val="28"/>
          <w:szCs w:val="28"/>
        </w:rPr>
        <w:t>______________________________</w:t>
      </w:r>
    </w:p>
    <w:p w:rsidR="00A231FD" w:rsidRPr="00F7617F" w:rsidRDefault="00A231FD" w:rsidP="00971FD4">
      <w:pPr>
        <w:pStyle w:val="ConsPlusNonformat"/>
        <w:ind w:left="6521"/>
        <w:jc w:val="center"/>
        <w:rPr>
          <w:rFonts w:ascii="Times New Roman" w:hAnsi="Times New Roman" w:cs="Times New Roman"/>
          <w:sz w:val="28"/>
          <w:szCs w:val="28"/>
        </w:rPr>
      </w:pPr>
      <w:r w:rsidRPr="00F7617F">
        <w:rPr>
          <w:rFonts w:ascii="Times New Roman" w:hAnsi="Times New Roman" w:cs="Times New Roman"/>
          <w:sz w:val="28"/>
          <w:szCs w:val="28"/>
        </w:rPr>
        <w:t xml:space="preserve">(наименование </w:t>
      </w:r>
      <w:r>
        <w:rPr>
          <w:rFonts w:ascii="Times New Roman" w:hAnsi="Times New Roman" w:cs="Times New Roman"/>
          <w:sz w:val="28"/>
          <w:szCs w:val="28"/>
        </w:rPr>
        <w:t>клиента</w:t>
      </w:r>
      <w:r w:rsidRPr="00F7617F">
        <w:rPr>
          <w:rFonts w:ascii="Times New Roman" w:hAnsi="Times New Roman" w:cs="Times New Roman"/>
          <w:sz w:val="28"/>
          <w:szCs w:val="28"/>
        </w:rPr>
        <w:t>)</w:t>
      </w:r>
    </w:p>
    <w:p w:rsidR="00A231FD" w:rsidRPr="00F7617F" w:rsidRDefault="00A231FD" w:rsidP="00971FD4">
      <w:pPr>
        <w:spacing w:after="1" w:line="200" w:lineRule="atLeast"/>
        <w:jc w:val="both"/>
        <w:outlineLvl w:val="0"/>
        <w:rPr>
          <w:sz w:val="28"/>
          <w:szCs w:val="28"/>
        </w:rPr>
      </w:pPr>
    </w:p>
    <w:p w:rsidR="00A231FD" w:rsidRPr="00F7617F" w:rsidRDefault="00A231FD" w:rsidP="00971FD4">
      <w:pPr>
        <w:spacing w:after="1" w:line="200" w:lineRule="atLeast"/>
        <w:jc w:val="center"/>
        <w:rPr>
          <w:sz w:val="28"/>
          <w:szCs w:val="28"/>
        </w:rPr>
      </w:pPr>
    </w:p>
    <w:p w:rsidR="00A231FD" w:rsidRPr="00F0144C" w:rsidRDefault="00A231FD" w:rsidP="00971FD4">
      <w:pPr>
        <w:widowControl w:val="0"/>
        <w:jc w:val="center"/>
        <w:rPr>
          <w:sz w:val="28"/>
          <w:szCs w:val="28"/>
        </w:rPr>
      </w:pPr>
      <w:r>
        <w:rPr>
          <w:b/>
          <w:bCs/>
          <w:sz w:val="28"/>
          <w:szCs w:val="28"/>
        </w:rPr>
        <w:t>Извещение</w:t>
      </w:r>
    </w:p>
    <w:p w:rsidR="00A231FD" w:rsidRPr="00F0144C" w:rsidRDefault="00A231FD" w:rsidP="00971FD4">
      <w:pPr>
        <w:widowControl w:val="0"/>
        <w:jc w:val="center"/>
        <w:rPr>
          <w:b/>
          <w:bCs/>
          <w:sz w:val="28"/>
          <w:szCs w:val="28"/>
        </w:rPr>
      </w:pPr>
      <w:r w:rsidRPr="00F0144C">
        <w:rPr>
          <w:b/>
          <w:bCs/>
          <w:sz w:val="28"/>
          <w:szCs w:val="28"/>
        </w:rPr>
        <w:t xml:space="preserve">о </w:t>
      </w:r>
      <w:r>
        <w:rPr>
          <w:b/>
          <w:bCs/>
          <w:sz w:val="28"/>
          <w:szCs w:val="28"/>
        </w:rPr>
        <w:t>за</w:t>
      </w:r>
      <w:r w:rsidRPr="00F0144C">
        <w:rPr>
          <w:b/>
          <w:bCs/>
          <w:sz w:val="28"/>
          <w:szCs w:val="28"/>
        </w:rPr>
        <w:t>крытии лицевого счета</w:t>
      </w:r>
    </w:p>
    <w:p w:rsidR="00A231FD" w:rsidRDefault="00A231FD" w:rsidP="00971FD4">
      <w:pPr>
        <w:spacing w:after="1" w:line="200" w:lineRule="atLeast"/>
        <w:jc w:val="center"/>
        <w:rPr>
          <w:sz w:val="28"/>
          <w:szCs w:val="28"/>
        </w:rPr>
      </w:pPr>
      <w:r w:rsidRPr="00F0144C">
        <w:rPr>
          <w:sz w:val="28"/>
          <w:szCs w:val="28"/>
        </w:rPr>
        <w:t>от "__"___________ 20___г.</w:t>
      </w:r>
    </w:p>
    <w:p w:rsidR="00A231FD" w:rsidRPr="00F7617F" w:rsidRDefault="00A231FD" w:rsidP="00971FD4">
      <w:pPr>
        <w:spacing w:after="1" w:line="200" w:lineRule="atLeast"/>
        <w:jc w:val="center"/>
        <w:rPr>
          <w:sz w:val="28"/>
          <w:szCs w:val="28"/>
        </w:rPr>
      </w:pPr>
    </w:p>
    <w:p w:rsidR="00A231FD" w:rsidRPr="00F7617F" w:rsidRDefault="00A231FD" w:rsidP="00971FD4">
      <w:pPr>
        <w:spacing w:after="1" w:line="200" w:lineRule="atLeast"/>
        <w:jc w:val="both"/>
        <w:rPr>
          <w:sz w:val="28"/>
          <w:szCs w:val="28"/>
        </w:rPr>
      </w:pPr>
    </w:p>
    <w:p w:rsidR="00A231FD" w:rsidRPr="00F7617F" w:rsidRDefault="00A231FD" w:rsidP="00971FD4">
      <w:pPr>
        <w:spacing w:after="1" w:line="200" w:lineRule="atLeast"/>
        <w:ind w:firstLine="851"/>
        <w:jc w:val="both"/>
        <w:rPr>
          <w:sz w:val="28"/>
          <w:szCs w:val="28"/>
        </w:rPr>
      </w:pPr>
      <w:r w:rsidRPr="008548DC">
        <w:rPr>
          <w:sz w:val="28"/>
          <w:szCs w:val="28"/>
        </w:rPr>
        <w:t xml:space="preserve">Администрация сельского поселения </w:t>
      </w:r>
      <w:r>
        <w:rPr>
          <w:sz w:val="28"/>
          <w:szCs w:val="28"/>
        </w:rPr>
        <w:t>Тюльдинский</w:t>
      </w:r>
      <w:r w:rsidRPr="008548DC">
        <w:rPr>
          <w:sz w:val="28"/>
          <w:szCs w:val="28"/>
        </w:rPr>
        <w:t xml:space="preserve"> сельсовет муниципального района Калтасинский район Республики Башкортостан</w:t>
      </w:r>
      <w:r w:rsidRPr="00F7617F">
        <w:rPr>
          <w:sz w:val="28"/>
          <w:szCs w:val="28"/>
        </w:rPr>
        <w:t xml:space="preserve"> сообщает, что ______________________________________________________________________</w:t>
      </w:r>
      <w:r>
        <w:rPr>
          <w:sz w:val="28"/>
          <w:szCs w:val="28"/>
        </w:rPr>
        <w:t>___</w:t>
      </w:r>
    </w:p>
    <w:p w:rsidR="00A231FD" w:rsidRPr="00F7617F" w:rsidRDefault="00A231FD" w:rsidP="00971FD4">
      <w:pPr>
        <w:spacing w:after="1" w:line="200" w:lineRule="atLeast"/>
        <w:jc w:val="both"/>
        <w:rPr>
          <w:sz w:val="28"/>
          <w:szCs w:val="28"/>
        </w:rPr>
      </w:pPr>
      <w:r w:rsidRPr="00F7617F">
        <w:rPr>
          <w:sz w:val="28"/>
          <w:szCs w:val="28"/>
        </w:rPr>
        <w:t>_________________________________________________________________________</w:t>
      </w:r>
    </w:p>
    <w:p w:rsidR="00A231FD" w:rsidRPr="00F7617F" w:rsidRDefault="00A231FD" w:rsidP="00971FD4">
      <w:pPr>
        <w:spacing w:after="1" w:line="200" w:lineRule="atLeast"/>
        <w:jc w:val="center"/>
        <w:rPr>
          <w:sz w:val="28"/>
          <w:szCs w:val="28"/>
        </w:rPr>
      </w:pPr>
      <w:r w:rsidRPr="00F7617F">
        <w:rPr>
          <w:sz w:val="28"/>
          <w:szCs w:val="28"/>
        </w:rPr>
        <w:t xml:space="preserve">(наименование </w:t>
      </w:r>
      <w:r>
        <w:rPr>
          <w:sz w:val="28"/>
          <w:szCs w:val="28"/>
        </w:rPr>
        <w:t>клиента</w:t>
      </w:r>
      <w:r w:rsidRPr="00F7617F">
        <w:rPr>
          <w:sz w:val="28"/>
          <w:szCs w:val="28"/>
        </w:rPr>
        <w:t>)</w:t>
      </w:r>
    </w:p>
    <w:p w:rsidR="00A231FD" w:rsidRPr="00F7617F" w:rsidRDefault="00A231FD" w:rsidP="00971FD4">
      <w:pPr>
        <w:spacing w:after="1" w:line="200" w:lineRule="atLeast"/>
        <w:jc w:val="center"/>
        <w:rPr>
          <w:sz w:val="28"/>
          <w:szCs w:val="28"/>
        </w:rPr>
      </w:pPr>
    </w:p>
    <w:p w:rsidR="00A231FD" w:rsidRPr="00F7617F" w:rsidRDefault="00A231FD" w:rsidP="00971FD4">
      <w:pPr>
        <w:spacing w:after="1" w:line="200" w:lineRule="atLeast"/>
        <w:jc w:val="both"/>
        <w:rPr>
          <w:sz w:val="28"/>
          <w:szCs w:val="28"/>
        </w:rPr>
      </w:pPr>
      <w:r>
        <w:rPr>
          <w:sz w:val="28"/>
          <w:szCs w:val="28"/>
        </w:rPr>
        <w:t>"</w:t>
      </w:r>
      <w:r w:rsidRPr="00F7617F">
        <w:rPr>
          <w:sz w:val="28"/>
          <w:szCs w:val="28"/>
        </w:rPr>
        <w:t>____</w:t>
      </w:r>
      <w:r w:rsidRPr="00F0144C">
        <w:rPr>
          <w:sz w:val="28"/>
          <w:szCs w:val="28"/>
        </w:rPr>
        <w:t>"</w:t>
      </w:r>
      <w:r w:rsidRPr="00F7617F">
        <w:rPr>
          <w:sz w:val="28"/>
          <w:szCs w:val="28"/>
        </w:rPr>
        <w:t>____________ 20__ г. закрыт лицевой счет _____________________________</w:t>
      </w:r>
      <w:r>
        <w:rPr>
          <w:sz w:val="28"/>
          <w:szCs w:val="28"/>
        </w:rPr>
        <w:t>_</w:t>
      </w:r>
    </w:p>
    <w:p w:rsidR="00A231FD" w:rsidRPr="00F7617F" w:rsidRDefault="00A231FD" w:rsidP="00971FD4">
      <w:pPr>
        <w:spacing w:after="1" w:line="200" w:lineRule="atLeast"/>
        <w:jc w:val="both"/>
        <w:rPr>
          <w:sz w:val="28"/>
          <w:szCs w:val="28"/>
        </w:rPr>
      </w:pPr>
      <w:r w:rsidRPr="00F7617F">
        <w:rPr>
          <w:sz w:val="28"/>
          <w:szCs w:val="28"/>
        </w:rPr>
        <w:t>№ _______________________.</w:t>
      </w:r>
    </w:p>
    <w:p w:rsidR="00A231FD" w:rsidRPr="00F7617F" w:rsidRDefault="00A231FD" w:rsidP="00971FD4">
      <w:pPr>
        <w:spacing w:after="1" w:line="200" w:lineRule="atLeast"/>
        <w:jc w:val="both"/>
        <w:rPr>
          <w:sz w:val="28"/>
          <w:szCs w:val="28"/>
        </w:rPr>
      </w:pPr>
    </w:p>
    <w:p w:rsidR="00A231FD" w:rsidRDefault="00A231FD" w:rsidP="00971FD4">
      <w:pPr>
        <w:spacing w:after="1" w:line="200" w:lineRule="atLeast"/>
        <w:jc w:val="both"/>
        <w:rPr>
          <w:sz w:val="28"/>
          <w:szCs w:val="28"/>
        </w:rPr>
      </w:pPr>
    </w:p>
    <w:p w:rsidR="00A231FD" w:rsidRPr="00F7617F" w:rsidRDefault="00A231FD" w:rsidP="00971FD4">
      <w:pPr>
        <w:spacing w:after="1" w:line="200" w:lineRule="atLeast"/>
        <w:jc w:val="both"/>
        <w:rPr>
          <w:sz w:val="28"/>
          <w:szCs w:val="28"/>
        </w:rPr>
      </w:pPr>
    </w:p>
    <w:p w:rsidR="00A231FD" w:rsidRPr="00BF681A" w:rsidRDefault="00A231FD" w:rsidP="00ED45FF">
      <w:pPr>
        <w:adjustRightInd w:val="0"/>
        <w:jc w:val="both"/>
        <w:rPr>
          <w:sz w:val="28"/>
          <w:szCs w:val="28"/>
          <w:lang w:eastAsia="en-US"/>
        </w:rPr>
      </w:pPr>
      <w:r w:rsidRPr="00BF681A">
        <w:rPr>
          <w:sz w:val="28"/>
          <w:szCs w:val="28"/>
          <w:lang w:eastAsia="en-US"/>
        </w:rPr>
        <w:t>Глава сельского поселения</w:t>
      </w:r>
    </w:p>
    <w:p w:rsidR="00A231FD" w:rsidRPr="00BF681A" w:rsidRDefault="00A231FD" w:rsidP="00ED45FF">
      <w:pPr>
        <w:widowControl w:val="0"/>
        <w:jc w:val="both"/>
        <w:rPr>
          <w:sz w:val="28"/>
          <w:szCs w:val="28"/>
        </w:rPr>
      </w:pPr>
      <w:r w:rsidRPr="00BF681A">
        <w:rPr>
          <w:sz w:val="28"/>
          <w:szCs w:val="28"/>
        </w:rPr>
        <w:t>(или иное уполномоченное лицо)  ____________    _____________________________</w:t>
      </w:r>
    </w:p>
    <w:p w:rsidR="00A231FD" w:rsidRPr="00BF681A" w:rsidRDefault="00A231FD" w:rsidP="00ED45FF">
      <w:pPr>
        <w:widowControl w:val="0"/>
        <w:jc w:val="both"/>
        <w:rPr>
          <w:sz w:val="28"/>
          <w:szCs w:val="28"/>
        </w:rPr>
      </w:pPr>
      <w:r w:rsidRPr="00BF681A">
        <w:rPr>
          <w:sz w:val="28"/>
          <w:szCs w:val="28"/>
        </w:rPr>
        <w:t xml:space="preserve">                                                           (подпись)          (расшифровка подписи)</w:t>
      </w:r>
    </w:p>
    <w:p w:rsidR="00A231FD" w:rsidRPr="00CD4AB9" w:rsidRDefault="00A231FD" w:rsidP="00ED45FF">
      <w:pPr>
        <w:pStyle w:val="ConsPlusNonformat"/>
        <w:jc w:val="both"/>
        <w:rPr>
          <w:rFonts w:ascii="Times New Roman" w:hAnsi="Times New Roman" w:cs="Times New Roman"/>
          <w:sz w:val="28"/>
          <w:szCs w:val="28"/>
        </w:rPr>
      </w:pPr>
    </w:p>
    <w:p w:rsidR="00A231FD" w:rsidRDefault="00A231FD" w:rsidP="00971FD4">
      <w:pPr>
        <w:pStyle w:val="ConsPlusNonformat"/>
        <w:jc w:val="both"/>
        <w:rPr>
          <w:rFonts w:ascii="Times New Roman" w:hAnsi="Times New Roman" w:cs="Times New Roman"/>
          <w:sz w:val="28"/>
          <w:szCs w:val="28"/>
        </w:rPr>
      </w:pPr>
    </w:p>
    <w:p w:rsidR="00A231FD" w:rsidRPr="00F7617F" w:rsidRDefault="00A231FD" w:rsidP="00971FD4">
      <w:pPr>
        <w:pStyle w:val="ConsPlusNonformat"/>
        <w:jc w:val="both"/>
        <w:rPr>
          <w:rFonts w:ascii="Times New Roman" w:hAnsi="Times New Roman" w:cs="Times New Roman"/>
          <w:sz w:val="28"/>
          <w:szCs w:val="28"/>
        </w:rPr>
      </w:pPr>
    </w:p>
    <w:p w:rsidR="00A231FD" w:rsidRPr="00F7617F" w:rsidRDefault="00A231FD" w:rsidP="00971FD4">
      <w:pPr>
        <w:pStyle w:val="ConsPlusNonformat"/>
        <w:jc w:val="both"/>
        <w:rPr>
          <w:rFonts w:ascii="Times New Roman" w:hAnsi="Times New Roman" w:cs="Times New Roman"/>
          <w:sz w:val="28"/>
          <w:szCs w:val="28"/>
        </w:rPr>
      </w:pPr>
      <w:r w:rsidRPr="00F7617F">
        <w:rPr>
          <w:rFonts w:ascii="Times New Roman" w:hAnsi="Times New Roman" w:cs="Times New Roman"/>
          <w:sz w:val="28"/>
          <w:szCs w:val="28"/>
        </w:rPr>
        <w:t>Исполнитель _______________    ____________________________________________</w:t>
      </w:r>
    </w:p>
    <w:p w:rsidR="00A231FD" w:rsidRPr="00F7617F" w:rsidRDefault="00A231FD" w:rsidP="00971FD4">
      <w:pPr>
        <w:pStyle w:val="ConsPlusNonformat"/>
        <w:jc w:val="both"/>
        <w:rPr>
          <w:rFonts w:ascii="Times New Roman" w:hAnsi="Times New Roman" w:cs="Times New Roman"/>
          <w:sz w:val="28"/>
          <w:szCs w:val="28"/>
        </w:rPr>
      </w:pPr>
      <w:r w:rsidRPr="00F7617F">
        <w:rPr>
          <w:rFonts w:ascii="Times New Roman" w:hAnsi="Times New Roman" w:cs="Times New Roman"/>
          <w:sz w:val="28"/>
          <w:szCs w:val="28"/>
        </w:rPr>
        <w:t xml:space="preserve">                             (подпись)                     (расшифровка подписи)</w:t>
      </w:r>
    </w:p>
    <w:p w:rsidR="00A231FD" w:rsidRPr="00F7617F" w:rsidRDefault="00A231FD" w:rsidP="00971FD4">
      <w:pPr>
        <w:pStyle w:val="ConsPlusNormal"/>
        <w:jc w:val="both"/>
        <w:rPr>
          <w:rFonts w:ascii="Times New Roman" w:hAnsi="Times New Roman" w:cs="Times New Roman"/>
          <w:sz w:val="28"/>
          <w:szCs w:val="28"/>
        </w:rPr>
      </w:pPr>
    </w:p>
    <w:p w:rsidR="00A231FD" w:rsidRPr="00F7617F" w:rsidRDefault="00A231FD" w:rsidP="00971FD4">
      <w:pPr>
        <w:spacing w:after="1" w:line="220" w:lineRule="atLeast"/>
        <w:jc w:val="both"/>
        <w:rPr>
          <w:sz w:val="28"/>
          <w:szCs w:val="28"/>
        </w:rPr>
      </w:pPr>
    </w:p>
    <w:p w:rsidR="00A231FD" w:rsidRPr="00F7617F" w:rsidRDefault="00A231FD" w:rsidP="00971FD4">
      <w:pPr>
        <w:spacing w:after="1" w:line="220" w:lineRule="atLeast"/>
        <w:jc w:val="both"/>
        <w:rPr>
          <w:sz w:val="28"/>
          <w:szCs w:val="28"/>
        </w:rPr>
      </w:pPr>
    </w:p>
    <w:p w:rsidR="00A231FD" w:rsidRPr="00F7617F" w:rsidRDefault="00A231FD" w:rsidP="00971FD4">
      <w:pPr>
        <w:spacing w:after="1" w:line="220" w:lineRule="atLeast"/>
        <w:jc w:val="both"/>
        <w:rPr>
          <w:sz w:val="28"/>
          <w:szCs w:val="28"/>
        </w:rPr>
      </w:pPr>
    </w:p>
    <w:p w:rsidR="00A231FD" w:rsidRDefault="00A231FD" w:rsidP="00C90067">
      <w:pPr>
        <w:ind w:left="5528"/>
        <w:jc w:val="right"/>
        <w:rPr>
          <w:sz w:val="18"/>
          <w:szCs w:val="18"/>
        </w:rPr>
      </w:pPr>
      <w:r>
        <w:rPr>
          <w:sz w:val="18"/>
          <w:szCs w:val="18"/>
        </w:rPr>
        <w:br w:type="page"/>
      </w:r>
      <w:r w:rsidRPr="00FC0DF0">
        <w:rPr>
          <w:sz w:val="18"/>
          <w:szCs w:val="18"/>
        </w:rPr>
        <w:t>Приложение № 8</w:t>
      </w:r>
      <w:r w:rsidRPr="00D97C18">
        <w:rPr>
          <w:sz w:val="18"/>
          <w:szCs w:val="18"/>
        </w:rPr>
        <w:t xml:space="preserve"> </w:t>
      </w:r>
    </w:p>
    <w:p w:rsidR="00A231FD" w:rsidRDefault="00A231FD" w:rsidP="00C90067">
      <w:pPr>
        <w:spacing w:after="120"/>
        <w:ind w:left="5529"/>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pPr>
        <w:spacing w:before="720"/>
        <w:ind w:right="1418"/>
        <w:jc w:val="center"/>
        <w:rPr>
          <w:b/>
          <w:bCs/>
          <w:sz w:val="24"/>
          <w:szCs w:val="24"/>
        </w:rPr>
      </w:pPr>
      <w:r>
        <w:rPr>
          <w:b/>
          <w:bCs/>
          <w:sz w:val="24"/>
          <w:szCs w:val="24"/>
        </w:rPr>
        <w:t>РАЗРЕШЕНИЕ НА ОТКРЫТИЕ СЧЕТА</w:t>
      </w:r>
      <w:r>
        <w:rPr>
          <w:b/>
          <w:bCs/>
          <w:sz w:val="24"/>
          <w:szCs w:val="24"/>
        </w:rPr>
        <w:br/>
        <w:t>В ПОДРАЗДЕЛЕНИИ РАСЧЕТНОЙ СЕТИ БАНКА РОССИИ</w:t>
      </w:r>
      <w:r>
        <w:rPr>
          <w:b/>
          <w:bCs/>
          <w:sz w:val="24"/>
          <w:szCs w:val="24"/>
        </w:rPr>
        <w:br/>
        <w:t>ИЛИ В КРЕДИТНОЙ ОРГАНИЗАЦИИ (ФИЛИАЛЕ)</w:t>
      </w:r>
    </w:p>
    <w:tbl>
      <w:tblPr>
        <w:tblW w:w="0" w:type="auto"/>
        <w:tblInd w:w="2" w:type="dxa"/>
        <w:tblLayout w:type="fixed"/>
        <w:tblCellMar>
          <w:left w:w="28" w:type="dxa"/>
          <w:right w:w="28" w:type="dxa"/>
        </w:tblCellMar>
        <w:tblLook w:val="0000"/>
      </w:tblPr>
      <w:tblGrid>
        <w:gridCol w:w="2892"/>
        <w:gridCol w:w="397"/>
        <w:gridCol w:w="227"/>
        <w:gridCol w:w="1701"/>
        <w:gridCol w:w="340"/>
        <w:gridCol w:w="340"/>
        <w:gridCol w:w="1588"/>
        <w:gridCol w:w="1304"/>
        <w:gridCol w:w="1418"/>
      </w:tblGrid>
      <w:tr w:rsidR="00A231FD">
        <w:tc>
          <w:tcPr>
            <w:tcW w:w="8789" w:type="dxa"/>
            <w:gridSpan w:val="8"/>
            <w:tcBorders>
              <w:top w:val="nil"/>
              <w:left w:val="nil"/>
              <w:bottom w:val="nil"/>
              <w:right w:val="nil"/>
            </w:tcBorders>
            <w:vAlign w:val="center"/>
          </w:tcPr>
          <w:p w:rsidR="00A231FD" w:rsidRDefault="00A231FD" w:rsidP="00B27132">
            <w:pPr>
              <w:jc w:val="center"/>
              <w:rPr>
                <w:b/>
                <w:bCs/>
                <w:sz w:val="24"/>
                <w:szCs w:val="24"/>
              </w:rPr>
            </w:pPr>
            <w:r>
              <w:rPr>
                <w:b/>
                <w:bCs/>
                <w:sz w:val="24"/>
                <w:szCs w:val="24"/>
              </w:rPr>
              <w:t xml:space="preserve">ИНЫМ ПОЛУЧАТЕЛЕМ СРЕДСТВ БЮДЖЕТА </w:t>
            </w:r>
            <w:r w:rsidRPr="00B27132">
              <w:rPr>
                <w:b/>
                <w:bCs/>
                <w:sz w:val="24"/>
                <w:szCs w:val="24"/>
              </w:rPr>
              <w:t>М</w:t>
            </w:r>
            <w:r>
              <w:rPr>
                <w:b/>
                <w:bCs/>
                <w:sz w:val="24"/>
                <w:szCs w:val="24"/>
              </w:rPr>
              <w:t>УНИЦИПАЛЬНОГО РАЙОНА</w:t>
            </w:r>
            <w:r w:rsidRPr="00B27132">
              <w:rPr>
                <w:b/>
                <w:bCs/>
                <w:sz w:val="24"/>
                <w:szCs w:val="24"/>
              </w:rPr>
              <w:t xml:space="preserve"> К</w:t>
            </w:r>
            <w:r>
              <w:rPr>
                <w:b/>
                <w:bCs/>
                <w:sz w:val="24"/>
                <w:szCs w:val="24"/>
              </w:rPr>
              <w:t>АЛТАСИНСКИЙ РАЙОН</w:t>
            </w:r>
            <w:r w:rsidRPr="00B27132">
              <w:rPr>
                <w:b/>
                <w:bCs/>
                <w:sz w:val="24"/>
                <w:szCs w:val="24"/>
              </w:rPr>
              <w:t xml:space="preserve"> </w:t>
            </w:r>
            <w:r>
              <w:rPr>
                <w:b/>
                <w:bCs/>
                <w:sz w:val="24"/>
                <w:szCs w:val="24"/>
              </w:rPr>
              <w:t>РЕСПУБЛИКИ БАШКОРТОСТАН</w:t>
            </w:r>
          </w:p>
        </w:tc>
        <w:tc>
          <w:tcPr>
            <w:tcW w:w="1418" w:type="dxa"/>
            <w:tcBorders>
              <w:top w:val="single" w:sz="4" w:space="0" w:color="auto"/>
              <w:left w:val="single" w:sz="4" w:space="0" w:color="auto"/>
              <w:bottom w:val="nil"/>
              <w:right w:val="single" w:sz="4" w:space="0" w:color="auto"/>
            </w:tcBorders>
            <w:vAlign w:val="center"/>
          </w:tcPr>
          <w:p w:rsidR="00A231FD" w:rsidRDefault="00A231FD">
            <w:pPr>
              <w:jc w:val="center"/>
            </w:pPr>
            <w:r>
              <w:t>Коды</w:t>
            </w:r>
          </w:p>
        </w:tc>
      </w:tr>
      <w:tr w:rsidR="00A231FD">
        <w:tc>
          <w:tcPr>
            <w:tcW w:w="2892" w:type="dxa"/>
            <w:tcBorders>
              <w:top w:val="nil"/>
              <w:left w:val="nil"/>
              <w:bottom w:val="nil"/>
              <w:right w:val="nil"/>
            </w:tcBorders>
            <w:vAlign w:val="bottom"/>
          </w:tcPr>
          <w:p w:rsidR="00A231FD" w:rsidRDefault="00A231FD">
            <w:pPr>
              <w:jc w:val="right"/>
              <w:rPr>
                <w:sz w:val="22"/>
                <w:szCs w:val="22"/>
              </w:rPr>
            </w:pPr>
          </w:p>
          <w:p w:rsidR="00A231FD" w:rsidRDefault="00A231FD">
            <w:pPr>
              <w:jc w:val="right"/>
              <w:rPr>
                <w:sz w:val="22"/>
                <w:szCs w:val="22"/>
              </w:rPr>
            </w:pPr>
            <w:r>
              <w:rPr>
                <w:sz w:val="22"/>
                <w:szCs w:val="22"/>
              </w:rPr>
              <w:t>от "</w:t>
            </w:r>
          </w:p>
        </w:tc>
        <w:tc>
          <w:tcPr>
            <w:tcW w:w="397" w:type="dxa"/>
            <w:tcBorders>
              <w:top w:val="nil"/>
              <w:left w:val="nil"/>
              <w:bottom w:val="single" w:sz="4" w:space="0" w:color="auto"/>
              <w:right w:val="nil"/>
            </w:tcBorders>
            <w:vAlign w:val="bottom"/>
          </w:tcPr>
          <w:p w:rsidR="00A231FD" w:rsidRDefault="00A231FD">
            <w:pPr>
              <w:jc w:val="center"/>
              <w:rPr>
                <w:sz w:val="22"/>
                <w:szCs w:val="22"/>
              </w:rPr>
            </w:pPr>
          </w:p>
        </w:tc>
        <w:tc>
          <w:tcPr>
            <w:tcW w:w="227" w:type="dxa"/>
            <w:tcBorders>
              <w:top w:val="nil"/>
              <w:left w:val="nil"/>
              <w:bottom w:val="nil"/>
              <w:right w:val="nil"/>
            </w:tcBorders>
            <w:vAlign w:val="bottom"/>
          </w:tcPr>
          <w:p w:rsidR="00A231FD" w:rsidRDefault="00A231FD">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pPr>
              <w:jc w:val="center"/>
              <w:rPr>
                <w:sz w:val="22"/>
                <w:szCs w:val="22"/>
              </w:rPr>
            </w:pPr>
          </w:p>
        </w:tc>
        <w:tc>
          <w:tcPr>
            <w:tcW w:w="340" w:type="dxa"/>
            <w:tcBorders>
              <w:top w:val="nil"/>
              <w:left w:val="nil"/>
              <w:bottom w:val="nil"/>
              <w:right w:val="nil"/>
            </w:tcBorders>
            <w:vAlign w:val="bottom"/>
          </w:tcPr>
          <w:p w:rsidR="00A231FD" w:rsidRDefault="00A231FD">
            <w:pPr>
              <w:jc w:val="right"/>
              <w:rPr>
                <w:sz w:val="22"/>
                <w:szCs w:val="22"/>
              </w:rPr>
            </w:pPr>
            <w:r>
              <w:rPr>
                <w:sz w:val="22"/>
                <w:szCs w:val="22"/>
              </w:rPr>
              <w:t>20</w:t>
            </w:r>
          </w:p>
        </w:tc>
        <w:tc>
          <w:tcPr>
            <w:tcW w:w="340" w:type="dxa"/>
            <w:tcBorders>
              <w:top w:val="nil"/>
              <w:left w:val="nil"/>
              <w:bottom w:val="single" w:sz="4" w:space="0" w:color="auto"/>
              <w:right w:val="nil"/>
            </w:tcBorders>
            <w:vAlign w:val="bottom"/>
          </w:tcPr>
          <w:p w:rsidR="00A231FD" w:rsidRDefault="00A231FD">
            <w:pPr>
              <w:rPr>
                <w:sz w:val="22"/>
                <w:szCs w:val="22"/>
              </w:rPr>
            </w:pPr>
          </w:p>
        </w:tc>
        <w:tc>
          <w:tcPr>
            <w:tcW w:w="1588" w:type="dxa"/>
            <w:tcBorders>
              <w:top w:val="nil"/>
              <w:left w:val="nil"/>
              <w:bottom w:val="nil"/>
              <w:right w:val="nil"/>
            </w:tcBorders>
            <w:vAlign w:val="bottom"/>
          </w:tcPr>
          <w:p w:rsidR="00A231FD" w:rsidRDefault="00A231FD">
            <w:pPr>
              <w:ind w:left="57"/>
              <w:rPr>
                <w:sz w:val="22"/>
                <w:szCs w:val="22"/>
              </w:rPr>
            </w:pPr>
            <w:r>
              <w:rPr>
                <w:sz w:val="22"/>
                <w:szCs w:val="22"/>
              </w:rPr>
              <w:t>г.</w:t>
            </w:r>
          </w:p>
        </w:tc>
        <w:tc>
          <w:tcPr>
            <w:tcW w:w="1304" w:type="dxa"/>
            <w:tcBorders>
              <w:top w:val="nil"/>
              <w:left w:val="nil"/>
              <w:bottom w:val="nil"/>
              <w:right w:val="nil"/>
            </w:tcBorders>
            <w:vAlign w:val="center"/>
          </w:tcPr>
          <w:p w:rsidR="00A231FD" w:rsidRDefault="00A231FD">
            <w:pPr>
              <w:ind w:right="57"/>
              <w:jc w:val="right"/>
            </w:pPr>
          </w:p>
          <w:p w:rsidR="00A231FD" w:rsidRDefault="00A231FD">
            <w:pPr>
              <w:ind w:right="57"/>
              <w:jc w:val="right"/>
            </w:pPr>
            <w:r>
              <w:t>Дата</w:t>
            </w:r>
          </w:p>
        </w:tc>
        <w:tc>
          <w:tcPr>
            <w:tcW w:w="1418" w:type="dxa"/>
            <w:tcBorders>
              <w:top w:val="single" w:sz="4" w:space="0" w:color="auto"/>
              <w:left w:val="single" w:sz="12" w:space="0" w:color="auto"/>
              <w:bottom w:val="single" w:sz="12" w:space="0" w:color="auto"/>
              <w:right w:val="single" w:sz="12" w:space="0" w:color="auto"/>
            </w:tcBorders>
            <w:vAlign w:val="center"/>
          </w:tcPr>
          <w:p w:rsidR="00A231FD" w:rsidRDefault="00A231FD">
            <w:pPr>
              <w:jc w:val="center"/>
              <w:rPr>
                <w:sz w:val="22"/>
                <w:szCs w:val="22"/>
              </w:rPr>
            </w:pPr>
          </w:p>
        </w:tc>
      </w:tr>
    </w:tbl>
    <w:p w:rsidR="00A231FD" w:rsidRDefault="00A231FD">
      <w:pPr>
        <w:spacing w:before="600" w:after="240"/>
        <w:jc w:val="center"/>
        <w:rPr>
          <w:b/>
          <w:bCs/>
          <w:i/>
          <w:iCs/>
          <w:sz w:val="22"/>
          <w:szCs w:val="22"/>
        </w:rPr>
      </w:pPr>
      <w:r>
        <w:rPr>
          <w:b/>
          <w:bCs/>
          <w:i/>
          <w:iCs/>
          <w:snapToGrid w:val="0"/>
          <w:sz w:val="22"/>
          <w:szCs w:val="22"/>
        </w:rPr>
        <w:t>Разрешаю осуществлять операции на счете</w:t>
      </w:r>
      <w:r>
        <w:rPr>
          <w:b/>
          <w:bCs/>
          <w:i/>
          <w:iCs/>
          <w:sz w:val="22"/>
          <w:szCs w:val="22"/>
        </w:rPr>
        <w:t>, открытом в подразделении</w:t>
      </w:r>
      <w:r>
        <w:rPr>
          <w:b/>
          <w:bCs/>
          <w:i/>
          <w:iCs/>
          <w:sz w:val="22"/>
          <w:szCs w:val="22"/>
        </w:rPr>
        <w:br/>
        <w:t>расчетной сети Банка России или кредитной организации (филиале)</w:t>
      </w:r>
    </w:p>
    <w:tbl>
      <w:tblPr>
        <w:tblW w:w="0" w:type="auto"/>
        <w:tblInd w:w="2" w:type="dxa"/>
        <w:tblLayout w:type="fixed"/>
        <w:tblCellMar>
          <w:left w:w="28" w:type="dxa"/>
          <w:right w:w="28" w:type="dxa"/>
        </w:tblCellMar>
        <w:tblLook w:val="0000"/>
      </w:tblPr>
      <w:tblGrid>
        <w:gridCol w:w="7484"/>
        <w:gridCol w:w="1304"/>
        <w:gridCol w:w="1418"/>
      </w:tblGrid>
      <w:tr w:rsidR="00A231FD">
        <w:trPr>
          <w:cantSplit/>
        </w:trPr>
        <w:tc>
          <w:tcPr>
            <w:tcW w:w="7484" w:type="dxa"/>
            <w:tcBorders>
              <w:top w:val="nil"/>
              <w:left w:val="nil"/>
              <w:bottom w:val="single" w:sz="4" w:space="0" w:color="auto"/>
              <w:right w:val="nil"/>
            </w:tcBorders>
            <w:vAlign w:val="bottom"/>
          </w:tcPr>
          <w:p w:rsidR="00A231FD" w:rsidRDefault="00A231FD">
            <w:pPr>
              <w:jc w:val="center"/>
              <w:rPr>
                <w:sz w:val="22"/>
                <w:szCs w:val="22"/>
              </w:rPr>
            </w:pPr>
          </w:p>
        </w:tc>
        <w:tc>
          <w:tcPr>
            <w:tcW w:w="1304" w:type="dxa"/>
            <w:vMerge w:val="restart"/>
            <w:tcBorders>
              <w:top w:val="nil"/>
              <w:left w:val="nil"/>
              <w:bottom w:val="nil"/>
            </w:tcBorders>
            <w:vAlign w:val="center"/>
          </w:tcPr>
          <w:p w:rsidR="00A231FD" w:rsidRPr="00EE4F71" w:rsidRDefault="00A231FD">
            <w:pPr>
              <w:ind w:right="57"/>
              <w:jc w:val="right"/>
              <w:rPr>
                <w:color w:val="FF0000"/>
              </w:rPr>
            </w:pPr>
          </w:p>
        </w:tc>
        <w:tc>
          <w:tcPr>
            <w:tcW w:w="1418" w:type="dxa"/>
            <w:vMerge w:val="restart"/>
            <w:vAlign w:val="center"/>
          </w:tcPr>
          <w:p w:rsidR="00A231FD" w:rsidRDefault="00A231FD">
            <w:pPr>
              <w:jc w:val="center"/>
              <w:rPr>
                <w:sz w:val="22"/>
                <w:szCs w:val="22"/>
              </w:rPr>
            </w:pPr>
          </w:p>
        </w:tc>
      </w:tr>
      <w:tr w:rsidR="00A231FD">
        <w:trPr>
          <w:cantSplit/>
        </w:trPr>
        <w:tc>
          <w:tcPr>
            <w:tcW w:w="7484" w:type="dxa"/>
            <w:tcBorders>
              <w:top w:val="nil"/>
              <w:left w:val="nil"/>
              <w:bottom w:val="nil"/>
              <w:right w:val="nil"/>
            </w:tcBorders>
          </w:tcPr>
          <w:p w:rsidR="00A231FD" w:rsidRDefault="00A231FD" w:rsidP="00B27132">
            <w:pPr>
              <w:jc w:val="center"/>
              <w:rPr>
                <w:sz w:val="18"/>
                <w:szCs w:val="18"/>
              </w:rPr>
            </w:pPr>
            <w:r>
              <w:rPr>
                <w:sz w:val="18"/>
                <w:szCs w:val="18"/>
              </w:rPr>
              <w:t>(наименование иного получателя средств бюджета муниципального района</w:t>
            </w:r>
            <w:r w:rsidRPr="00B27132">
              <w:rPr>
                <w:sz w:val="18"/>
                <w:szCs w:val="18"/>
              </w:rPr>
              <w:t xml:space="preserve"> Калтасинский район Р</w:t>
            </w:r>
            <w:r>
              <w:rPr>
                <w:sz w:val="18"/>
                <w:szCs w:val="18"/>
              </w:rPr>
              <w:t xml:space="preserve">еспублики </w:t>
            </w:r>
            <w:r w:rsidRPr="00B27132">
              <w:rPr>
                <w:sz w:val="18"/>
                <w:szCs w:val="18"/>
              </w:rPr>
              <w:t>Б</w:t>
            </w:r>
            <w:r>
              <w:rPr>
                <w:sz w:val="18"/>
                <w:szCs w:val="18"/>
              </w:rPr>
              <w:t>ашкортостан)</w:t>
            </w:r>
          </w:p>
        </w:tc>
        <w:tc>
          <w:tcPr>
            <w:tcW w:w="1304" w:type="dxa"/>
            <w:vMerge/>
            <w:tcBorders>
              <w:top w:val="nil"/>
              <w:left w:val="nil"/>
              <w:bottom w:val="nil"/>
            </w:tcBorders>
          </w:tcPr>
          <w:p w:rsidR="00A231FD" w:rsidRDefault="00A231FD"/>
        </w:tc>
        <w:tc>
          <w:tcPr>
            <w:tcW w:w="1418" w:type="dxa"/>
            <w:vMerge/>
            <w:tcBorders>
              <w:top w:val="nil"/>
            </w:tcBorders>
            <w:vAlign w:val="center"/>
          </w:tcPr>
          <w:p w:rsidR="00A231FD" w:rsidRDefault="00A231FD">
            <w:pPr>
              <w:jc w:val="center"/>
            </w:pPr>
          </w:p>
        </w:tc>
      </w:tr>
      <w:tr w:rsidR="00A231FD">
        <w:trPr>
          <w:gridAfter w:val="2"/>
          <w:wAfter w:w="2722" w:type="dxa"/>
        </w:trPr>
        <w:tc>
          <w:tcPr>
            <w:tcW w:w="7484" w:type="dxa"/>
            <w:tcBorders>
              <w:top w:val="nil"/>
              <w:left w:val="nil"/>
              <w:bottom w:val="nil"/>
              <w:right w:val="nil"/>
            </w:tcBorders>
            <w:vAlign w:val="bottom"/>
          </w:tcPr>
          <w:p w:rsidR="00A231FD" w:rsidRDefault="00A231FD">
            <w:pPr>
              <w:jc w:val="center"/>
              <w:rPr>
                <w:sz w:val="22"/>
                <w:szCs w:val="22"/>
              </w:rPr>
            </w:pPr>
          </w:p>
        </w:tc>
      </w:tr>
      <w:tr w:rsidR="00A231FD">
        <w:trPr>
          <w:gridAfter w:val="2"/>
          <w:wAfter w:w="2722" w:type="dxa"/>
        </w:trPr>
        <w:tc>
          <w:tcPr>
            <w:tcW w:w="7484" w:type="dxa"/>
            <w:tcBorders>
              <w:top w:val="single" w:sz="4" w:space="0" w:color="auto"/>
              <w:left w:val="nil"/>
              <w:bottom w:val="single" w:sz="4" w:space="0" w:color="auto"/>
              <w:right w:val="nil"/>
            </w:tcBorders>
            <w:vAlign w:val="bottom"/>
          </w:tcPr>
          <w:p w:rsidR="00A231FD" w:rsidRDefault="00A231FD">
            <w:pPr>
              <w:spacing w:before="120"/>
              <w:jc w:val="center"/>
              <w:rPr>
                <w:sz w:val="22"/>
                <w:szCs w:val="22"/>
              </w:rPr>
            </w:pPr>
          </w:p>
        </w:tc>
      </w:tr>
    </w:tbl>
    <w:p w:rsidR="00A231FD" w:rsidRDefault="00A231FD">
      <w:pPr>
        <w:rPr>
          <w:sz w:val="22"/>
          <w:szCs w:val="22"/>
        </w:rPr>
      </w:pPr>
    </w:p>
    <w:tbl>
      <w:tblPr>
        <w:tblW w:w="0" w:type="auto"/>
        <w:tblInd w:w="2" w:type="dxa"/>
        <w:tblLayout w:type="fixed"/>
        <w:tblCellMar>
          <w:left w:w="28" w:type="dxa"/>
          <w:right w:w="28" w:type="dxa"/>
        </w:tblCellMar>
        <w:tblLook w:val="0000"/>
      </w:tblPr>
      <w:tblGrid>
        <w:gridCol w:w="2552"/>
        <w:gridCol w:w="4933"/>
        <w:gridCol w:w="1304"/>
        <w:gridCol w:w="1419"/>
      </w:tblGrid>
      <w:tr w:rsidR="00A231FD">
        <w:trPr>
          <w:cantSplit/>
        </w:trPr>
        <w:tc>
          <w:tcPr>
            <w:tcW w:w="2552" w:type="dxa"/>
            <w:tcBorders>
              <w:top w:val="nil"/>
              <w:left w:val="nil"/>
              <w:bottom w:val="nil"/>
              <w:right w:val="nil"/>
            </w:tcBorders>
            <w:vAlign w:val="bottom"/>
          </w:tcPr>
          <w:p w:rsidR="00A231FD" w:rsidRDefault="00A231FD">
            <w:pPr>
              <w:rPr>
                <w:sz w:val="22"/>
                <w:szCs w:val="22"/>
              </w:rPr>
            </w:pPr>
            <w:r>
              <w:rPr>
                <w:sz w:val="22"/>
                <w:szCs w:val="22"/>
              </w:rPr>
              <w:t>находящемуся в ведении</w:t>
            </w:r>
          </w:p>
        </w:tc>
        <w:tc>
          <w:tcPr>
            <w:tcW w:w="4933" w:type="dxa"/>
            <w:tcBorders>
              <w:top w:val="nil"/>
              <w:left w:val="nil"/>
              <w:bottom w:val="single" w:sz="4" w:space="0" w:color="auto"/>
              <w:right w:val="nil"/>
            </w:tcBorders>
            <w:vAlign w:val="bottom"/>
          </w:tcPr>
          <w:p w:rsidR="00A231FD" w:rsidRDefault="00A231FD">
            <w:pPr>
              <w:jc w:val="center"/>
              <w:rPr>
                <w:sz w:val="22"/>
                <w:szCs w:val="22"/>
              </w:rPr>
            </w:pPr>
          </w:p>
        </w:tc>
        <w:tc>
          <w:tcPr>
            <w:tcW w:w="1304" w:type="dxa"/>
            <w:vMerge w:val="restart"/>
            <w:tcBorders>
              <w:top w:val="nil"/>
              <w:left w:val="nil"/>
              <w:bottom w:val="nil"/>
              <w:right w:val="nil"/>
            </w:tcBorders>
            <w:vAlign w:val="bottom"/>
          </w:tcPr>
          <w:p w:rsidR="00A231FD" w:rsidRDefault="00A231FD">
            <w:pPr>
              <w:ind w:right="57"/>
              <w:jc w:val="right"/>
            </w:pPr>
            <w:r>
              <w:t>Глава по БК</w:t>
            </w:r>
          </w:p>
        </w:tc>
        <w:tc>
          <w:tcPr>
            <w:tcW w:w="1418" w:type="dxa"/>
            <w:vMerge w:val="restart"/>
            <w:tcBorders>
              <w:top w:val="single" w:sz="12" w:space="0" w:color="auto"/>
              <w:left w:val="single" w:sz="12" w:space="0" w:color="auto"/>
              <w:bottom w:val="single" w:sz="12" w:space="0" w:color="auto"/>
              <w:right w:val="single" w:sz="12" w:space="0" w:color="auto"/>
            </w:tcBorders>
            <w:vAlign w:val="bottom"/>
          </w:tcPr>
          <w:p w:rsidR="00A231FD" w:rsidRDefault="00A231FD">
            <w:pPr>
              <w:jc w:val="center"/>
              <w:rPr>
                <w:sz w:val="22"/>
                <w:szCs w:val="22"/>
              </w:rPr>
            </w:pPr>
          </w:p>
        </w:tc>
      </w:tr>
      <w:tr w:rsidR="00A231FD">
        <w:trPr>
          <w:cantSplit/>
        </w:trPr>
        <w:tc>
          <w:tcPr>
            <w:tcW w:w="2552" w:type="dxa"/>
            <w:tcBorders>
              <w:top w:val="nil"/>
              <w:left w:val="nil"/>
              <w:bottom w:val="nil"/>
              <w:right w:val="nil"/>
            </w:tcBorders>
            <w:vAlign w:val="bottom"/>
          </w:tcPr>
          <w:p w:rsidR="00A231FD" w:rsidRDefault="00A231FD">
            <w:pPr>
              <w:rPr>
                <w:sz w:val="18"/>
                <w:szCs w:val="18"/>
              </w:rPr>
            </w:pPr>
          </w:p>
        </w:tc>
        <w:tc>
          <w:tcPr>
            <w:tcW w:w="4933" w:type="dxa"/>
            <w:tcBorders>
              <w:top w:val="nil"/>
              <w:left w:val="nil"/>
              <w:bottom w:val="nil"/>
              <w:right w:val="nil"/>
            </w:tcBorders>
          </w:tcPr>
          <w:p w:rsidR="00A231FD" w:rsidRDefault="00A231FD">
            <w:pPr>
              <w:jc w:val="center"/>
              <w:rPr>
                <w:sz w:val="18"/>
                <w:szCs w:val="18"/>
              </w:rPr>
            </w:pPr>
            <w:r>
              <w:rPr>
                <w:sz w:val="18"/>
                <w:szCs w:val="18"/>
              </w:rPr>
              <w:t>(наименование главного распорядителя,</w:t>
            </w:r>
          </w:p>
        </w:tc>
        <w:tc>
          <w:tcPr>
            <w:tcW w:w="1304" w:type="dxa"/>
            <w:vMerge/>
            <w:tcBorders>
              <w:top w:val="nil"/>
              <w:left w:val="nil"/>
              <w:bottom w:val="nil"/>
              <w:right w:val="nil"/>
            </w:tcBorders>
            <w:vAlign w:val="bottom"/>
          </w:tcPr>
          <w:p w:rsidR="00A231FD" w:rsidRDefault="00A231FD">
            <w:pPr>
              <w:jc w:val="right"/>
              <w:rPr>
                <w:sz w:val="22"/>
                <w:szCs w:val="22"/>
              </w:rPr>
            </w:pPr>
          </w:p>
        </w:tc>
        <w:tc>
          <w:tcPr>
            <w:tcW w:w="1418" w:type="dxa"/>
            <w:vMerge/>
            <w:tcBorders>
              <w:top w:val="nil"/>
              <w:left w:val="single" w:sz="12" w:space="0" w:color="auto"/>
              <w:bottom w:val="single" w:sz="12" w:space="0" w:color="auto"/>
              <w:right w:val="single" w:sz="12" w:space="0" w:color="auto"/>
            </w:tcBorders>
            <w:vAlign w:val="bottom"/>
          </w:tcPr>
          <w:p w:rsidR="00A231FD" w:rsidRDefault="00A231FD">
            <w:pPr>
              <w:jc w:val="center"/>
              <w:rPr>
                <w:sz w:val="22"/>
                <w:szCs w:val="22"/>
              </w:rPr>
            </w:pPr>
          </w:p>
        </w:tc>
      </w:tr>
      <w:tr w:rsidR="00A231FD">
        <w:tblPrEx>
          <w:tblBorders>
            <w:bottom w:val="single" w:sz="4" w:space="0" w:color="auto"/>
          </w:tblBorders>
        </w:tblPrEx>
        <w:trPr>
          <w:gridAfter w:val="2"/>
          <w:wAfter w:w="2723" w:type="dxa"/>
        </w:trPr>
        <w:tc>
          <w:tcPr>
            <w:tcW w:w="7484" w:type="dxa"/>
            <w:gridSpan w:val="2"/>
            <w:tcBorders>
              <w:top w:val="nil"/>
              <w:left w:val="nil"/>
              <w:bottom w:val="nil"/>
              <w:right w:val="nil"/>
            </w:tcBorders>
            <w:vAlign w:val="bottom"/>
          </w:tcPr>
          <w:p w:rsidR="00A231FD" w:rsidRDefault="00A231FD">
            <w:pPr>
              <w:spacing w:before="60"/>
              <w:jc w:val="center"/>
              <w:rPr>
                <w:sz w:val="22"/>
                <w:szCs w:val="22"/>
              </w:rPr>
            </w:pPr>
          </w:p>
        </w:tc>
      </w:tr>
      <w:tr w:rsidR="00A231FD">
        <w:trPr>
          <w:cantSplit/>
        </w:trPr>
        <w:tc>
          <w:tcPr>
            <w:tcW w:w="7484" w:type="dxa"/>
            <w:gridSpan w:val="2"/>
            <w:tcBorders>
              <w:top w:val="nil"/>
              <w:left w:val="nil"/>
              <w:bottom w:val="single" w:sz="4" w:space="0" w:color="auto"/>
              <w:right w:val="nil"/>
            </w:tcBorders>
            <w:vAlign w:val="bottom"/>
          </w:tcPr>
          <w:p w:rsidR="00A231FD" w:rsidRDefault="00A231FD">
            <w:pPr>
              <w:spacing w:before="120"/>
              <w:jc w:val="center"/>
              <w:rPr>
                <w:sz w:val="22"/>
                <w:szCs w:val="22"/>
              </w:rPr>
            </w:pPr>
          </w:p>
        </w:tc>
        <w:tc>
          <w:tcPr>
            <w:tcW w:w="1304" w:type="dxa"/>
            <w:vMerge w:val="restart"/>
            <w:tcBorders>
              <w:top w:val="nil"/>
              <w:left w:val="nil"/>
              <w:bottom w:val="nil"/>
            </w:tcBorders>
            <w:vAlign w:val="bottom"/>
          </w:tcPr>
          <w:p w:rsidR="00A231FD" w:rsidRPr="00EE4F71" w:rsidRDefault="00A231FD">
            <w:pPr>
              <w:ind w:right="57"/>
              <w:jc w:val="right"/>
              <w:rPr>
                <w:color w:val="FF0000"/>
              </w:rPr>
            </w:pPr>
          </w:p>
        </w:tc>
        <w:tc>
          <w:tcPr>
            <w:tcW w:w="1418" w:type="dxa"/>
            <w:vMerge w:val="restart"/>
            <w:vAlign w:val="bottom"/>
          </w:tcPr>
          <w:p w:rsidR="00A231FD" w:rsidRDefault="00A231FD">
            <w:pPr>
              <w:jc w:val="center"/>
              <w:rPr>
                <w:sz w:val="22"/>
                <w:szCs w:val="22"/>
              </w:rPr>
            </w:pPr>
          </w:p>
        </w:tc>
      </w:tr>
      <w:tr w:rsidR="00A231FD">
        <w:trPr>
          <w:cantSplit/>
        </w:trPr>
        <w:tc>
          <w:tcPr>
            <w:tcW w:w="7484" w:type="dxa"/>
            <w:gridSpan w:val="2"/>
            <w:tcBorders>
              <w:top w:val="nil"/>
              <w:left w:val="nil"/>
              <w:bottom w:val="nil"/>
              <w:right w:val="nil"/>
            </w:tcBorders>
          </w:tcPr>
          <w:p w:rsidR="00A231FD" w:rsidRPr="00EE4F71" w:rsidRDefault="00A231FD" w:rsidP="00EE4F71">
            <w:pPr>
              <w:jc w:val="center"/>
              <w:rPr>
                <w:sz w:val="18"/>
                <w:szCs w:val="18"/>
              </w:rPr>
            </w:pPr>
            <w:r>
              <w:rPr>
                <w:sz w:val="18"/>
                <w:szCs w:val="18"/>
              </w:rPr>
              <w:t>(распорядителя) средств бюджета Республики Башкортостан)</w:t>
            </w:r>
          </w:p>
        </w:tc>
        <w:tc>
          <w:tcPr>
            <w:tcW w:w="1304" w:type="dxa"/>
            <w:vMerge/>
            <w:tcBorders>
              <w:top w:val="nil"/>
              <w:left w:val="nil"/>
              <w:bottom w:val="nil"/>
            </w:tcBorders>
          </w:tcPr>
          <w:p w:rsidR="00A231FD" w:rsidRDefault="00A231FD"/>
        </w:tc>
        <w:tc>
          <w:tcPr>
            <w:tcW w:w="1418" w:type="dxa"/>
            <w:vMerge/>
            <w:tcBorders>
              <w:top w:val="nil"/>
            </w:tcBorders>
            <w:vAlign w:val="center"/>
          </w:tcPr>
          <w:p w:rsidR="00A231FD" w:rsidRDefault="00A231FD">
            <w:pPr>
              <w:jc w:val="center"/>
            </w:pPr>
          </w:p>
        </w:tc>
      </w:tr>
    </w:tbl>
    <w:p w:rsidR="00A231FD" w:rsidRDefault="00A231FD">
      <w:pPr>
        <w:spacing w:after="480"/>
        <w:rPr>
          <w:sz w:val="2"/>
          <w:szCs w:val="2"/>
        </w:rPr>
      </w:pPr>
    </w:p>
    <w:tbl>
      <w:tblPr>
        <w:tblW w:w="10377" w:type="dxa"/>
        <w:tblInd w:w="2" w:type="dxa"/>
        <w:tblLayout w:type="fixed"/>
        <w:tblCellMar>
          <w:left w:w="28" w:type="dxa"/>
          <w:right w:w="28" w:type="dxa"/>
        </w:tblCellMar>
        <w:tblLook w:val="0000"/>
      </w:tblPr>
      <w:tblGrid>
        <w:gridCol w:w="2722"/>
        <w:gridCol w:w="2835"/>
        <w:gridCol w:w="1134"/>
        <w:gridCol w:w="3686"/>
      </w:tblGrid>
      <w:tr w:rsidR="00A231FD">
        <w:tc>
          <w:tcPr>
            <w:tcW w:w="2722" w:type="dxa"/>
            <w:tcBorders>
              <w:top w:val="nil"/>
              <w:left w:val="nil"/>
              <w:bottom w:val="nil"/>
              <w:right w:val="nil"/>
            </w:tcBorders>
            <w:vAlign w:val="bottom"/>
          </w:tcPr>
          <w:p w:rsidR="00A231FD" w:rsidRPr="00D5187B" w:rsidRDefault="00A231FD" w:rsidP="00D5187B">
            <w:pPr>
              <w:rPr>
                <w:sz w:val="22"/>
                <w:szCs w:val="22"/>
              </w:rPr>
            </w:pPr>
            <w:r>
              <w:rPr>
                <w:sz w:val="22"/>
                <w:szCs w:val="22"/>
              </w:rPr>
              <w:br/>
              <w:t>Глава сельского поселения</w:t>
            </w:r>
            <w:r w:rsidRPr="00D5187B">
              <w:rPr>
                <w:sz w:val="22"/>
                <w:szCs w:val="22"/>
              </w:rPr>
              <w:t xml:space="preserve"> </w:t>
            </w:r>
          </w:p>
          <w:p w:rsidR="00A231FD" w:rsidRDefault="00A231FD" w:rsidP="00EE4F71">
            <w:pPr>
              <w:rPr>
                <w:sz w:val="22"/>
                <w:szCs w:val="22"/>
              </w:rPr>
            </w:pPr>
          </w:p>
        </w:tc>
        <w:tc>
          <w:tcPr>
            <w:tcW w:w="2835" w:type="dxa"/>
            <w:tcBorders>
              <w:top w:val="nil"/>
              <w:left w:val="nil"/>
              <w:bottom w:val="single" w:sz="4" w:space="0" w:color="auto"/>
              <w:right w:val="nil"/>
            </w:tcBorders>
            <w:vAlign w:val="bottom"/>
          </w:tcPr>
          <w:p w:rsidR="00A231FD" w:rsidRDefault="00A231FD">
            <w:pPr>
              <w:jc w:val="center"/>
              <w:rPr>
                <w:sz w:val="22"/>
                <w:szCs w:val="22"/>
              </w:rPr>
            </w:pPr>
          </w:p>
        </w:tc>
        <w:tc>
          <w:tcPr>
            <w:tcW w:w="1134" w:type="dxa"/>
            <w:tcBorders>
              <w:top w:val="nil"/>
              <w:left w:val="nil"/>
              <w:bottom w:val="nil"/>
              <w:right w:val="nil"/>
            </w:tcBorders>
            <w:vAlign w:val="bottom"/>
          </w:tcPr>
          <w:p w:rsidR="00A231FD" w:rsidRDefault="00A231FD">
            <w:pPr>
              <w:rPr>
                <w:sz w:val="22"/>
                <w:szCs w:val="22"/>
              </w:rPr>
            </w:pPr>
          </w:p>
        </w:tc>
        <w:tc>
          <w:tcPr>
            <w:tcW w:w="3686" w:type="dxa"/>
            <w:tcBorders>
              <w:top w:val="nil"/>
              <w:left w:val="nil"/>
              <w:bottom w:val="single" w:sz="4" w:space="0" w:color="auto"/>
              <w:right w:val="nil"/>
            </w:tcBorders>
            <w:vAlign w:val="bottom"/>
          </w:tcPr>
          <w:p w:rsidR="00A231FD" w:rsidRDefault="00A231FD">
            <w:pPr>
              <w:jc w:val="center"/>
              <w:rPr>
                <w:sz w:val="22"/>
                <w:szCs w:val="22"/>
              </w:rPr>
            </w:pPr>
          </w:p>
        </w:tc>
      </w:tr>
      <w:tr w:rsidR="00A231FD">
        <w:tc>
          <w:tcPr>
            <w:tcW w:w="2722" w:type="dxa"/>
            <w:tcBorders>
              <w:top w:val="nil"/>
              <w:left w:val="nil"/>
              <w:bottom w:val="nil"/>
              <w:right w:val="nil"/>
            </w:tcBorders>
          </w:tcPr>
          <w:p w:rsidR="00A231FD" w:rsidRDefault="00A231FD">
            <w:pPr>
              <w:rPr>
                <w:sz w:val="18"/>
                <w:szCs w:val="18"/>
              </w:rPr>
            </w:pPr>
          </w:p>
        </w:tc>
        <w:tc>
          <w:tcPr>
            <w:tcW w:w="2835" w:type="dxa"/>
            <w:tcBorders>
              <w:top w:val="nil"/>
              <w:left w:val="nil"/>
              <w:bottom w:val="nil"/>
              <w:right w:val="nil"/>
            </w:tcBorders>
          </w:tcPr>
          <w:p w:rsidR="00A231FD" w:rsidRDefault="00A231FD">
            <w:pPr>
              <w:jc w:val="center"/>
              <w:rPr>
                <w:sz w:val="18"/>
                <w:szCs w:val="18"/>
              </w:rPr>
            </w:pPr>
            <w:r>
              <w:rPr>
                <w:sz w:val="18"/>
                <w:szCs w:val="18"/>
              </w:rPr>
              <w:t>(подпись)</w:t>
            </w:r>
          </w:p>
        </w:tc>
        <w:tc>
          <w:tcPr>
            <w:tcW w:w="1134" w:type="dxa"/>
            <w:tcBorders>
              <w:top w:val="nil"/>
              <w:left w:val="nil"/>
              <w:bottom w:val="nil"/>
              <w:right w:val="nil"/>
            </w:tcBorders>
          </w:tcPr>
          <w:p w:rsidR="00A231FD" w:rsidRDefault="00A231FD">
            <w:pPr>
              <w:rPr>
                <w:sz w:val="18"/>
                <w:szCs w:val="18"/>
              </w:rPr>
            </w:pPr>
          </w:p>
        </w:tc>
        <w:tc>
          <w:tcPr>
            <w:tcW w:w="3686" w:type="dxa"/>
            <w:tcBorders>
              <w:top w:val="nil"/>
              <w:left w:val="nil"/>
              <w:bottom w:val="nil"/>
              <w:right w:val="nil"/>
            </w:tcBorders>
          </w:tcPr>
          <w:p w:rsidR="00A231FD" w:rsidRDefault="00A231FD">
            <w:pPr>
              <w:jc w:val="center"/>
              <w:rPr>
                <w:sz w:val="18"/>
                <w:szCs w:val="18"/>
              </w:rPr>
            </w:pPr>
            <w:r>
              <w:rPr>
                <w:sz w:val="18"/>
                <w:szCs w:val="18"/>
              </w:rPr>
              <w:t>(расшифровка подписи)</w:t>
            </w:r>
          </w:p>
        </w:tc>
      </w:tr>
    </w:tbl>
    <w:p w:rsidR="00A231FD" w:rsidRDefault="00A231FD">
      <w:pPr>
        <w:spacing w:before="120" w:after="120"/>
        <w:ind w:left="5670"/>
        <w:rPr>
          <w:sz w:val="22"/>
          <w:szCs w:val="22"/>
        </w:rPr>
      </w:pPr>
      <w:r>
        <w:rPr>
          <w:sz w:val="22"/>
          <w:szCs w:val="22"/>
        </w:rPr>
        <w:t>М.П.</w:t>
      </w:r>
    </w:p>
    <w:tbl>
      <w:tblPr>
        <w:tblW w:w="0" w:type="auto"/>
        <w:tblInd w:w="2" w:type="dxa"/>
        <w:tblLayout w:type="fixed"/>
        <w:tblCellMar>
          <w:left w:w="28" w:type="dxa"/>
          <w:right w:w="28" w:type="dxa"/>
        </w:tblCellMar>
        <w:tblLook w:val="0000"/>
      </w:tblPr>
      <w:tblGrid>
        <w:gridCol w:w="170"/>
        <w:gridCol w:w="397"/>
        <w:gridCol w:w="227"/>
        <w:gridCol w:w="1701"/>
        <w:gridCol w:w="340"/>
        <w:gridCol w:w="340"/>
        <w:gridCol w:w="567"/>
      </w:tblGrid>
      <w:tr w:rsidR="00A231FD">
        <w:tc>
          <w:tcPr>
            <w:tcW w:w="170" w:type="dxa"/>
            <w:tcBorders>
              <w:top w:val="nil"/>
              <w:left w:val="nil"/>
              <w:bottom w:val="nil"/>
              <w:right w:val="nil"/>
            </w:tcBorders>
            <w:vAlign w:val="bottom"/>
          </w:tcPr>
          <w:p w:rsidR="00A231FD" w:rsidRDefault="00A231FD">
            <w:pPr>
              <w:jc w:val="right"/>
              <w:rPr>
                <w:sz w:val="22"/>
                <w:szCs w:val="22"/>
              </w:rPr>
            </w:pPr>
            <w:r>
              <w:rPr>
                <w:sz w:val="22"/>
                <w:szCs w:val="22"/>
              </w:rPr>
              <w:t>"</w:t>
            </w:r>
          </w:p>
        </w:tc>
        <w:tc>
          <w:tcPr>
            <w:tcW w:w="397" w:type="dxa"/>
            <w:tcBorders>
              <w:top w:val="nil"/>
              <w:left w:val="nil"/>
              <w:bottom w:val="single" w:sz="4" w:space="0" w:color="auto"/>
              <w:right w:val="nil"/>
            </w:tcBorders>
            <w:vAlign w:val="bottom"/>
          </w:tcPr>
          <w:p w:rsidR="00A231FD" w:rsidRDefault="00A231FD">
            <w:pPr>
              <w:jc w:val="center"/>
              <w:rPr>
                <w:sz w:val="22"/>
                <w:szCs w:val="22"/>
              </w:rPr>
            </w:pPr>
          </w:p>
        </w:tc>
        <w:tc>
          <w:tcPr>
            <w:tcW w:w="227" w:type="dxa"/>
            <w:tcBorders>
              <w:top w:val="nil"/>
              <w:left w:val="nil"/>
              <w:bottom w:val="nil"/>
              <w:right w:val="nil"/>
            </w:tcBorders>
            <w:vAlign w:val="bottom"/>
          </w:tcPr>
          <w:p w:rsidR="00A231FD" w:rsidRDefault="00A231FD">
            <w:pPr>
              <w:rPr>
                <w:sz w:val="22"/>
                <w:szCs w:val="22"/>
              </w:rPr>
            </w:pPr>
            <w:r>
              <w:rPr>
                <w:sz w:val="22"/>
                <w:szCs w:val="22"/>
              </w:rPr>
              <w:t>"</w:t>
            </w:r>
          </w:p>
        </w:tc>
        <w:tc>
          <w:tcPr>
            <w:tcW w:w="1701" w:type="dxa"/>
            <w:tcBorders>
              <w:top w:val="nil"/>
              <w:left w:val="nil"/>
              <w:bottom w:val="single" w:sz="4" w:space="0" w:color="auto"/>
              <w:right w:val="nil"/>
            </w:tcBorders>
            <w:vAlign w:val="bottom"/>
          </w:tcPr>
          <w:p w:rsidR="00A231FD" w:rsidRDefault="00A231FD">
            <w:pPr>
              <w:jc w:val="center"/>
              <w:rPr>
                <w:sz w:val="22"/>
                <w:szCs w:val="22"/>
              </w:rPr>
            </w:pPr>
          </w:p>
        </w:tc>
        <w:tc>
          <w:tcPr>
            <w:tcW w:w="340" w:type="dxa"/>
            <w:tcBorders>
              <w:top w:val="nil"/>
              <w:left w:val="nil"/>
              <w:bottom w:val="nil"/>
              <w:right w:val="nil"/>
            </w:tcBorders>
            <w:vAlign w:val="bottom"/>
          </w:tcPr>
          <w:p w:rsidR="00A231FD" w:rsidRDefault="00A231FD">
            <w:pPr>
              <w:jc w:val="right"/>
              <w:rPr>
                <w:sz w:val="22"/>
                <w:szCs w:val="22"/>
              </w:rPr>
            </w:pPr>
            <w:r>
              <w:rPr>
                <w:sz w:val="22"/>
                <w:szCs w:val="22"/>
              </w:rPr>
              <w:t>20</w:t>
            </w:r>
          </w:p>
        </w:tc>
        <w:tc>
          <w:tcPr>
            <w:tcW w:w="340" w:type="dxa"/>
            <w:tcBorders>
              <w:top w:val="nil"/>
              <w:left w:val="nil"/>
              <w:bottom w:val="single" w:sz="4" w:space="0" w:color="auto"/>
              <w:right w:val="nil"/>
            </w:tcBorders>
            <w:vAlign w:val="bottom"/>
          </w:tcPr>
          <w:p w:rsidR="00A231FD" w:rsidRDefault="00A231FD">
            <w:pPr>
              <w:rPr>
                <w:sz w:val="22"/>
                <w:szCs w:val="22"/>
              </w:rPr>
            </w:pPr>
          </w:p>
        </w:tc>
        <w:tc>
          <w:tcPr>
            <w:tcW w:w="567" w:type="dxa"/>
            <w:tcBorders>
              <w:top w:val="nil"/>
              <w:left w:val="nil"/>
              <w:bottom w:val="nil"/>
              <w:right w:val="nil"/>
            </w:tcBorders>
            <w:vAlign w:val="bottom"/>
          </w:tcPr>
          <w:p w:rsidR="00A231FD" w:rsidRDefault="00A231FD">
            <w:pPr>
              <w:ind w:left="57"/>
              <w:rPr>
                <w:sz w:val="22"/>
                <w:szCs w:val="22"/>
              </w:rPr>
            </w:pPr>
            <w:r>
              <w:rPr>
                <w:sz w:val="22"/>
                <w:szCs w:val="22"/>
              </w:rPr>
              <w:t>г.»</w:t>
            </w:r>
          </w:p>
        </w:tc>
      </w:tr>
    </w:tbl>
    <w:p w:rsidR="00A231FD" w:rsidRDefault="00A231FD">
      <w:pPr>
        <w:rPr>
          <w:sz w:val="22"/>
          <w:szCs w:val="22"/>
        </w:rPr>
      </w:pPr>
    </w:p>
    <w:p w:rsidR="00A231FD" w:rsidRDefault="00A231FD">
      <w:pPr>
        <w:rPr>
          <w:sz w:val="22"/>
          <w:szCs w:val="22"/>
        </w:rPr>
        <w:sectPr w:rsidR="00A231FD" w:rsidSect="005971C7">
          <w:pgSz w:w="11906" w:h="16838"/>
          <w:pgMar w:top="709" w:right="567" w:bottom="567" w:left="1134" w:header="397" w:footer="397" w:gutter="0"/>
          <w:cols w:space="709"/>
          <w:rtlGutter/>
        </w:sectPr>
      </w:pPr>
    </w:p>
    <w:p w:rsidR="00A231FD" w:rsidRDefault="00A231FD" w:rsidP="005971C7">
      <w:pPr>
        <w:pStyle w:val="ConsPlusNormal"/>
        <w:ind w:left="9639"/>
        <w:jc w:val="right"/>
        <w:outlineLvl w:val="1"/>
        <w:rPr>
          <w:rFonts w:ascii="Times New Roman" w:hAnsi="Times New Roman" w:cs="Times New Roman"/>
          <w:sz w:val="18"/>
          <w:szCs w:val="18"/>
        </w:rPr>
      </w:pPr>
      <w:r w:rsidRPr="00866ACD">
        <w:rPr>
          <w:rFonts w:ascii="Times New Roman" w:hAnsi="Times New Roman" w:cs="Times New Roman"/>
          <w:sz w:val="20"/>
          <w:szCs w:val="20"/>
        </w:rPr>
        <w:t>Приложение № 9</w:t>
      </w:r>
      <w:r w:rsidRPr="00CF32CF">
        <w:rPr>
          <w:rFonts w:ascii="Times New Roman" w:hAnsi="Times New Roman" w:cs="Times New Roman"/>
          <w:sz w:val="18"/>
          <w:szCs w:val="18"/>
        </w:rPr>
        <w:t xml:space="preserve"> </w:t>
      </w:r>
    </w:p>
    <w:p w:rsidR="00A231FD" w:rsidRDefault="00A231FD" w:rsidP="00C90067">
      <w:pPr>
        <w:spacing w:after="120"/>
        <w:ind w:left="9923" w:hanging="284"/>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866ACD" w:rsidRDefault="00A231FD" w:rsidP="00C90067">
      <w:pPr>
        <w:pStyle w:val="ConsPlusNormal"/>
        <w:ind w:left="9923" w:hanging="284"/>
        <w:outlineLvl w:val="1"/>
        <w:rPr>
          <w:rFonts w:ascii="Times New Roman" w:hAnsi="Times New Roman" w:cs="Times New Roman"/>
          <w:sz w:val="20"/>
          <w:szCs w:val="20"/>
        </w:rPr>
      </w:pPr>
    </w:p>
    <w:p w:rsidR="00A231FD" w:rsidRDefault="00A231FD" w:rsidP="005971C7">
      <w:pPr>
        <w:pStyle w:val="ConsPlusNormal"/>
        <w:jc w:val="right"/>
        <w:rPr>
          <w:rFonts w:ascii="Times New Roman" w:hAnsi="Times New Roman" w:cs="Times New Roman"/>
        </w:rPr>
      </w:pPr>
    </w:p>
    <w:p w:rsidR="00A231FD" w:rsidRDefault="00A231FD" w:rsidP="005971C7">
      <w:pPr>
        <w:pStyle w:val="ConsPlusNonformat"/>
        <w:jc w:val="both"/>
      </w:pPr>
      <w:bookmarkStart w:id="12" w:name="P1456"/>
      <w:bookmarkEnd w:id="12"/>
      <w:r>
        <w:t xml:space="preserve">                          ВЫПИСКА                               ┌───────┐</w:t>
      </w:r>
    </w:p>
    <w:p w:rsidR="00A231FD" w:rsidRDefault="00A231FD" w:rsidP="005971C7">
      <w:pPr>
        <w:pStyle w:val="ConsPlusNonformat"/>
        <w:jc w:val="both"/>
      </w:pPr>
      <w:r>
        <w:t xml:space="preserve">        из лицевого счета главного распорядителя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(распорядителя) бюджетных средств N  │           │       │       │</w:t>
      </w:r>
    </w:p>
    <w:p w:rsidR="00A231FD" w:rsidRDefault="00A231FD" w:rsidP="005971C7">
      <w:pPr>
        <w:pStyle w:val="ConsPlusNonformat"/>
        <w:jc w:val="both"/>
      </w:pPr>
      <w:r>
        <w:t xml:space="preserve">            за "__" ___________ 20___ г.    └───────────┘  Дата ├───────┤</w:t>
      </w:r>
    </w:p>
    <w:p w:rsidR="00A231FD" w:rsidRDefault="00A231FD" w:rsidP="005971C7">
      <w:pPr>
        <w:pStyle w:val="ConsPlusNonformat"/>
        <w:jc w:val="both"/>
      </w:pPr>
      <w:r>
        <w:t xml:space="preserve">                                        Дата предыдущей выписки │       │</w:t>
      </w:r>
    </w:p>
    <w:p w:rsidR="00A231FD" w:rsidRDefault="00A231FD" w:rsidP="005971C7">
      <w:pPr>
        <w:pStyle w:val="ConsPlusNonformat"/>
        <w:jc w:val="both"/>
      </w:pPr>
      <w:r>
        <w:t xml:space="preserve">                                                                ├───────┤</w:t>
      </w:r>
    </w:p>
    <w:p w:rsidR="00A231FD" w:rsidRDefault="00A231FD" w:rsidP="005971C7">
      <w:pPr>
        <w:pStyle w:val="ConsPlusNonformat"/>
        <w:jc w:val="both"/>
      </w:pPr>
      <w:r>
        <w:t>Финансовый орган     ___________________________________        │       │</w:t>
      </w:r>
    </w:p>
    <w:p w:rsidR="00A231FD" w:rsidRDefault="00A231FD" w:rsidP="005971C7">
      <w:pPr>
        <w:pStyle w:val="ConsPlusNonformat"/>
        <w:jc w:val="both"/>
      </w:pPr>
      <w:r>
        <w:t>Главный распорядитель                                           ├───────┤</w:t>
      </w:r>
    </w:p>
    <w:p w:rsidR="00A231FD" w:rsidRDefault="00A231FD" w:rsidP="005971C7">
      <w:pPr>
        <w:pStyle w:val="ConsPlusNonformat"/>
        <w:jc w:val="both"/>
      </w:pPr>
      <w:r>
        <w:t>бюджетных средств ___________________               Глава по БК │       │</w:t>
      </w:r>
    </w:p>
    <w:p w:rsidR="00A231FD" w:rsidRDefault="00A231FD" w:rsidP="005971C7">
      <w:pPr>
        <w:pStyle w:val="ConsPlusNonformat"/>
        <w:jc w:val="both"/>
      </w:pPr>
      <w:r>
        <w:t>Распорядитель бюджетных                                         ├───────┤</w:t>
      </w:r>
    </w:p>
    <w:p w:rsidR="00A231FD" w:rsidRDefault="00A231FD" w:rsidP="005971C7">
      <w:pPr>
        <w:pStyle w:val="ConsPlusNonformat"/>
        <w:jc w:val="both"/>
      </w:pPr>
      <w:r>
        <w:t>средств                ____________________                     │       │</w:t>
      </w:r>
    </w:p>
    <w:p w:rsidR="00A231FD" w:rsidRDefault="00A231FD" w:rsidP="005971C7">
      <w:pPr>
        <w:pStyle w:val="ConsPlusNonformat"/>
        <w:jc w:val="both"/>
      </w:pPr>
      <w:r>
        <w:t>Наименование бюджета   ____________________                     ├───────┤</w:t>
      </w:r>
    </w:p>
    <w:p w:rsidR="00A231FD" w:rsidRDefault="00A231FD" w:rsidP="005971C7">
      <w:pPr>
        <w:pStyle w:val="ConsPlusNonformat"/>
        <w:jc w:val="both"/>
      </w:pPr>
      <w:r>
        <w:t>Периодичность: ежедневная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Pr="009773E1" w:rsidRDefault="00A231FD" w:rsidP="005971C7">
      <w:pPr>
        <w:pStyle w:val="ConsPlusNonformat"/>
        <w:jc w:val="both"/>
      </w:pPr>
      <w:r w:rsidRPr="009773E1">
        <w:t xml:space="preserve">                      1. Остатки на лицевом счете</w:t>
      </w:r>
    </w:p>
    <w:p w:rsidR="00A231FD" w:rsidRPr="009773E1" w:rsidRDefault="00A231FD" w:rsidP="005971C7">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4"/>
        <w:gridCol w:w="1729"/>
        <w:gridCol w:w="1098"/>
        <w:gridCol w:w="1122"/>
        <w:gridCol w:w="1758"/>
        <w:gridCol w:w="1080"/>
        <w:gridCol w:w="1080"/>
        <w:gridCol w:w="2284"/>
      </w:tblGrid>
      <w:tr w:rsidR="00A231FD" w:rsidRPr="009015CA">
        <w:tc>
          <w:tcPr>
            <w:tcW w:w="2014" w:type="dxa"/>
            <w:vMerge w:val="restart"/>
          </w:tcPr>
          <w:p w:rsidR="00A231FD" w:rsidRPr="009773E1" w:rsidRDefault="00A231FD" w:rsidP="005971C7">
            <w:pPr>
              <w:pStyle w:val="ConsPlusNormal"/>
              <w:jc w:val="center"/>
              <w:rPr>
                <w:sz w:val="20"/>
                <w:szCs w:val="20"/>
              </w:rPr>
            </w:pPr>
            <w:r w:rsidRPr="009773E1">
              <w:rPr>
                <w:sz w:val="20"/>
                <w:szCs w:val="20"/>
              </w:rPr>
              <w:t>Наименование показателя</w:t>
            </w:r>
          </w:p>
        </w:tc>
        <w:tc>
          <w:tcPr>
            <w:tcW w:w="3949" w:type="dxa"/>
            <w:gridSpan w:val="3"/>
          </w:tcPr>
          <w:p w:rsidR="00A231FD" w:rsidRPr="009773E1" w:rsidRDefault="00A231FD" w:rsidP="005971C7">
            <w:pPr>
              <w:pStyle w:val="ConsPlusNormal"/>
              <w:jc w:val="center"/>
              <w:rPr>
                <w:sz w:val="20"/>
                <w:szCs w:val="20"/>
              </w:rPr>
            </w:pPr>
            <w:r w:rsidRPr="009773E1">
              <w:rPr>
                <w:sz w:val="20"/>
                <w:szCs w:val="20"/>
              </w:rPr>
              <w:t>Бюджетные ассигнования</w:t>
            </w:r>
          </w:p>
        </w:tc>
        <w:tc>
          <w:tcPr>
            <w:tcW w:w="3918" w:type="dxa"/>
            <w:gridSpan w:val="3"/>
          </w:tcPr>
          <w:p w:rsidR="00A231FD" w:rsidRPr="009773E1" w:rsidRDefault="00A231FD" w:rsidP="005971C7">
            <w:pPr>
              <w:pStyle w:val="ConsPlusNormal"/>
              <w:jc w:val="center"/>
              <w:rPr>
                <w:sz w:val="20"/>
                <w:szCs w:val="20"/>
              </w:rPr>
            </w:pPr>
            <w:r w:rsidRPr="009773E1">
              <w:rPr>
                <w:sz w:val="20"/>
                <w:szCs w:val="20"/>
              </w:rPr>
              <w:t>Лимиты бюджетных обязательств</w:t>
            </w:r>
          </w:p>
        </w:tc>
        <w:tc>
          <w:tcPr>
            <w:tcW w:w="2284" w:type="dxa"/>
            <w:vMerge w:val="restart"/>
          </w:tcPr>
          <w:p w:rsidR="00A231FD" w:rsidRDefault="00A231FD" w:rsidP="005971C7">
            <w:pPr>
              <w:pStyle w:val="ConsPlusNormal"/>
              <w:jc w:val="center"/>
              <w:rPr>
                <w:sz w:val="20"/>
                <w:szCs w:val="20"/>
              </w:rPr>
            </w:pPr>
            <w:r w:rsidRPr="009773E1">
              <w:rPr>
                <w:sz w:val="20"/>
                <w:szCs w:val="20"/>
              </w:rPr>
              <w:t>Предельные объемы финансирования на текущий финансовый год (текущий период)</w:t>
            </w:r>
          </w:p>
          <w:p w:rsidR="00A231FD" w:rsidRPr="009773E1" w:rsidRDefault="00A231FD" w:rsidP="005971C7">
            <w:pPr>
              <w:pStyle w:val="ConsPlusNormal"/>
              <w:jc w:val="center"/>
              <w:rPr>
                <w:sz w:val="20"/>
                <w:szCs w:val="20"/>
              </w:rPr>
            </w:pPr>
            <w:r>
              <w:rPr>
                <w:sz w:val="20"/>
                <w:szCs w:val="20"/>
              </w:rPr>
              <w:t>(при наличии)</w:t>
            </w:r>
          </w:p>
        </w:tc>
      </w:tr>
      <w:tr w:rsidR="00A231FD" w:rsidRPr="009015CA">
        <w:tc>
          <w:tcPr>
            <w:tcW w:w="2014" w:type="dxa"/>
            <w:vMerge/>
          </w:tcPr>
          <w:p w:rsidR="00A231FD" w:rsidRPr="009015CA" w:rsidRDefault="00A231FD" w:rsidP="005971C7"/>
        </w:tc>
        <w:tc>
          <w:tcPr>
            <w:tcW w:w="1729"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220"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1758"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160"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2284" w:type="dxa"/>
            <w:vMerge/>
          </w:tcPr>
          <w:p w:rsidR="00A231FD" w:rsidRPr="009015CA" w:rsidRDefault="00A231FD" w:rsidP="005971C7"/>
        </w:tc>
      </w:tr>
      <w:tr w:rsidR="00A231FD" w:rsidRPr="009015CA">
        <w:tc>
          <w:tcPr>
            <w:tcW w:w="2014" w:type="dxa"/>
            <w:vMerge/>
          </w:tcPr>
          <w:p w:rsidR="00A231FD" w:rsidRPr="009015CA" w:rsidRDefault="00A231FD" w:rsidP="005971C7"/>
        </w:tc>
        <w:tc>
          <w:tcPr>
            <w:tcW w:w="1729" w:type="dxa"/>
            <w:vMerge/>
          </w:tcPr>
          <w:p w:rsidR="00A231FD" w:rsidRPr="009015CA" w:rsidRDefault="00A231FD" w:rsidP="005971C7"/>
        </w:tc>
        <w:tc>
          <w:tcPr>
            <w:tcW w:w="1098"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122" w:type="dxa"/>
          </w:tcPr>
          <w:p w:rsidR="00A231FD" w:rsidRPr="009773E1" w:rsidRDefault="00A231FD" w:rsidP="005971C7">
            <w:pPr>
              <w:pStyle w:val="ConsPlusNormal"/>
              <w:jc w:val="center"/>
              <w:rPr>
                <w:sz w:val="20"/>
                <w:szCs w:val="20"/>
              </w:rPr>
            </w:pPr>
            <w:r w:rsidRPr="009773E1">
              <w:rPr>
                <w:sz w:val="20"/>
                <w:szCs w:val="20"/>
              </w:rPr>
              <w:t>второй год</w:t>
            </w:r>
          </w:p>
        </w:tc>
        <w:tc>
          <w:tcPr>
            <w:tcW w:w="1758" w:type="dxa"/>
            <w:vMerge/>
          </w:tcPr>
          <w:p w:rsidR="00A231FD" w:rsidRPr="009015CA" w:rsidRDefault="00A231FD" w:rsidP="005971C7"/>
        </w:tc>
        <w:tc>
          <w:tcPr>
            <w:tcW w:w="1080"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080" w:type="dxa"/>
          </w:tcPr>
          <w:p w:rsidR="00A231FD" w:rsidRPr="009773E1" w:rsidRDefault="00A231FD" w:rsidP="005971C7">
            <w:pPr>
              <w:pStyle w:val="ConsPlusNormal"/>
              <w:jc w:val="center"/>
              <w:rPr>
                <w:sz w:val="20"/>
                <w:szCs w:val="20"/>
              </w:rPr>
            </w:pPr>
            <w:r w:rsidRPr="009773E1">
              <w:rPr>
                <w:sz w:val="20"/>
                <w:szCs w:val="20"/>
              </w:rPr>
              <w:t>второй год</w:t>
            </w:r>
          </w:p>
        </w:tc>
        <w:tc>
          <w:tcPr>
            <w:tcW w:w="2284" w:type="dxa"/>
            <w:vMerge/>
          </w:tcPr>
          <w:p w:rsidR="00A231FD" w:rsidRPr="009015CA" w:rsidRDefault="00A231FD" w:rsidP="005971C7"/>
        </w:tc>
      </w:tr>
      <w:tr w:rsidR="00A231FD" w:rsidRPr="009015CA">
        <w:tc>
          <w:tcPr>
            <w:tcW w:w="2014" w:type="dxa"/>
          </w:tcPr>
          <w:p w:rsidR="00A231FD" w:rsidRPr="009773E1" w:rsidRDefault="00A231FD" w:rsidP="005971C7">
            <w:pPr>
              <w:pStyle w:val="ConsPlusNormal"/>
              <w:jc w:val="center"/>
              <w:rPr>
                <w:sz w:val="20"/>
                <w:szCs w:val="20"/>
              </w:rPr>
            </w:pPr>
            <w:r w:rsidRPr="009773E1">
              <w:rPr>
                <w:sz w:val="20"/>
                <w:szCs w:val="20"/>
              </w:rPr>
              <w:t>1</w:t>
            </w:r>
          </w:p>
        </w:tc>
        <w:tc>
          <w:tcPr>
            <w:tcW w:w="1729" w:type="dxa"/>
          </w:tcPr>
          <w:p w:rsidR="00A231FD" w:rsidRPr="009773E1" w:rsidRDefault="00A231FD" w:rsidP="005971C7">
            <w:pPr>
              <w:pStyle w:val="ConsPlusNormal"/>
              <w:jc w:val="center"/>
              <w:rPr>
                <w:sz w:val="20"/>
                <w:szCs w:val="20"/>
              </w:rPr>
            </w:pPr>
            <w:r w:rsidRPr="009773E1">
              <w:rPr>
                <w:sz w:val="20"/>
                <w:szCs w:val="20"/>
              </w:rPr>
              <w:t>2</w:t>
            </w:r>
          </w:p>
        </w:tc>
        <w:tc>
          <w:tcPr>
            <w:tcW w:w="1098" w:type="dxa"/>
          </w:tcPr>
          <w:p w:rsidR="00A231FD" w:rsidRPr="009773E1" w:rsidRDefault="00A231FD" w:rsidP="005971C7">
            <w:pPr>
              <w:pStyle w:val="ConsPlusNormal"/>
              <w:jc w:val="center"/>
              <w:rPr>
                <w:sz w:val="20"/>
                <w:szCs w:val="20"/>
              </w:rPr>
            </w:pPr>
            <w:r w:rsidRPr="009773E1">
              <w:rPr>
                <w:sz w:val="20"/>
                <w:szCs w:val="20"/>
              </w:rPr>
              <w:t>3</w:t>
            </w:r>
          </w:p>
        </w:tc>
        <w:tc>
          <w:tcPr>
            <w:tcW w:w="1122" w:type="dxa"/>
          </w:tcPr>
          <w:p w:rsidR="00A231FD" w:rsidRPr="009773E1" w:rsidRDefault="00A231FD" w:rsidP="005971C7">
            <w:pPr>
              <w:pStyle w:val="ConsPlusNormal"/>
              <w:jc w:val="center"/>
              <w:rPr>
                <w:sz w:val="20"/>
                <w:szCs w:val="20"/>
              </w:rPr>
            </w:pPr>
            <w:r w:rsidRPr="009773E1">
              <w:rPr>
                <w:sz w:val="20"/>
                <w:szCs w:val="20"/>
              </w:rPr>
              <w:t>4</w:t>
            </w:r>
          </w:p>
        </w:tc>
        <w:tc>
          <w:tcPr>
            <w:tcW w:w="1758" w:type="dxa"/>
          </w:tcPr>
          <w:p w:rsidR="00A231FD" w:rsidRPr="009773E1" w:rsidRDefault="00A231FD" w:rsidP="005971C7">
            <w:pPr>
              <w:pStyle w:val="ConsPlusNormal"/>
              <w:jc w:val="center"/>
              <w:rPr>
                <w:sz w:val="20"/>
                <w:szCs w:val="20"/>
              </w:rPr>
            </w:pPr>
            <w:r w:rsidRPr="009773E1">
              <w:rPr>
                <w:sz w:val="20"/>
                <w:szCs w:val="20"/>
              </w:rPr>
              <w:t>5</w:t>
            </w:r>
          </w:p>
        </w:tc>
        <w:tc>
          <w:tcPr>
            <w:tcW w:w="1080" w:type="dxa"/>
          </w:tcPr>
          <w:p w:rsidR="00A231FD" w:rsidRPr="009773E1" w:rsidRDefault="00A231FD" w:rsidP="005971C7">
            <w:pPr>
              <w:pStyle w:val="ConsPlusNormal"/>
              <w:jc w:val="center"/>
              <w:rPr>
                <w:sz w:val="20"/>
                <w:szCs w:val="20"/>
              </w:rPr>
            </w:pPr>
            <w:r w:rsidRPr="009773E1">
              <w:rPr>
                <w:sz w:val="20"/>
                <w:szCs w:val="20"/>
              </w:rPr>
              <w:t>6</w:t>
            </w:r>
          </w:p>
        </w:tc>
        <w:tc>
          <w:tcPr>
            <w:tcW w:w="1080" w:type="dxa"/>
          </w:tcPr>
          <w:p w:rsidR="00A231FD" w:rsidRPr="009773E1" w:rsidRDefault="00A231FD" w:rsidP="005971C7">
            <w:pPr>
              <w:pStyle w:val="ConsPlusNormal"/>
              <w:jc w:val="center"/>
              <w:rPr>
                <w:sz w:val="20"/>
                <w:szCs w:val="20"/>
              </w:rPr>
            </w:pPr>
            <w:r w:rsidRPr="009773E1">
              <w:rPr>
                <w:sz w:val="20"/>
                <w:szCs w:val="20"/>
              </w:rPr>
              <w:t>7</w:t>
            </w:r>
          </w:p>
        </w:tc>
        <w:tc>
          <w:tcPr>
            <w:tcW w:w="2284" w:type="dxa"/>
          </w:tcPr>
          <w:p w:rsidR="00A231FD" w:rsidRPr="009773E1" w:rsidRDefault="00A231FD" w:rsidP="005971C7">
            <w:pPr>
              <w:pStyle w:val="ConsPlusNormal"/>
              <w:jc w:val="center"/>
              <w:rPr>
                <w:sz w:val="20"/>
                <w:szCs w:val="20"/>
              </w:rPr>
            </w:pPr>
            <w:r w:rsidRPr="009773E1">
              <w:rPr>
                <w:sz w:val="20"/>
                <w:szCs w:val="20"/>
              </w:rPr>
              <w:t>8</w:t>
            </w:r>
          </w:p>
        </w:tc>
      </w:tr>
      <w:tr w:rsidR="00A231FD" w:rsidRPr="009015CA">
        <w:tc>
          <w:tcPr>
            <w:tcW w:w="2014" w:type="dxa"/>
          </w:tcPr>
          <w:p w:rsidR="00A231FD" w:rsidRPr="009773E1" w:rsidRDefault="00A231FD" w:rsidP="005971C7">
            <w:pPr>
              <w:pStyle w:val="ConsPlusNormal"/>
              <w:jc w:val="both"/>
              <w:rPr>
                <w:sz w:val="20"/>
                <w:szCs w:val="20"/>
              </w:rPr>
            </w:pPr>
            <w:r w:rsidRPr="009773E1">
              <w:rPr>
                <w:sz w:val="20"/>
                <w:szCs w:val="20"/>
              </w:rPr>
              <w:t>остаток на начало дня</w:t>
            </w:r>
          </w:p>
        </w:tc>
        <w:tc>
          <w:tcPr>
            <w:tcW w:w="1729" w:type="dxa"/>
          </w:tcPr>
          <w:p w:rsidR="00A231FD" w:rsidRPr="009773E1" w:rsidRDefault="00A231FD" w:rsidP="005971C7">
            <w:pPr>
              <w:pStyle w:val="ConsPlusNormal"/>
              <w:rPr>
                <w:sz w:val="20"/>
                <w:szCs w:val="20"/>
              </w:rPr>
            </w:pPr>
          </w:p>
        </w:tc>
        <w:tc>
          <w:tcPr>
            <w:tcW w:w="1098" w:type="dxa"/>
          </w:tcPr>
          <w:p w:rsidR="00A231FD" w:rsidRPr="009773E1" w:rsidRDefault="00A231FD" w:rsidP="005971C7">
            <w:pPr>
              <w:pStyle w:val="ConsPlusNormal"/>
              <w:rPr>
                <w:sz w:val="20"/>
                <w:szCs w:val="20"/>
              </w:rPr>
            </w:pPr>
          </w:p>
        </w:tc>
        <w:tc>
          <w:tcPr>
            <w:tcW w:w="1122" w:type="dxa"/>
          </w:tcPr>
          <w:p w:rsidR="00A231FD" w:rsidRPr="009773E1" w:rsidRDefault="00A231FD" w:rsidP="005971C7">
            <w:pPr>
              <w:pStyle w:val="ConsPlusNormal"/>
              <w:rPr>
                <w:sz w:val="20"/>
                <w:szCs w:val="20"/>
              </w:rPr>
            </w:pPr>
          </w:p>
        </w:tc>
        <w:tc>
          <w:tcPr>
            <w:tcW w:w="1758"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c>
          <w:tcPr>
            <w:tcW w:w="2014" w:type="dxa"/>
          </w:tcPr>
          <w:p w:rsidR="00A231FD" w:rsidRPr="009773E1" w:rsidRDefault="00A231FD" w:rsidP="005971C7">
            <w:pPr>
              <w:pStyle w:val="ConsPlusNormal"/>
              <w:jc w:val="both"/>
              <w:rPr>
                <w:sz w:val="20"/>
                <w:szCs w:val="20"/>
              </w:rPr>
            </w:pPr>
            <w:r w:rsidRPr="009773E1">
              <w:rPr>
                <w:sz w:val="20"/>
                <w:szCs w:val="20"/>
              </w:rPr>
              <w:t>остаток на конец дня</w:t>
            </w:r>
          </w:p>
        </w:tc>
        <w:tc>
          <w:tcPr>
            <w:tcW w:w="1729" w:type="dxa"/>
          </w:tcPr>
          <w:p w:rsidR="00A231FD" w:rsidRPr="009773E1" w:rsidRDefault="00A231FD" w:rsidP="005971C7">
            <w:pPr>
              <w:pStyle w:val="ConsPlusNormal"/>
              <w:rPr>
                <w:sz w:val="20"/>
                <w:szCs w:val="20"/>
              </w:rPr>
            </w:pPr>
          </w:p>
        </w:tc>
        <w:tc>
          <w:tcPr>
            <w:tcW w:w="1098" w:type="dxa"/>
          </w:tcPr>
          <w:p w:rsidR="00A231FD" w:rsidRPr="009773E1" w:rsidRDefault="00A231FD" w:rsidP="005971C7">
            <w:pPr>
              <w:pStyle w:val="ConsPlusNormal"/>
              <w:rPr>
                <w:sz w:val="20"/>
                <w:szCs w:val="20"/>
              </w:rPr>
            </w:pPr>
          </w:p>
        </w:tc>
        <w:tc>
          <w:tcPr>
            <w:tcW w:w="1122" w:type="dxa"/>
          </w:tcPr>
          <w:p w:rsidR="00A231FD" w:rsidRPr="009773E1" w:rsidRDefault="00A231FD" w:rsidP="005971C7">
            <w:pPr>
              <w:pStyle w:val="ConsPlusNormal"/>
              <w:rPr>
                <w:sz w:val="20"/>
                <w:szCs w:val="20"/>
              </w:rPr>
            </w:pPr>
          </w:p>
        </w:tc>
        <w:tc>
          <w:tcPr>
            <w:tcW w:w="1758"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bl>
    <w:p w:rsidR="00A231FD" w:rsidRPr="009773E1" w:rsidRDefault="00A231FD" w:rsidP="005971C7">
      <w:pPr>
        <w:pStyle w:val="ConsPlusNormal"/>
        <w:jc w:val="both"/>
        <w:rPr>
          <w:sz w:val="20"/>
          <w:szCs w:val="20"/>
        </w:rPr>
      </w:pPr>
    </w:p>
    <w:p w:rsidR="00A231FD" w:rsidRPr="009773E1" w:rsidRDefault="00A231FD" w:rsidP="005971C7">
      <w:pPr>
        <w:pStyle w:val="ConsPlusNonformat"/>
        <w:jc w:val="both"/>
      </w:pPr>
      <w:r w:rsidRPr="009773E1">
        <w:t xml:space="preserve">                                                  Номер лицевого счета ____</w:t>
      </w:r>
    </w:p>
    <w:p w:rsidR="00A231FD" w:rsidRPr="009773E1" w:rsidRDefault="00A231FD" w:rsidP="005971C7">
      <w:pPr>
        <w:pStyle w:val="ConsPlusNonformat"/>
        <w:jc w:val="both"/>
      </w:pPr>
      <w:r w:rsidRPr="009773E1">
        <w:t xml:space="preserve">                                                  на "___" ________ 20__ г.</w:t>
      </w:r>
    </w:p>
    <w:p w:rsidR="00A231FD" w:rsidRPr="009773E1" w:rsidRDefault="00A231FD" w:rsidP="005971C7">
      <w:pPr>
        <w:pStyle w:val="ConsPlusNonformat"/>
        <w:jc w:val="both"/>
      </w:pPr>
    </w:p>
    <w:p w:rsidR="00A231FD" w:rsidRPr="009773E1" w:rsidRDefault="00A231FD" w:rsidP="005971C7">
      <w:pPr>
        <w:pStyle w:val="ConsPlusNonformat"/>
        <w:jc w:val="both"/>
      </w:pPr>
      <w:r w:rsidRPr="009773E1">
        <w:t xml:space="preserve">                     2. Доведенные бюджетные данные</w:t>
      </w:r>
    </w:p>
    <w:p w:rsidR="00A231FD" w:rsidRPr="009773E1" w:rsidRDefault="00A231FD" w:rsidP="005971C7">
      <w:pPr>
        <w:pStyle w:val="ConsPlusNonformat"/>
        <w:jc w:val="both"/>
      </w:pPr>
      <w:r w:rsidRPr="009773E1">
        <w:t xml:space="preserve">                          2.1. Бюджетные данные</w:t>
      </w:r>
    </w:p>
    <w:p w:rsidR="00A231FD" w:rsidRPr="009773E1" w:rsidRDefault="00A231FD" w:rsidP="005971C7">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585"/>
        <w:gridCol w:w="460"/>
        <w:gridCol w:w="1395"/>
        <w:gridCol w:w="1729"/>
        <w:gridCol w:w="1113"/>
        <w:gridCol w:w="1080"/>
        <w:gridCol w:w="1729"/>
        <w:gridCol w:w="1197"/>
        <w:gridCol w:w="1080"/>
        <w:gridCol w:w="2284"/>
      </w:tblGrid>
      <w:tr w:rsidR="00A231FD" w:rsidRPr="009015CA">
        <w:tc>
          <w:tcPr>
            <w:tcW w:w="585" w:type="dxa"/>
            <w:vMerge w:val="restart"/>
          </w:tcPr>
          <w:p w:rsidR="00A231FD" w:rsidRPr="009773E1" w:rsidRDefault="00A231FD" w:rsidP="005971C7">
            <w:pPr>
              <w:pStyle w:val="ConsPlusNormal"/>
              <w:jc w:val="center"/>
              <w:rPr>
                <w:sz w:val="20"/>
                <w:szCs w:val="20"/>
              </w:rPr>
            </w:pPr>
            <w:r w:rsidRPr="009773E1">
              <w:rPr>
                <w:sz w:val="20"/>
                <w:szCs w:val="20"/>
              </w:rPr>
              <w:t>N п/п</w:t>
            </w:r>
          </w:p>
        </w:tc>
        <w:tc>
          <w:tcPr>
            <w:tcW w:w="2440" w:type="dxa"/>
            <w:gridSpan w:val="3"/>
          </w:tcPr>
          <w:p w:rsidR="00A231FD" w:rsidRPr="009773E1" w:rsidRDefault="00A231FD" w:rsidP="005971C7">
            <w:pPr>
              <w:pStyle w:val="ConsPlusNormal"/>
              <w:jc w:val="center"/>
              <w:rPr>
                <w:sz w:val="20"/>
                <w:szCs w:val="20"/>
              </w:rPr>
            </w:pPr>
            <w:r w:rsidRPr="009773E1">
              <w:rPr>
                <w:sz w:val="20"/>
                <w:szCs w:val="20"/>
              </w:rPr>
              <w:t>Документ</w:t>
            </w:r>
          </w:p>
        </w:tc>
        <w:tc>
          <w:tcPr>
            <w:tcW w:w="3922" w:type="dxa"/>
            <w:gridSpan w:val="3"/>
          </w:tcPr>
          <w:p w:rsidR="00A231FD" w:rsidRPr="009773E1" w:rsidRDefault="00A231FD" w:rsidP="005971C7">
            <w:pPr>
              <w:pStyle w:val="ConsPlusNormal"/>
              <w:jc w:val="center"/>
              <w:rPr>
                <w:sz w:val="20"/>
                <w:szCs w:val="20"/>
              </w:rPr>
            </w:pPr>
            <w:r w:rsidRPr="009773E1">
              <w:rPr>
                <w:sz w:val="20"/>
                <w:szCs w:val="20"/>
              </w:rPr>
              <w:t>Бюджетные ассигнования</w:t>
            </w:r>
          </w:p>
        </w:tc>
        <w:tc>
          <w:tcPr>
            <w:tcW w:w="4006" w:type="dxa"/>
            <w:gridSpan w:val="3"/>
          </w:tcPr>
          <w:p w:rsidR="00A231FD" w:rsidRPr="009773E1" w:rsidRDefault="00A231FD" w:rsidP="005971C7">
            <w:pPr>
              <w:pStyle w:val="ConsPlusNormal"/>
              <w:jc w:val="center"/>
              <w:rPr>
                <w:sz w:val="20"/>
                <w:szCs w:val="20"/>
              </w:rPr>
            </w:pPr>
            <w:r w:rsidRPr="009773E1">
              <w:rPr>
                <w:sz w:val="20"/>
                <w:szCs w:val="20"/>
              </w:rPr>
              <w:t>Лимиты бюджетных обязательств</w:t>
            </w:r>
          </w:p>
        </w:tc>
        <w:tc>
          <w:tcPr>
            <w:tcW w:w="2284" w:type="dxa"/>
            <w:vMerge w:val="restart"/>
          </w:tcPr>
          <w:p w:rsidR="00A231FD" w:rsidRPr="009773E1" w:rsidRDefault="00A231FD" w:rsidP="005971C7">
            <w:pPr>
              <w:pStyle w:val="ConsPlusNormal"/>
              <w:jc w:val="center"/>
              <w:rPr>
                <w:sz w:val="20"/>
                <w:szCs w:val="20"/>
              </w:rPr>
            </w:pPr>
            <w:r w:rsidRPr="009773E1">
              <w:rPr>
                <w:sz w:val="20"/>
                <w:szCs w:val="20"/>
              </w:rPr>
              <w:t>Предельные объемы финансирования на текущий финансовый год (текущий период)</w:t>
            </w:r>
            <w:r>
              <w:t xml:space="preserve"> </w:t>
            </w:r>
            <w:r w:rsidRPr="00E5063B">
              <w:rPr>
                <w:sz w:val="20"/>
                <w:szCs w:val="20"/>
              </w:rPr>
              <w:t>(при наличии)</w:t>
            </w:r>
          </w:p>
        </w:tc>
      </w:tr>
      <w:tr w:rsidR="00A231FD" w:rsidRPr="009015CA">
        <w:tc>
          <w:tcPr>
            <w:tcW w:w="585" w:type="dxa"/>
            <w:vMerge/>
          </w:tcPr>
          <w:p w:rsidR="00A231FD" w:rsidRPr="009015CA" w:rsidRDefault="00A231FD" w:rsidP="005971C7"/>
        </w:tc>
        <w:tc>
          <w:tcPr>
            <w:tcW w:w="1045" w:type="dxa"/>
            <w:gridSpan w:val="2"/>
            <w:vMerge w:val="restart"/>
          </w:tcPr>
          <w:p w:rsidR="00A231FD" w:rsidRPr="009773E1" w:rsidRDefault="00A231FD" w:rsidP="005971C7">
            <w:pPr>
              <w:pStyle w:val="ConsPlusNormal"/>
              <w:jc w:val="center"/>
              <w:rPr>
                <w:sz w:val="20"/>
                <w:szCs w:val="20"/>
              </w:rPr>
            </w:pPr>
            <w:r w:rsidRPr="009773E1">
              <w:rPr>
                <w:sz w:val="20"/>
                <w:szCs w:val="20"/>
              </w:rPr>
              <w:t>номер</w:t>
            </w:r>
          </w:p>
        </w:tc>
        <w:tc>
          <w:tcPr>
            <w:tcW w:w="1395" w:type="dxa"/>
            <w:vMerge w:val="restart"/>
          </w:tcPr>
          <w:p w:rsidR="00A231FD" w:rsidRPr="009773E1" w:rsidRDefault="00A231FD" w:rsidP="005971C7">
            <w:pPr>
              <w:pStyle w:val="ConsPlusNormal"/>
              <w:jc w:val="center"/>
              <w:rPr>
                <w:sz w:val="20"/>
                <w:szCs w:val="20"/>
              </w:rPr>
            </w:pPr>
            <w:r w:rsidRPr="009773E1">
              <w:rPr>
                <w:sz w:val="20"/>
                <w:szCs w:val="20"/>
              </w:rPr>
              <w:t>дата</w:t>
            </w:r>
          </w:p>
        </w:tc>
        <w:tc>
          <w:tcPr>
            <w:tcW w:w="1729"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193"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1729"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277"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2284" w:type="dxa"/>
            <w:vMerge/>
          </w:tcPr>
          <w:p w:rsidR="00A231FD" w:rsidRPr="009015CA" w:rsidRDefault="00A231FD" w:rsidP="005971C7"/>
        </w:tc>
      </w:tr>
      <w:tr w:rsidR="00A231FD" w:rsidRPr="009015CA">
        <w:tc>
          <w:tcPr>
            <w:tcW w:w="585" w:type="dxa"/>
            <w:vMerge/>
          </w:tcPr>
          <w:p w:rsidR="00A231FD" w:rsidRPr="009015CA" w:rsidRDefault="00A231FD" w:rsidP="005971C7"/>
        </w:tc>
        <w:tc>
          <w:tcPr>
            <w:tcW w:w="1045" w:type="dxa"/>
            <w:gridSpan w:val="2"/>
            <w:vMerge/>
          </w:tcPr>
          <w:p w:rsidR="00A231FD" w:rsidRPr="009015CA" w:rsidRDefault="00A231FD" w:rsidP="005971C7"/>
        </w:tc>
        <w:tc>
          <w:tcPr>
            <w:tcW w:w="1395" w:type="dxa"/>
            <w:vMerge/>
          </w:tcPr>
          <w:p w:rsidR="00A231FD" w:rsidRPr="009015CA" w:rsidRDefault="00A231FD" w:rsidP="005971C7"/>
        </w:tc>
        <w:tc>
          <w:tcPr>
            <w:tcW w:w="1729" w:type="dxa"/>
            <w:vMerge/>
          </w:tcPr>
          <w:p w:rsidR="00A231FD" w:rsidRPr="009015CA" w:rsidRDefault="00A231FD" w:rsidP="005971C7"/>
        </w:tc>
        <w:tc>
          <w:tcPr>
            <w:tcW w:w="1113"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080" w:type="dxa"/>
          </w:tcPr>
          <w:p w:rsidR="00A231FD" w:rsidRPr="009773E1" w:rsidRDefault="00A231FD" w:rsidP="005971C7">
            <w:pPr>
              <w:pStyle w:val="ConsPlusNormal"/>
              <w:jc w:val="center"/>
              <w:rPr>
                <w:sz w:val="20"/>
                <w:szCs w:val="20"/>
              </w:rPr>
            </w:pPr>
            <w:r w:rsidRPr="009773E1">
              <w:rPr>
                <w:sz w:val="20"/>
                <w:szCs w:val="20"/>
              </w:rPr>
              <w:t>второй год</w:t>
            </w:r>
          </w:p>
        </w:tc>
        <w:tc>
          <w:tcPr>
            <w:tcW w:w="1729" w:type="dxa"/>
            <w:vMerge/>
          </w:tcPr>
          <w:p w:rsidR="00A231FD" w:rsidRPr="009015CA" w:rsidRDefault="00A231FD" w:rsidP="005971C7"/>
        </w:tc>
        <w:tc>
          <w:tcPr>
            <w:tcW w:w="1197"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080" w:type="dxa"/>
          </w:tcPr>
          <w:p w:rsidR="00A231FD" w:rsidRPr="009773E1" w:rsidRDefault="00A231FD" w:rsidP="005971C7">
            <w:pPr>
              <w:pStyle w:val="ConsPlusNormal"/>
              <w:jc w:val="center"/>
              <w:rPr>
                <w:sz w:val="20"/>
                <w:szCs w:val="20"/>
              </w:rPr>
            </w:pPr>
            <w:r w:rsidRPr="009773E1">
              <w:rPr>
                <w:sz w:val="20"/>
                <w:szCs w:val="20"/>
              </w:rPr>
              <w:t>второй год</w:t>
            </w:r>
          </w:p>
        </w:tc>
        <w:tc>
          <w:tcPr>
            <w:tcW w:w="2284" w:type="dxa"/>
            <w:vMerge/>
          </w:tcPr>
          <w:p w:rsidR="00A231FD" w:rsidRPr="009015CA" w:rsidRDefault="00A231FD" w:rsidP="005971C7"/>
        </w:tc>
      </w:tr>
      <w:tr w:rsidR="00A231FD" w:rsidRPr="009015CA">
        <w:tc>
          <w:tcPr>
            <w:tcW w:w="585" w:type="dxa"/>
          </w:tcPr>
          <w:p w:rsidR="00A231FD" w:rsidRPr="009773E1" w:rsidRDefault="00A231FD" w:rsidP="005971C7">
            <w:pPr>
              <w:pStyle w:val="ConsPlusNormal"/>
              <w:jc w:val="center"/>
              <w:rPr>
                <w:sz w:val="20"/>
                <w:szCs w:val="20"/>
              </w:rPr>
            </w:pPr>
            <w:r w:rsidRPr="009773E1">
              <w:rPr>
                <w:sz w:val="20"/>
                <w:szCs w:val="20"/>
              </w:rPr>
              <w:t>1</w:t>
            </w:r>
          </w:p>
        </w:tc>
        <w:tc>
          <w:tcPr>
            <w:tcW w:w="1045" w:type="dxa"/>
            <w:gridSpan w:val="2"/>
          </w:tcPr>
          <w:p w:rsidR="00A231FD" w:rsidRPr="009773E1" w:rsidRDefault="00A231FD" w:rsidP="005971C7">
            <w:pPr>
              <w:pStyle w:val="ConsPlusNormal"/>
              <w:jc w:val="center"/>
              <w:rPr>
                <w:sz w:val="20"/>
                <w:szCs w:val="20"/>
              </w:rPr>
            </w:pPr>
            <w:r w:rsidRPr="009773E1">
              <w:rPr>
                <w:sz w:val="20"/>
                <w:szCs w:val="20"/>
              </w:rPr>
              <w:t>2</w:t>
            </w:r>
          </w:p>
        </w:tc>
        <w:tc>
          <w:tcPr>
            <w:tcW w:w="1395" w:type="dxa"/>
          </w:tcPr>
          <w:p w:rsidR="00A231FD" w:rsidRPr="009773E1" w:rsidRDefault="00A231FD" w:rsidP="005971C7">
            <w:pPr>
              <w:pStyle w:val="ConsPlusNormal"/>
              <w:jc w:val="center"/>
              <w:rPr>
                <w:sz w:val="20"/>
                <w:szCs w:val="20"/>
              </w:rPr>
            </w:pPr>
            <w:r w:rsidRPr="009773E1">
              <w:rPr>
                <w:sz w:val="20"/>
                <w:szCs w:val="20"/>
              </w:rPr>
              <w:t>3</w:t>
            </w:r>
          </w:p>
        </w:tc>
        <w:tc>
          <w:tcPr>
            <w:tcW w:w="1729" w:type="dxa"/>
          </w:tcPr>
          <w:p w:rsidR="00A231FD" w:rsidRPr="009773E1" w:rsidRDefault="00A231FD" w:rsidP="005971C7">
            <w:pPr>
              <w:pStyle w:val="ConsPlusNormal"/>
              <w:jc w:val="center"/>
              <w:rPr>
                <w:sz w:val="20"/>
                <w:szCs w:val="20"/>
              </w:rPr>
            </w:pPr>
            <w:r w:rsidRPr="009773E1">
              <w:rPr>
                <w:sz w:val="20"/>
                <w:szCs w:val="20"/>
              </w:rPr>
              <w:t>4</w:t>
            </w:r>
          </w:p>
        </w:tc>
        <w:tc>
          <w:tcPr>
            <w:tcW w:w="1113" w:type="dxa"/>
          </w:tcPr>
          <w:p w:rsidR="00A231FD" w:rsidRPr="009773E1" w:rsidRDefault="00A231FD" w:rsidP="005971C7">
            <w:pPr>
              <w:pStyle w:val="ConsPlusNormal"/>
              <w:jc w:val="center"/>
              <w:rPr>
                <w:sz w:val="20"/>
                <w:szCs w:val="20"/>
              </w:rPr>
            </w:pPr>
            <w:r w:rsidRPr="009773E1">
              <w:rPr>
                <w:sz w:val="20"/>
                <w:szCs w:val="20"/>
              </w:rPr>
              <w:t>5</w:t>
            </w:r>
          </w:p>
        </w:tc>
        <w:tc>
          <w:tcPr>
            <w:tcW w:w="1080" w:type="dxa"/>
          </w:tcPr>
          <w:p w:rsidR="00A231FD" w:rsidRPr="009773E1" w:rsidRDefault="00A231FD" w:rsidP="005971C7">
            <w:pPr>
              <w:pStyle w:val="ConsPlusNormal"/>
              <w:jc w:val="center"/>
              <w:rPr>
                <w:sz w:val="20"/>
                <w:szCs w:val="20"/>
              </w:rPr>
            </w:pPr>
            <w:r w:rsidRPr="009773E1">
              <w:rPr>
                <w:sz w:val="20"/>
                <w:szCs w:val="20"/>
              </w:rPr>
              <w:t>6</w:t>
            </w:r>
          </w:p>
        </w:tc>
        <w:tc>
          <w:tcPr>
            <w:tcW w:w="1729" w:type="dxa"/>
          </w:tcPr>
          <w:p w:rsidR="00A231FD" w:rsidRPr="009773E1" w:rsidRDefault="00A231FD" w:rsidP="005971C7">
            <w:pPr>
              <w:pStyle w:val="ConsPlusNormal"/>
              <w:jc w:val="center"/>
              <w:rPr>
                <w:sz w:val="20"/>
                <w:szCs w:val="20"/>
              </w:rPr>
            </w:pPr>
            <w:r w:rsidRPr="009773E1">
              <w:rPr>
                <w:sz w:val="20"/>
                <w:szCs w:val="20"/>
              </w:rPr>
              <w:t>7</w:t>
            </w:r>
          </w:p>
        </w:tc>
        <w:tc>
          <w:tcPr>
            <w:tcW w:w="1197" w:type="dxa"/>
          </w:tcPr>
          <w:p w:rsidR="00A231FD" w:rsidRPr="009773E1" w:rsidRDefault="00A231FD" w:rsidP="005971C7">
            <w:pPr>
              <w:pStyle w:val="ConsPlusNormal"/>
              <w:jc w:val="center"/>
              <w:rPr>
                <w:sz w:val="20"/>
                <w:szCs w:val="20"/>
              </w:rPr>
            </w:pPr>
            <w:r w:rsidRPr="009773E1">
              <w:rPr>
                <w:sz w:val="20"/>
                <w:szCs w:val="20"/>
              </w:rPr>
              <w:t>8</w:t>
            </w:r>
          </w:p>
        </w:tc>
        <w:tc>
          <w:tcPr>
            <w:tcW w:w="1080" w:type="dxa"/>
          </w:tcPr>
          <w:p w:rsidR="00A231FD" w:rsidRPr="009773E1" w:rsidRDefault="00A231FD" w:rsidP="005971C7">
            <w:pPr>
              <w:pStyle w:val="ConsPlusNormal"/>
              <w:jc w:val="center"/>
              <w:rPr>
                <w:sz w:val="20"/>
                <w:szCs w:val="20"/>
              </w:rPr>
            </w:pPr>
            <w:r w:rsidRPr="009773E1">
              <w:rPr>
                <w:sz w:val="20"/>
                <w:szCs w:val="20"/>
              </w:rPr>
              <w:t>9</w:t>
            </w:r>
          </w:p>
        </w:tc>
        <w:tc>
          <w:tcPr>
            <w:tcW w:w="2284" w:type="dxa"/>
          </w:tcPr>
          <w:p w:rsidR="00A231FD" w:rsidRPr="009773E1" w:rsidRDefault="00A231FD" w:rsidP="005971C7">
            <w:pPr>
              <w:pStyle w:val="ConsPlusNormal"/>
              <w:jc w:val="center"/>
              <w:rPr>
                <w:sz w:val="20"/>
                <w:szCs w:val="20"/>
              </w:rPr>
            </w:pPr>
            <w:r w:rsidRPr="009773E1">
              <w:rPr>
                <w:sz w:val="20"/>
                <w:szCs w:val="20"/>
              </w:rPr>
              <w:t>10</w:t>
            </w: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97"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97"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blPrEx>
          <w:tblBorders>
            <w:left w:val="none" w:sz="0" w:space="0" w:color="auto"/>
          </w:tblBorders>
        </w:tblPrEx>
        <w:tc>
          <w:tcPr>
            <w:tcW w:w="1170" w:type="dxa"/>
            <w:gridSpan w:val="2"/>
            <w:tcBorders>
              <w:left w:val="nil"/>
              <w:bottom w:val="nil"/>
            </w:tcBorders>
          </w:tcPr>
          <w:p w:rsidR="00A231FD" w:rsidRPr="009773E1" w:rsidRDefault="00A231FD" w:rsidP="005971C7">
            <w:pPr>
              <w:pStyle w:val="ConsPlusNormal"/>
              <w:rPr>
                <w:sz w:val="20"/>
                <w:szCs w:val="20"/>
              </w:rPr>
            </w:pPr>
          </w:p>
        </w:tc>
        <w:tc>
          <w:tcPr>
            <w:tcW w:w="1855" w:type="dxa"/>
            <w:gridSpan w:val="2"/>
          </w:tcPr>
          <w:p w:rsidR="00A231FD" w:rsidRPr="009773E1" w:rsidRDefault="00A231FD" w:rsidP="005971C7">
            <w:pPr>
              <w:pStyle w:val="ConsPlusNormal"/>
              <w:rPr>
                <w:sz w:val="20"/>
                <w:szCs w:val="20"/>
              </w:rPr>
            </w:pPr>
            <w:r w:rsidRPr="009773E1">
              <w:rPr>
                <w:sz w:val="20"/>
                <w:szCs w:val="20"/>
              </w:rPr>
              <w:t>Итого</w:t>
            </w: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97"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bl>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Default="00A231FD" w:rsidP="005971C7">
      <w:pPr>
        <w:pStyle w:val="ConsPlusNormal"/>
        <w:jc w:val="both"/>
        <w:rPr>
          <w:sz w:val="20"/>
          <w:szCs w:val="20"/>
        </w:rPr>
      </w:pPr>
    </w:p>
    <w:p w:rsidR="00A231FD" w:rsidRPr="009773E1" w:rsidRDefault="00A231FD" w:rsidP="005971C7">
      <w:pPr>
        <w:pStyle w:val="ConsPlusNormal"/>
        <w:jc w:val="both"/>
        <w:rPr>
          <w:sz w:val="20"/>
          <w:szCs w:val="20"/>
        </w:rPr>
      </w:pPr>
    </w:p>
    <w:p w:rsidR="00A231FD" w:rsidRPr="009773E1" w:rsidRDefault="00A231FD" w:rsidP="005971C7">
      <w:pPr>
        <w:pStyle w:val="ConsPlusNonformat"/>
        <w:jc w:val="both"/>
      </w:pPr>
      <w:r w:rsidRPr="009773E1">
        <w:t xml:space="preserve">                     3. Распределенные бюджетные данные</w:t>
      </w:r>
    </w:p>
    <w:p w:rsidR="00A231FD" w:rsidRPr="009773E1" w:rsidRDefault="00A231FD" w:rsidP="005971C7">
      <w:pPr>
        <w:pStyle w:val="ConsPlusNonformat"/>
        <w:jc w:val="both"/>
      </w:pPr>
    </w:p>
    <w:p w:rsidR="00A231FD" w:rsidRPr="009773E1" w:rsidRDefault="00A231FD" w:rsidP="005971C7">
      <w:pPr>
        <w:pStyle w:val="ConsPlusNonformat"/>
        <w:jc w:val="both"/>
      </w:pPr>
      <w:r w:rsidRPr="009773E1">
        <w:t xml:space="preserve">                           3.1. Бюджетные данные</w:t>
      </w:r>
    </w:p>
    <w:p w:rsidR="00A231FD" w:rsidRPr="009773E1" w:rsidRDefault="00A231FD" w:rsidP="005971C7">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585"/>
        <w:gridCol w:w="460"/>
        <w:gridCol w:w="1395"/>
        <w:gridCol w:w="1729"/>
        <w:gridCol w:w="1113"/>
        <w:gridCol w:w="1080"/>
        <w:gridCol w:w="1729"/>
        <w:gridCol w:w="1116"/>
        <w:gridCol w:w="1080"/>
        <w:gridCol w:w="2284"/>
      </w:tblGrid>
      <w:tr w:rsidR="00A231FD" w:rsidRPr="009015CA">
        <w:tc>
          <w:tcPr>
            <w:tcW w:w="585" w:type="dxa"/>
            <w:vMerge w:val="restart"/>
          </w:tcPr>
          <w:p w:rsidR="00A231FD" w:rsidRPr="009773E1" w:rsidRDefault="00A231FD" w:rsidP="005971C7">
            <w:pPr>
              <w:pStyle w:val="ConsPlusNormal"/>
              <w:jc w:val="center"/>
              <w:rPr>
                <w:sz w:val="20"/>
                <w:szCs w:val="20"/>
              </w:rPr>
            </w:pPr>
            <w:r w:rsidRPr="009773E1">
              <w:rPr>
                <w:sz w:val="20"/>
                <w:szCs w:val="20"/>
              </w:rPr>
              <w:t>N п/п</w:t>
            </w:r>
          </w:p>
        </w:tc>
        <w:tc>
          <w:tcPr>
            <w:tcW w:w="2440" w:type="dxa"/>
            <w:gridSpan w:val="3"/>
          </w:tcPr>
          <w:p w:rsidR="00A231FD" w:rsidRPr="009773E1" w:rsidRDefault="00A231FD" w:rsidP="005971C7">
            <w:pPr>
              <w:pStyle w:val="ConsPlusNormal"/>
              <w:jc w:val="center"/>
              <w:rPr>
                <w:sz w:val="20"/>
                <w:szCs w:val="20"/>
              </w:rPr>
            </w:pPr>
            <w:r w:rsidRPr="009773E1">
              <w:rPr>
                <w:sz w:val="20"/>
                <w:szCs w:val="20"/>
              </w:rPr>
              <w:t>Документ</w:t>
            </w:r>
          </w:p>
        </w:tc>
        <w:tc>
          <w:tcPr>
            <w:tcW w:w="3922" w:type="dxa"/>
            <w:gridSpan w:val="3"/>
          </w:tcPr>
          <w:p w:rsidR="00A231FD" w:rsidRPr="009773E1" w:rsidRDefault="00A231FD" w:rsidP="005971C7">
            <w:pPr>
              <w:pStyle w:val="ConsPlusNormal"/>
              <w:jc w:val="center"/>
              <w:rPr>
                <w:sz w:val="20"/>
                <w:szCs w:val="20"/>
              </w:rPr>
            </w:pPr>
            <w:r w:rsidRPr="009773E1">
              <w:rPr>
                <w:sz w:val="20"/>
                <w:szCs w:val="20"/>
              </w:rPr>
              <w:t>Бюджетные ассигнования</w:t>
            </w:r>
          </w:p>
        </w:tc>
        <w:tc>
          <w:tcPr>
            <w:tcW w:w="3925" w:type="dxa"/>
            <w:gridSpan w:val="3"/>
          </w:tcPr>
          <w:p w:rsidR="00A231FD" w:rsidRPr="009773E1" w:rsidRDefault="00A231FD" w:rsidP="005971C7">
            <w:pPr>
              <w:pStyle w:val="ConsPlusNormal"/>
              <w:jc w:val="center"/>
              <w:rPr>
                <w:sz w:val="20"/>
                <w:szCs w:val="20"/>
              </w:rPr>
            </w:pPr>
            <w:r w:rsidRPr="009773E1">
              <w:rPr>
                <w:sz w:val="20"/>
                <w:szCs w:val="20"/>
              </w:rPr>
              <w:t>Лимиты бюджетных обязательств</w:t>
            </w:r>
          </w:p>
        </w:tc>
        <w:tc>
          <w:tcPr>
            <w:tcW w:w="2284" w:type="dxa"/>
            <w:vMerge w:val="restart"/>
          </w:tcPr>
          <w:p w:rsidR="00A231FD" w:rsidRPr="009773E1" w:rsidRDefault="00A231FD" w:rsidP="005971C7">
            <w:pPr>
              <w:pStyle w:val="ConsPlusNormal"/>
              <w:jc w:val="center"/>
              <w:rPr>
                <w:sz w:val="20"/>
                <w:szCs w:val="20"/>
              </w:rPr>
            </w:pPr>
            <w:r w:rsidRPr="009773E1">
              <w:rPr>
                <w:sz w:val="20"/>
                <w:szCs w:val="20"/>
              </w:rPr>
              <w:t>Предельные объемы финансирования на текущий финансовый год (текущий период)</w:t>
            </w:r>
            <w:r>
              <w:t xml:space="preserve"> </w:t>
            </w:r>
            <w:r w:rsidRPr="00E5063B">
              <w:rPr>
                <w:sz w:val="20"/>
                <w:szCs w:val="20"/>
              </w:rPr>
              <w:t>(при наличии)</w:t>
            </w:r>
          </w:p>
        </w:tc>
      </w:tr>
      <w:tr w:rsidR="00A231FD" w:rsidRPr="009015CA">
        <w:tc>
          <w:tcPr>
            <w:tcW w:w="585" w:type="dxa"/>
            <w:vMerge/>
          </w:tcPr>
          <w:p w:rsidR="00A231FD" w:rsidRPr="009015CA" w:rsidRDefault="00A231FD" w:rsidP="005971C7"/>
        </w:tc>
        <w:tc>
          <w:tcPr>
            <w:tcW w:w="1045" w:type="dxa"/>
            <w:gridSpan w:val="2"/>
            <w:vMerge w:val="restart"/>
          </w:tcPr>
          <w:p w:rsidR="00A231FD" w:rsidRPr="009773E1" w:rsidRDefault="00A231FD" w:rsidP="005971C7">
            <w:pPr>
              <w:pStyle w:val="ConsPlusNormal"/>
              <w:jc w:val="center"/>
              <w:rPr>
                <w:sz w:val="20"/>
                <w:szCs w:val="20"/>
              </w:rPr>
            </w:pPr>
            <w:r w:rsidRPr="009773E1">
              <w:rPr>
                <w:sz w:val="20"/>
                <w:szCs w:val="20"/>
              </w:rPr>
              <w:t>номер</w:t>
            </w:r>
          </w:p>
        </w:tc>
        <w:tc>
          <w:tcPr>
            <w:tcW w:w="1395" w:type="dxa"/>
            <w:vMerge w:val="restart"/>
          </w:tcPr>
          <w:p w:rsidR="00A231FD" w:rsidRPr="009773E1" w:rsidRDefault="00A231FD" w:rsidP="005971C7">
            <w:pPr>
              <w:pStyle w:val="ConsPlusNormal"/>
              <w:jc w:val="center"/>
              <w:rPr>
                <w:sz w:val="20"/>
                <w:szCs w:val="20"/>
              </w:rPr>
            </w:pPr>
            <w:r w:rsidRPr="009773E1">
              <w:rPr>
                <w:sz w:val="20"/>
                <w:szCs w:val="20"/>
              </w:rPr>
              <w:t>дата</w:t>
            </w:r>
          </w:p>
        </w:tc>
        <w:tc>
          <w:tcPr>
            <w:tcW w:w="1729"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193"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1729" w:type="dxa"/>
            <w:vMerge w:val="restart"/>
          </w:tcPr>
          <w:p w:rsidR="00A231FD" w:rsidRPr="009773E1" w:rsidRDefault="00A231FD" w:rsidP="005971C7">
            <w:pPr>
              <w:pStyle w:val="ConsPlusNormal"/>
              <w:jc w:val="center"/>
              <w:rPr>
                <w:sz w:val="20"/>
                <w:szCs w:val="20"/>
              </w:rPr>
            </w:pPr>
            <w:r w:rsidRPr="009773E1">
              <w:rPr>
                <w:sz w:val="20"/>
                <w:szCs w:val="20"/>
              </w:rPr>
              <w:t>на текущий финансовый год</w:t>
            </w:r>
          </w:p>
        </w:tc>
        <w:tc>
          <w:tcPr>
            <w:tcW w:w="2196" w:type="dxa"/>
            <w:gridSpan w:val="2"/>
          </w:tcPr>
          <w:p w:rsidR="00A231FD" w:rsidRPr="009773E1" w:rsidRDefault="00A231FD" w:rsidP="005971C7">
            <w:pPr>
              <w:pStyle w:val="ConsPlusNormal"/>
              <w:jc w:val="center"/>
              <w:rPr>
                <w:sz w:val="20"/>
                <w:szCs w:val="20"/>
              </w:rPr>
            </w:pPr>
            <w:r w:rsidRPr="009773E1">
              <w:rPr>
                <w:sz w:val="20"/>
                <w:szCs w:val="20"/>
              </w:rPr>
              <w:t>на плановый период</w:t>
            </w:r>
          </w:p>
        </w:tc>
        <w:tc>
          <w:tcPr>
            <w:tcW w:w="2284" w:type="dxa"/>
            <w:vMerge/>
          </w:tcPr>
          <w:p w:rsidR="00A231FD" w:rsidRPr="009015CA" w:rsidRDefault="00A231FD" w:rsidP="005971C7"/>
        </w:tc>
      </w:tr>
      <w:tr w:rsidR="00A231FD" w:rsidRPr="009015CA">
        <w:tc>
          <w:tcPr>
            <w:tcW w:w="585" w:type="dxa"/>
            <w:vMerge/>
          </w:tcPr>
          <w:p w:rsidR="00A231FD" w:rsidRPr="009015CA" w:rsidRDefault="00A231FD" w:rsidP="005971C7"/>
        </w:tc>
        <w:tc>
          <w:tcPr>
            <w:tcW w:w="1045" w:type="dxa"/>
            <w:gridSpan w:val="2"/>
            <w:vMerge/>
          </w:tcPr>
          <w:p w:rsidR="00A231FD" w:rsidRPr="009015CA" w:rsidRDefault="00A231FD" w:rsidP="005971C7"/>
        </w:tc>
        <w:tc>
          <w:tcPr>
            <w:tcW w:w="1395" w:type="dxa"/>
            <w:vMerge/>
          </w:tcPr>
          <w:p w:rsidR="00A231FD" w:rsidRPr="009015CA" w:rsidRDefault="00A231FD" w:rsidP="005971C7"/>
        </w:tc>
        <w:tc>
          <w:tcPr>
            <w:tcW w:w="1729" w:type="dxa"/>
            <w:vMerge/>
          </w:tcPr>
          <w:p w:rsidR="00A231FD" w:rsidRPr="009015CA" w:rsidRDefault="00A231FD" w:rsidP="005971C7"/>
        </w:tc>
        <w:tc>
          <w:tcPr>
            <w:tcW w:w="1113"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080" w:type="dxa"/>
          </w:tcPr>
          <w:p w:rsidR="00A231FD" w:rsidRPr="009773E1" w:rsidRDefault="00A231FD" w:rsidP="005971C7">
            <w:pPr>
              <w:pStyle w:val="ConsPlusNormal"/>
              <w:jc w:val="center"/>
              <w:rPr>
                <w:sz w:val="20"/>
                <w:szCs w:val="20"/>
              </w:rPr>
            </w:pPr>
            <w:r w:rsidRPr="009773E1">
              <w:rPr>
                <w:sz w:val="20"/>
                <w:szCs w:val="20"/>
              </w:rPr>
              <w:t>второй год</w:t>
            </w:r>
          </w:p>
        </w:tc>
        <w:tc>
          <w:tcPr>
            <w:tcW w:w="1729" w:type="dxa"/>
            <w:vMerge/>
          </w:tcPr>
          <w:p w:rsidR="00A231FD" w:rsidRPr="009015CA" w:rsidRDefault="00A231FD" w:rsidP="005971C7"/>
        </w:tc>
        <w:tc>
          <w:tcPr>
            <w:tcW w:w="1116" w:type="dxa"/>
          </w:tcPr>
          <w:p w:rsidR="00A231FD" w:rsidRPr="009773E1" w:rsidRDefault="00A231FD" w:rsidP="005971C7">
            <w:pPr>
              <w:pStyle w:val="ConsPlusNormal"/>
              <w:jc w:val="center"/>
              <w:rPr>
                <w:sz w:val="20"/>
                <w:szCs w:val="20"/>
              </w:rPr>
            </w:pPr>
            <w:r w:rsidRPr="009773E1">
              <w:rPr>
                <w:sz w:val="20"/>
                <w:szCs w:val="20"/>
              </w:rPr>
              <w:t>первый год</w:t>
            </w:r>
          </w:p>
        </w:tc>
        <w:tc>
          <w:tcPr>
            <w:tcW w:w="1080" w:type="dxa"/>
          </w:tcPr>
          <w:p w:rsidR="00A231FD" w:rsidRPr="009773E1" w:rsidRDefault="00A231FD" w:rsidP="005971C7">
            <w:pPr>
              <w:pStyle w:val="ConsPlusNormal"/>
              <w:jc w:val="center"/>
              <w:rPr>
                <w:sz w:val="20"/>
                <w:szCs w:val="20"/>
              </w:rPr>
            </w:pPr>
            <w:r w:rsidRPr="009773E1">
              <w:rPr>
                <w:sz w:val="20"/>
                <w:szCs w:val="20"/>
              </w:rPr>
              <w:t>второй год</w:t>
            </w:r>
          </w:p>
        </w:tc>
        <w:tc>
          <w:tcPr>
            <w:tcW w:w="2284" w:type="dxa"/>
            <w:vMerge/>
          </w:tcPr>
          <w:p w:rsidR="00A231FD" w:rsidRPr="009015CA" w:rsidRDefault="00A231FD" w:rsidP="005971C7"/>
        </w:tc>
      </w:tr>
      <w:tr w:rsidR="00A231FD" w:rsidRPr="009015CA">
        <w:tc>
          <w:tcPr>
            <w:tcW w:w="585" w:type="dxa"/>
          </w:tcPr>
          <w:p w:rsidR="00A231FD" w:rsidRPr="009773E1" w:rsidRDefault="00A231FD" w:rsidP="005971C7">
            <w:pPr>
              <w:pStyle w:val="ConsPlusNormal"/>
              <w:jc w:val="center"/>
              <w:rPr>
                <w:sz w:val="20"/>
                <w:szCs w:val="20"/>
              </w:rPr>
            </w:pPr>
            <w:r w:rsidRPr="009773E1">
              <w:rPr>
                <w:sz w:val="20"/>
                <w:szCs w:val="20"/>
              </w:rPr>
              <w:t>1</w:t>
            </w:r>
          </w:p>
        </w:tc>
        <w:tc>
          <w:tcPr>
            <w:tcW w:w="1045" w:type="dxa"/>
            <w:gridSpan w:val="2"/>
          </w:tcPr>
          <w:p w:rsidR="00A231FD" w:rsidRPr="009773E1" w:rsidRDefault="00A231FD" w:rsidP="005971C7">
            <w:pPr>
              <w:pStyle w:val="ConsPlusNormal"/>
              <w:jc w:val="center"/>
              <w:rPr>
                <w:sz w:val="20"/>
                <w:szCs w:val="20"/>
              </w:rPr>
            </w:pPr>
            <w:r w:rsidRPr="009773E1">
              <w:rPr>
                <w:sz w:val="20"/>
                <w:szCs w:val="20"/>
              </w:rPr>
              <w:t>2</w:t>
            </w:r>
          </w:p>
        </w:tc>
        <w:tc>
          <w:tcPr>
            <w:tcW w:w="1395" w:type="dxa"/>
          </w:tcPr>
          <w:p w:rsidR="00A231FD" w:rsidRPr="009773E1" w:rsidRDefault="00A231FD" w:rsidP="005971C7">
            <w:pPr>
              <w:pStyle w:val="ConsPlusNormal"/>
              <w:jc w:val="center"/>
              <w:rPr>
                <w:sz w:val="20"/>
                <w:szCs w:val="20"/>
              </w:rPr>
            </w:pPr>
            <w:r w:rsidRPr="009773E1">
              <w:rPr>
                <w:sz w:val="20"/>
                <w:szCs w:val="20"/>
              </w:rPr>
              <w:t>3</w:t>
            </w:r>
          </w:p>
        </w:tc>
        <w:tc>
          <w:tcPr>
            <w:tcW w:w="1729" w:type="dxa"/>
          </w:tcPr>
          <w:p w:rsidR="00A231FD" w:rsidRPr="009773E1" w:rsidRDefault="00A231FD" w:rsidP="005971C7">
            <w:pPr>
              <w:pStyle w:val="ConsPlusNormal"/>
              <w:jc w:val="center"/>
              <w:rPr>
                <w:sz w:val="20"/>
                <w:szCs w:val="20"/>
              </w:rPr>
            </w:pPr>
            <w:r w:rsidRPr="009773E1">
              <w:rPr>
                <w:sz w:val="20"/>
                <w:szCs w:val="20"/>
              </w:rPr>
              <w:t>4</w:t>
            </w:r>
          </w:p>
        </w:tc>
        <w:tc>
          <w:tcPr>
            <w:tcW w:w="1113" w:type="dxa"/>
          </w:tcPr>
          <w:p w:rsidR="00A231FD" w:rsidRPr="009773E1" w:rsidRDefault="00A231FD" w:rsidP="005971C7">
            <w:pPr>
              <w:pStyle w:val="ConsPlusNormal"/>
              <w:jc w:val="center"/>
              <w:rPr>
                <w:sz w:val="20"/>
                <w:szCs w:val="20"/>
              </w:rPr>
            </w:pPr>
            <w:r w:rsidRPr="009773E1">
              <w:rPr>
                <w:sz w:val="20"/>
                <w:szCs w:val="20"/>
              </w:rPr>
              <w:t>5</w:t>
            </w:r>
          </w:p>
        </w:tc>
        <w:tc>
          <w:tcPr>
            <w:tcW w:w="1080" w:type="dxa"/>
          </w:tcPr>
          <w:p w:rsidR="00A231FD" w:rsidRPr="009773E1" w:rsidRDefault="00A231FD" w:rsidP="005971C7">
            <w:pPr>
              <w:pStyle w:val="ConsPlusNormal"/>
              <w:jc w:val="center"/>
              <w:rPr>
                <w:sz w:val="20"/>
                <w:szCs w:val="20"/>
              </w:rPr>
            </w:pPr>
            <w:r w:rsidRPr="009773E1">
              <w:rPr>
                <w:sz w:val="20"/>
                <w:szCs w:val="20"/>
              </w:rPr>
              <w:t>6</w:t>
            </w:r>
          </w:p>
        </w:tc>
        <w:tc>
          <w:tcPr>
            <w:tcW w:w="1729" w:type="dxa"/>
          </w:tcPr>
          <w:p w:rsidR="00A231FD" w:rsidRPr="009773E1" w:rsidRDefault="00A231FD" w:rsidP="005971C7">
            <w:pPr>
              <w:pStyle w:val="ConsPlusNormal"/>
              <w:jc w:val="center"/>
              <w:rPr>
                <w:sz w:val="20"/>
                <w:szCs w:val="20"/>
              </w:rPr>
            </w:pPr>
            <w:r w:rsidRPr="009773E1">
              <w:rPr>
                <w:sz w:val="20"/>
                <w:szCs w:val="20"/>
              </w:rPr>
              <w:t>7</w:t>
            </w:r>
          </w:p>
        </w:tc>
        <w:tc>
          <w:tcPr>
            <w:tcW w:w="1116" w:type="dxa"/>
          </w:tcPr>
          <w:p w:rsidR="00A231FD" w:rsidRPr="009773E1" w:rsidRDefault="00A231FD" w:rsidP="005971C7">
            <w:pPr>
              <w:pStyle w:val="ConsPlusNormal"/>
              <w:jc w:val="center"/>
              <w:rPr>
                <w:sz w:val="20"/>
                <w:szCs w:val="20"/>
              </w:rPr>
            </w:pPr>
            <w:r w:rsidRPr="009773E1">
              <w:rPr>
                <w:sz w:val="20"/>
                <w:szCs w:val="20"/>
              </w:rPr>
              <w:t>8</w:t>
            </w:r>
          </w:p>
        </w:tc>
        <w:tc>
          <w:tcPr>
            <w:tcW w:w="1080" w:type="dxa"/>
          </w:tcPr>
          <w:p w:rsidR="00A231FD" w:rsidRPr="009773E1" w:rsidRDefault="00A231FD" w:rsidP="005971C7">
            <w:pPr>
              <w:pStyle w:val="ConsPlusNormal"/>
              <w:jc w:val="center"/>
              <w:rPr>
                <w:sz w:val="20"/>
                <w:szCs w:val="20"/>
              </w:rPr>
            </w:pPr>
            <w:r w:rsidRPr="009773E1">
              <w:rPr>
                <w:sz w:val="20"/>
                <w:szCs w:val="20"/>
              </w:rPr>
              <w:t>9</w:t>
            </w:r>
          </w:p>
        </w:tc>
        <w:tc>
          <w:tcPr>
            <w:tcW w:w="2284" w:type="dxa"/>
          </w:tcPr>
          <w:p w:rsidR="00A231FD" w:rsidRPr="009773E1" w:rsidRDefault="00A231FD" w:rsidP="005971C7">
            <w:pPr>
              <w:pStyle w:val="ConsPlusNormal"/>
              <w:jc w:val="center"/>
              <w:rPr>
                <w:sz w:val="20"/>
                <w:szCs w:val="20"/>
              </w:rPr>
            </w:pPr>
            <w:r w:rsidRPr="009773E1">
              <w:rPr>
                <w:sz w:val="20"/>
                <w:szCs w:val="20"/>
              </w:rPr>
              <w:t>10</w:t>
            </w: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6"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6"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6"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c>
          <w:tcPr>
            <w:tcW w:w="585" w:type="dxa"/>
          </w:tcPr>
          <w:p w:rsidR="00A231FD" w:rsidRPr="009773E1" w:rsidRDefault="00A231FD" w:rsidP="005971C7">
            <w:pPr>
              <w:pStyle w:val="ConsPlusNormal"/>
              <w:rPr>
                <w:sz w:val="20"/>
                <w:szCs w:val="20"/>
              </w:rPr>
            </w:pPr>
          </w:p>
        </w:tc>
        <w:tc>
          <w:tcPr>
            <w:tcW w:w="1045" w:type="dxa"/>
            <w:gridSpan w:val="2"/>
          </w:tcPr>
          <w:p w:rsidR="00A231FD" w:rsidRPr="009773E1" w:rsidRDefault="00A231FD" w:rsidP="005971C7">
            <w:pPr>
              <w:pStyle w:val="ConsPlusNormal"/>
              <w:rPr>
                <w:sz w:val="20"/>
                <w:szCs w:val="20"/>
              </w:rPr>
            </w:pPr>
          </w:p>
        </w:tc>
        <w:tc>
          <w:tcPr>
            <w:tcW w:w="1395"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6"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r w:rsidR="00A231FD" w:rsidRPr="009015CA">
        <w:tblPrEx>
          <w:tblBorders>
            <w:left w:val="none" w:sz="0" w:space="0" w:color="auto"/>
          </w:tblBorders>
        </w:tblPrEx>
        <w:tc>
          <w:tcPr>
            <w:tcW w:w="1170" w:type="dxa"/>
            <w:gridSpan w:val="2"/>
            <w:tcBorders>
              <w:left w:val="nil"/>
              <w:bottom w:val="nil"/>
            </w:tcBorders>
          </w:tcPr>
          <w:p w:rsidR="00A231FD" w:rsidRPr="009773E1" w:rsidRDefault="00A231FD" w:rsidP="005971C7">
            <w:pPr>
              <w:pStyle w:val="ConsPlusNormal"/>
              <w:rPr>
                <w:sz w:val="20"/>
                <w:szCs w:val="20"/>
              </w:rPr>
            </w:pPr>
          </w:p>
        </w:tc>
        <w:tc>
          <w:tcPr>
            <w:tcW w:w="1855" w:type="dxa"/>
            <w:gridSpan w:val="2"/>
          </w:tcPr>
          <w:p w:rsidR="00A231FD" w:rsidRPr="009773E1" w:rsidRDefault="00A231FD" w:rsidP="005971C7">
            <w:pPr>
              <w:pStyle w:val="ConsPlusNormal"/>
              <w:rPr>
                <w:sz w:val="20"/>
                <w:szCs w:val="20"/>
              </w:rPr>
            </w:pPr>
            <w:r w:rsidRPr="009773E1">
              <w:rPr>
                <w:sz w:val="20"/>
                <w:szCs w:val="20"/>
              </w:rPr>
              <w:t>Итого</w:t>
            </w:r>
          </w:p>
        </w:tc>
        <w:tc>
          <w:tcPr>
            <w:tcW w:w="1729" w:type="dxa"/>
          </w:tcPr>
          <w:p w:rsidR="00A231FD" w:rsidRPr="009773E1" w:rsidRDefault="00A231FD" w:rsidP="005971C7">
            <w:pPr>
              <w:pStyle w:val="ConsPlusNormal"/>
              <w:rPr>
                <w:sz w:val="20"/>
                <w:szCs w:val="20"/>
              </w:rPr>
            </w:pPr>
          </w:p>
        </w:tc>
        <w:tc>
          <w:tcPr>
            <w:tcW w:w="1113"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1729" w:type="dxa"/>
          </w:tcPr>
          <w:p w:rsidR="00A231FD" w:rsidRPr="009773E1" w:rsidRDefault="00A231FD" w:rsidP="005971C7">
            <w:pPr>
              <w:pStyle w:val="ConsPlusNormal"/>
              <w:rPr>
                <w:sz w:val="20"/>
                <w:szCs w:val="20"/>
              </w:rPr>
            </w:pPr>
          </w:p>
        </w:tc>
        <w:tc>
          <w:tcPr>
            <w:tcW w:w="1116" w:type="dxa"/>
          </w:tcPr>
          <w:p w:rsidR="00A231FD" w:rsidRPr="009773E1" w:rsidRDefault="00A231FD" w:rsidP="005971C7">
            <w:pPr>
              <w:pStyle w:val="ConsPlusNormal"/>
              <w:rPr>
                <w:sz w:val="20"/>
                <w:szCs w:val="20"/>
              </w:rPr>
            </w:pPr>
          </w:p>
        </w:tc>
        <w:tc>
          <w:tcPr>
            <w:tcW w:w="1080" w:type="dxa"/>
          </w:tcPr>
          <w:p w:rsidR="00A231FD" w:rsidRPr="009773E1" w:rsidRDefault="00A231FD" w:rsidP="005971C7">
            <w:pPr>
              <w:pStyle w:val="ConsPlusNormal"/>
              <w:rPr>
                <w:sz w:val="20"/>
                <w:szCs w:val="20"/>
              </w:rPr>
            </w:pPr>
          </w:p>
        </w:tc>
        <w:tc>
          <w:tcPr>
            <w:tcW w:w="2284" w:type="dxa"/>
          </w:tcPr>
          <w:p w:rsidR="00A231FD" w:rsidRPr="009773E1" w:rsidRDefault="00A231FD" w:rsidP="005971C7">
            <w:pPr>
              <w:pStyle w:val="ConsPlusNormal"/>
              <w:rPr>
                <w:sz w:val="20"/>
                <w:szCs w:val="20"/>
              </w:rPr>
            </w:pPr>
          </w:p>
        </w:tc>
      </w:tr>
    </w:tbl>
    <w:p w:rsidR="00A231FD" w:rsidRPr="009773E1" w:rsidRDefault="00A231FD" w:rsidP="005971C7">
      <w:pPr>
        <w:pStyle w:val="ConsPlusNormal"/>
        <w:jc w:val="both"/>
        <w:rPr>
          <w:sz w:val="20"/>
          <w:szCs w:val="20"/>
        </w:rPr>
      </w:pPr>
    </w:p>
    <w:p w:rsidR="00A231FD" w:rsidRPr="009773E1" w:rsidRDefault="00A231FD" w:rsidP="005971C7">
      <w:pPr>
        <w:pStyle w:val="ConsPlusNonformat"/>
        <w:jc w:val="both"/>
      </w:pPr>
      <w:r w:rsidRPr="009773E1">
        <w:t>Ответственный исполнитель ___________ _________ _____________ _________</w:t>
      </w:r>
    </w:p>
    <w:p w:rsidR="00A231FD" w:rsidRPr="009773E1" w:rsidRDefault="00A231FD" w:rsidP="005971C7">
      <w:pPr>
        <w:pStyle w:val="ConsPlusNonformat"/>
        <w:jc w:val="both"/>
      </w:pPr>
      <w:r w:rsidRPr="009773E1">
        <w:t xml:space="preserve">                          (должность) (подпись) (расшифровка  (телефон)</w:t>
      </w:r>
    </w:p>
    <w:p w:rsidR="00A231FD" w:rsidRPr="009773E1" w:rsidRDefault="00A231FD" w:rsidP="005971C7">
      <w:pPr>
        <w:pStyle w:val="ConsPlusNonformat"/>
        <w:jc w:val="both"/>
      </w:pPr>
      <w:r w:rsidRPr="009773E1">
        <w:t xml:space="preserve">                                                  подписи)</w:t>
      </w:r>
    </w:p>
    <w:p w:rsidR="00A231FD" w:rsidRPr="009773E1" w:rsidRDefault="00A231FD" w:rsidP="005971C7">
      <w:pPr>
        <w:pStyle w:val="ConsPlusNonformat"/>
        <w:jc w:val="both"/>
      </w:pPr>
      <w:r w:rsidRPr="009773E1">
        <w:t>"__" __________ 20__ г.</w:t>
      </w:r>
    </w:p>
    <w:p w:rsidR="00A231FD" w:rsidRPr="009773E1" w:rsidRDefault="00A231FD" w:rsidP="005971C7">
      <w:pPr>
        <w:pStyle w:val="ConsPlusNonformat"/>
        <w:jc w:val="both"/>
      </w:pPr>
    </w:p>
    <w:p w:rsidR="00A231FD" w:rsidRPr="009773E1" w:rsidRDefault="00A231FD" w:rsidP="005971C7">
      <w:pPr>
        <w:pStyle w:val="ConsPlusNonformat"/>
        <w:jc w:val="both"/>
      </w:pPr>
      <w:r w:rsidRPr="009773E1">
        <w:t xml:space="preserve">                                                    Номер страницы _______</w:t>
      </w:r>
    </w:p>
    <w:p w:rsidR="00A231FD" w:rsidRPr="009773E1" w:rsidRDefault="00A231FD" w:rsidP="005971C7">
      <w:pPr>
        <w:pStyle w:val="ConsPlusNonformat"/>
        <w:jc w:val="both"/>
      </w:pPr>
      <w:r w:rsidRPr="009773E1">
        <w:t xml:space="preserve">                                                    Всего страниц  _______</w:t>
      </w:r>
    </w:p>
    <w:p w:rsidR="00A231FD" w:rsidRDefault="00A231FD" w:rsidP="005971C7">
      <w:pPr>
        <w:pStyle w:val="ConsPlusNormal"/>
        <w:jc w:val="right"/>
      </w:pPr>
    </w:p>
    <w:p w:rsidR="00A231FD" w:rsidRDefault="00A231FD" w:rsidP="005971C7">
      <w:pPr>
        <w:pStyle w:val="ConsPlusNormal"/>
        <w:ind w:left="10065"/>
        <w:jc w:val="right"/>
        <w:outlineLvl w:val="1"/>
        <w:rPr>
          <w:rFonts w:ascii="Times New Roman" w:hAnsi="Times New Roman" w:cs="Times New Roman"/>
          <w:sz w:val="20"/>
          <w:szCs w:val="20"/>
        </w:rPr>
      </w:pPr>
      <w:r>
        <w:br w:type="page"/>
      </w:r>
      <w:r w:rsidRPr="00D27C1E">
        <w:rPr>
          <w:rFonts w:ascii="Times New Roman" w:hAnsi="Times New Roman" w:cs="Times New Roman"/>
          <w:sz w:val="20"/>
          <w:szCs w:val="20"/>
        </w:rPr>
        <w:t>Приложение № 10</w:t>
      </w:r>
    </w:p>
    <w:p w:rsidR="00A231FD" w:rsidRDefault="00A231FD" w:rsidP="00C90067">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D27C1E" w:rsidRDefault="00A231FD" w:rsidP="005971C7">
      <w:pPr>
        <w:pStyle w:val="ConsPlusNormal"/>
        <w:ind w:left="10065"/>
        <w:outlineLvl w:val="1"/>
        <w:rPr>
          <w:rFonts w:ascii="Times New Roman" w:hAnsi="Times New Roman" w:cs="Times New Roman"/>
          <w:sz w:val="20"/>
          <w:szCs w:val="20"/>
        </w:rPr>
      </w:pPr>
    </w:p>
    <w:p w:rsidR="00A231FD" w:rsidRPr="00877326" w:rsidRDefault="00A231FD" w:rsidP="005971C7">
      <w:pPr>
        <w:pStyle w:val="ConsPlusNormal"/>
        <w:rPr>
          <w:sz w:val="28"/>
          <w:szCs w:val="28"/>
        </w:rPr>
      </w:pPr>
    </w:p>
    <w:p w:rsidR="00A231FD" w:rsidRPr="00877326" w:rsidRDefault="00A231FD" w:rsidP="005971C7">
      <w:pPr>
        <w:pStyle w:val="ConsPlusNonformat"/>
        <w:jc w:val="both"/>
        <w:rPr>
          <w:sz w:val="16"/>
          <w:szCs w:val="16"/>
        </w:rPr>
      </w:pPr>
      <w:bookmarkStart w:id="13" w:name="P1674"/>
      <w:bookmarkEnd w:id="13"/>
      <w:r w:rsidRPr="00877326">
        <w:rPr>
          <w:sz w:val="16"/>
          <w:szCs w:val="16"/>
        </w:rPr>
        <w:t xml:space="preserve">                       </w:t>
      </w:r>
      <w:r>
        <w:rPr>
          <w:sz w:val="16"/>
          <w:szCs w:val="16"/>
        </w:rPr>
        <w:t xml:space="preserve">         </w:t>
      </w:r>
      <w:r w:rsidRPr="00877326">
        <w:rPr>
          <w:sz w:val="16"/>
          <w:szCs w:val="16"/>
        </w:rPr>
        <w:t xml:space="preserve"> ВЫПИСКА                                                             ┌──────────┐</w:t>
      </w:r>
    </w:p>
    <w:p w:rsidR="00A231FD" w:rsidRPr="00877326" w:rsidRDefault="00A231FD" w:rsidP="005971C7">
      <w:pPr>
        <w:pStyle w:val="ConsPlusNonformat"/>
        <w:jc w:val="both"/>
        <w:rPr>
          <w:sz w:val="16"/>
          <w:szCs w:val="16"/>
        </w:rPr>
      </w:pPr>
      <w:r w:rsidRPr="00877326">
        <w:rPr>
          <w:sz w:val="16"/>
          <w:szCs w:val="16"/>
        </w:rPr>
        <w:t xml:space="preserve">                                                 </w:t>
      </w:r>
      <w:r>
        <w:rPr>
          <w:sz w:val="16"/>
          <w:szCs w:val="16"/>
        </w:rPr>
        <w:t xml:space="preserve">        </w:t>
      </w:r>
      <w:r w:rsidRPr="00877326">
        <w:rPr>
          <w:sz w:val="16"/>
          <w:szCs w:val="16"/>
        </w:rPr>
        <w:t>┌────────┐                                  │ Коды     │</w:t>
      </w:r>
    </w:p>
    <w:p w:rsidR="00A231FD" w:rsidRPr="00877326" w:rsidRDefault="00A231FD" w:rsidP="005971C7">
      <w:pPr>
        <w:pStyle w:val="ConsPlusNonformat"/>
        <w:jc w:val="both"/>
        <w:rPr>
          <w:sz w:val="16"/>
          <w:szCs w:val="16"/>
        </w:rPr>
      </w:pPr>
      <w:r>
        <w:rPr>
          <w:sz w:val="16"/>
          <w:szCs w:val="16"/>
        </w:rPr>
        <w:t xml:space="preserve">      </w:t>
      </w:r>
      <w:r w:rsidRPr="00877326">
        <w:rPr>
          <w:sz w:val="16"/>
          <w:szCs w:val="16"/>
        </w:rPr>
        <w:t xml:space="preserve">из лицевого счета получателя бюджетных средств N </w:t>
      </w:r>
      <w:r>
        <w:rPr>
          <w:sz w:val="16"/>
          <w:szCs w:val="16"/>
        </w:rPr>
        <w:t xml:space="preserve">  </w:t>
      </w:r>
      <w:r w:rsidRPr="00877326">
        <w:rPr>
          <w:sz w:val="16"/>
          <w:szCs w:val="16"/>
        </w:rPr>
        <w:t>│        │                                  ├──────────┤</w:t>
      </w:r>
    </w:p>
    <w:p w:rsidR="00A231FD" w:rsidRPr="00877326" w:rsidRDefault="00A231FD" w:rsidP="005971C7">
      <w:pPr>
        <w:pStyle w:val="ConsPlusNonformat"/>
        <w:jc w:val="both"/>
        <w:rPr>
          <w:sz w:val="16"/>
          <w:szCs w:val="16"/>
        </w:rPr>
      </w:pPr>
      <w:r w:rsidRPr="00877326">
        <w:rPr>
          <w:sz w:val="16"/>
          <w:szCs w:val="16"/>
        </w:rPr>
        <w:t xml:space="preserve">                                                 </w:t>
      </w:r>
      <w:r>
        <w:rPr>
          <w:sz w:val="16"/>
          <w:szCs w:val="16"/>
        </w:rPr>
        <w:t xml:space="preserve">        </w:t>
      </w:r>
      <w:r w:rsidRPr="00877326">
        <w:rPr>
          <w:sz w:val="16"/>
          <w:szCs w:val="16"/>
        </w:rPr>
        <w:t xml:space="preserve">└────────┘                       </w:t>
      </w:r>
      <w:r>
        <w:rPr>
          <w:sz w:val="16"/>
          <w:szCs w:val="16"/>
        </w:rPr>
        <w:t xml:space="preserve">           </w:t>
      </w:r>
      <w:r w:rsidRPr="00877326">
        <w:rPr>
          <w:sz w:val="16"/>
          <w:szCs w:val="16"/>
        </w:rPr>
        <w:t>│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 xml:space="preserve">    за "___" _____________ 20___ г.                                                             Дата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 xml:space="preserve">                                                                             Дата предыдущей выписки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Финансовый орган __________________________________________________________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Получатель бюджетных средств ______________________________________________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Главный распорядитель бюджетных средств ___________________________________              Глава по БК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Наименование бюджета       ________________________________________________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Периодичность: ежедневная   _______________________________________________                          │          │</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r w:rsidRPr="00877326">
        <w:rPr>
          <w:sz w:val="16"/>
          <w:szCs w:val="16"/>
        </w:rPr>
        <w:t xml:space="preserve">Единица измерения: руб.                                                                      По </w:t>
      </w:r>
      <w:hyperlink r:id="rId22" w:history="1">
        <w:r w:rsidRPr="00877326">
          <w:rPr>
            <w:color w:val="0000FF"/>
            <w:sz w:val="16"/>
            <w:szCs w:val="16"/>
          </w:rPr>
          <w:t>ОКЕИ</w:t>
        </w:r>
      </w:hyperlink>
      <w:r w:rsidRPr="00877326">
        <w:rPr>
          <w:sz w:val="16"/>
          <w:szCs w:val="16"/>
        </w:rPr>
        <w:t xml:space="preserve"> │       </w:t>
      </w:r>
      <w:r>
        <w:rPr>
          <w:sz w:val="16"/>
          <w:szCs w:val="16"/>
        </w:rPr>
        <w:t xml:space="preserve">   </w:t>
      </w:r>
      <w:r w:rsidRPr="00877326">
        <w:rPr>
          <w:sz w:val="16"/>
          <w:szCs w:val="16"/>
        </w:rPr>
        <w:t>│</w:t>
      </w:r>
    </w:p>
    <w:p w:rsidR="00A231FD" w:rsidRPr="00877326" w:rsidRDefault="00A231FD" w:rsidP="005971C7">
      <w:pPr>
        <w:pStyle w:val="ConsPlusNonformat"/>
        <w:jc w:val="both"/>
        <w:rPr>
          <w:sz w:val="16"/>
          <w:szCs w:val="16"/>
        </w:rPr>
      </w:pPr>
      <w:r w:rsidRPr="00877326">
        <w:rPr>
          <w:sz w:val="16"/>
          <w:szCs w:val="16"/>
        </w:rPr>
        <w:t xml:space="preserve">                                                                                                     └──────────┘</w:t>
      </w:r>
    </w:p>
    <w:p w:rsidR="00A231FD" w:rsidRPr="00877326" w:rsidRDefault="00A231FD" w:rsidP="005971C7">
      <w:pPr>
        <w:pStyle w:val="ConsPlusNonformat"/>
        <w:jc w:val="both"/>
        <w:rPr>
          <w:sz w:val="16"/>
          <w:szCs w:val="16"/>
        </w:rPr>
      </w:pPr>
    </w:p>
    <w:p w:rsidR="00A231FD" w:rsidRDefault="00A231FD" w:rsidP="005971C7">
      <w:pPr>
        <w:pStyle w:val="ConsPlusNonformat"/>
        <w:jc w:val="both"/>
      </w:pPr>
      <w:r>
        <w:t xml:space="preserve">                                       1. Операции с бюджетными данными</w:t>
      </w:r>
    </w:p>
    <w:p w:rsidR="00A231FD" w:rsidRDefault="00A231FD" w:rsidP="005971C7">
      <w:pPr>
        <w:pStyle w:val="ConsPlusNonformat"/>
        <w:jc w:val="both"/>
      </w:pPr>
      <w:r>
        <w:t xml:space="preserve">                                         1.1. Остатки на лицевом счете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19"/>
        <w:gridCol w:w="2027"/>
        <w:gridCol w:w="1252"/>
        <w:gridCol w:w="1181"/>
        <w:gridCol w:w="2027"/>
        <w:gridCol w:w="1252"/>
        <w:gridCol w:w="1181"/>
        <w:gridCol w:w="2327"/>
      </w:tblGrid>
      <w:tr w:rsidR="00A231FD" w:rsidRPr="00F0482A">
        <w:tc>
          <w:tcPr>
            <w:tcW w:w="3119"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Наименование показателя</w:t>
            </w:r>
          </w:p>
        </w:tc>
        <w:tc>
          <w:tcPr>
            <w:tcW w:w="4460" w:type="dxa"/>
            <w:gridSpan w:val="3"/>
          </w:tcPr>
          <w:p w:rsidR="00A231FD" w:rsidRPr="00C50D74" w:rsidRDefault="00A231FD" w:rsidP="005971C7">
            <w:pPr>
              <w:pStyle w:val="ConsPlusNormal"/>
              <w:rPr>
                <w:rFonts w:ascii="Courier New" w:hAnsi="Courier New" w:cs="Courier New"/>
              </w:rPr>
            </w:pPr>
            <w:r w:rsidRPr="00C50D74">
              <w:rPr>
                <w:rFonts w:ascii="Courier New" w:hAnsi="Courier New" w:cs="Courier New"/>
              </w:rPr>
              <w:t>Бюджетные ассигнования</w:t>
            </w:r>
          </w:p>
        </w:tc>
        <w:tc>
          <w:tcPr>
            <w:tcW w:w="4460" w:type="dxa"/>
            <w:gridSpan w:val="3"/>
          </w:tcPr>
          <w:p w:rsidR="00A231FD" w:rsidRPr="00C50D74" w:rsidRDefault="00A231FD" w:rsidP="005971C7">
            <w:pPr>
              <w:pStyle w:val="ConsPlusNormal"/>
              <w:rPr>
                <w:rFonts w:ascii="Courier New" w:hAnsi="Courier New" w:cs="Courier New"/>
              </w:rPr>
            </w:pPr>
            <w:r w:rsidRPr="00C50D74">
              <w:rPr>
                <w:rFonts w:ascii="Courier New" w:hAnsi="Courier New" w:cs="Courier New"/>
              </w:rPr>
              <w:t>Лимиты бюджетных обязательств</w:t>
            </w:r>
          </w:p>
        </w:tc>
        <w:tc>
          <w:tcPr>
            <w:tcW w:w="2327" w:type="dxa"/>
            <w:vMerge w:val="restart"/>
          </w:tcPr>
          <w:p w:rsidR="00A231FD" w:rsidRDefault="00A231FD" w:rsidP="005971C7">
            <w:pPr>
              <w:pStyle w:val="ConsPlusNormal"/>
              <w:rPr>
                <w:rFonts w:ascii="Courier New" w:hAnsi="Courier New" w:cs="Courier New"/>
              </w:rPr>
            </w:pPr>
            <w:r w:rsidRPr="00C50D74">
              <w:rPr>
                <w:rFonts w:ascii="Courier New" w:hAnsi="Courier New" w:cs="Courier New"/>
              </w:rPr>
              <w:t>Предельные объемы финансирования на текущий финансовый год (текущий период)</w:t>
            </w:r>
          </w:p>
          <w:p w:rsidR="00A231FD" w:rsidRPr="00C50D74" w:rsidRDefault="00A231FD" w:rsidP="005971C7">
            <w:pPr>
              <w:pStyle w:val="ConsPlusNormal"/>
              <w:rPr>
                <w:rFonts w:ascii="Courier New" w:hAnsi="Courier New" w:cs="Courier New"/>
              </w:rPr>
            </w:pPr>
            <w:r>
              <w:rPr>
                <w:rFonts w:ascii="Courier New" w:hAnsi="Courier New" w:cs="Courier New"/>
              </w:rPr>
              <w:t>(при наличии)</w:t>
            </w:r>
          </w:p>
        </w:tc>
      </w:tr>
      <w:tr w:rsidR="00A231FD" w:rsidRPr="00F0482A">
        <w:tc>
          <w:tcPr>
            <w:tcW w:w="3119" w:type="dxa"/>
            <w:vMerge/>
          </w:tcPr>
          <w:p w:rsidR="00A231FD" w:rsidRPr="00F0482A" w:rsidRDefault="00A231FD" w:rsidP="005971C7">
            <w:pPr>
              <w:rPr>
                <w:rFonts w:ascii="Courier New" w:hAnsi="Courier New" w:cs="Courier New"/>
              </w:rPr>
            </w:pPr>
          </w:p>
        </w:tc>
        <w:tc>
          <w:tcPr>
            <w:tcW w:w="2027"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текущий финансовый год</w:t>
            </w:r>
          </w:p>
        </w:tc>
        <w:tc>
          <w:tcPr>
            <w:tcW w:w="2433"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плановый период</w:t>
            </w:r>
          </w:p>
        </w:tc>
        <w:tc>
          <w:tcPr>
            <w:tcW w:w="2027"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текущий финансовый год</w:t>
            </w:r>
          </w:p>
        </w:tc>
        <w:tc>
          <w:tcPr>
            <w:tcW w:w="2433"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плановый период</w:t>
            </w:r>
          </w:p>
        </w:tc>
        <w:tc>
          <w:tcPr>
            <w:tcW w:w="2327" w:type="dxa"/>
            <w:vMerge/>
          </w:tcPr>
          <w:p w:rsidR="00A231FD" w:rsidRPr="00F0482A" w:rsidRDefault="00A231FD" w:rsidP="005971C7">
            <w:pPr>
              <w:rPr>
                <w:rFonts w:ascii="Courier New" w:hAnsi="Courier New" w:cs="Courier New"/>
              </w:rPr>
            </w:pPr>
          </w:p>
        </w:tc>
      </w:tr>
      <w:tr w:rsidR="00A231FD" w:rsidRPr="00F0482A">
        <w:tc>
          <w:tcPr>
            <w:tcW w:w="3119" w:type="dxa"/>
            <w:vMerge/>
          </w:tcPr>
          <w:p w:rsidR="00A231FD" w:rsidRPr="00F0482A" w:rsidRDefault="00A231FD" w:rsidP="005971C7">
            <w:pPr>
              <w:rPr>
                <w:rFonts w:ascii="Courier New" w:hAnsi="Courier New" w:cs="Courier New"/>
              </w:rPr>
            </w:pPr>
          </w:p>
        </w:tc>
        <w:tc>
          <w:tcPr>
            <w:tcW w:w="2027" w:type="dxa"/>
            <w:vMerge/>
          </w:tcPr>
          <w:p w:rsidR="00A231FD" w:rsidRPr="00F0482A" w:rsidRDefault="00A231FD" w:rsidP="005971C7">
            <w:pPr>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18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2027" w:type="dxa"/>
            <w:vMerge/>
          </w:tcPr>
          <w:p w:rsidR="00A231FD" w:rsidRPr="00F0482A" w:rsidRDefault="00A231FD" w:rsidP="005971C7">
            <w:pPr>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18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2327" w:type="dxa"/>
            <w:vMerge/>
          </w:tcPr>
          <w:p w:rsidR="00A231FD" w:rsidRPr="00F0482A" w:rsidRDefault="00A231FD" w:rsidP="005971C7">
            <w:pPr>
              <w:rPr>
                <w:rFonts w:ascii="Courier New" w:hAnsi="Courier New" w:cs="Courier New"/>
              </w:rPr>
            </w:pPr>
          </w:p>
        </w:tc>
      </w:tr>
      <w:tr w:rsidR="00A231FD" w:rsidRPr="00F0482A">
        <w:tc>
          <w:tcPr>
            <w:tcW w:w="311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202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125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c>
          <w:tcPr>
            <w:tcW w:w="118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4</w:t>
            </w:r>
          </w:p>
        </w:tc>
        <w:tc>
          <w:tcPr>
            <w:tcW w:w="202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5</w:t>
            </w:r>
          </w:p>
        </w:tc>
        <w:tc>
          <w:tcPr>
            <w:tcW w:w="125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6</w:t>
            </w:r>
          </w:p>
        </w:tc>
        <w:tc>
          <w:tcPr>
            <w:tcW w:w="118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7</w:t>
            </w:r>
          </w:p>
        </w:tc>
        <w:tc>
          <w:tcPr>
            <w:tcW w:w="232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8</w:t>
            </w:r>
          </w:p>
        </w:tc>
      </w:tr>
      <w:tr w:rsidR="00A231FD" w:rsidRPr="00F0482A">
        <w:tc>
          <w:tcPr>
            <w:tcW w:w="311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остаток на начало дня</w:t>
            </w:r>
          </w:p>
        </w:tc>
        <w:tc>
          <w:tcPr>
            <w:tcW w:w="2027" w:type="dxa"/>
          </w:tcPr>
          <w:p w:rsidR="00A231FD" w:rsidRPr="00C50D74" w:rsidRDefault="00A231FD" w:rsidP="005971C7">
            <w:pPr>
              <w:pStyle w:val="ConsPlusNormal"/>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p>
        </w:tc>
        <w:tc>
          <w:tcPr>
            <w:tcW w:w="1181" w:type="dxa"/>
          </w:tcPr>
          <w:p w:rsidR="00A231FD" w:rsidRPr="00C50D74" w:rsidRDefault="00A231FD" w:rsidP="005971C7">
            <w:pPr>
              <w:pStyle w:val="ConsPlusNormal"/>
              <w:rPr>
                <w:rFonts w:ascii="Courier New" w:hAnsi="Courier New" w:cs="Courier New"/>
              </w:rPr>
            </w:pPr>
          </w:p>
        </w:tc>
        <w:tc>
          <w:tcPr>
            <w:tcW w:w="2027" w:type="dxa"/>
          </w:tcPr>
          <w:p w:rsidR="00A231FD" w:rsidRPr="00C50D74" w:rsidRDefault="00A231FD" w:rsidP="005971C7">
            <w:pPr>
              <w:pStyle w:val="ConsPlusNormal"/>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p>
        </w:tc>
        <w:tc>
          <w:tcPr>
            <w:tcW w:w="1181" w:type="dxa"/>
          </w:tcPr>
          <w:p w:rsidR="00A231FD" w:rsidRPr="00C50D74" w:rsidRDefault="00A231FD" w:rsidP="005971C7">
            <w:pPr>
              <w:pStyle w:val="ConsPlusNormal"/>
              <w:rPr>
                <w:rFonts w:ascii="Courier New" w:hAnsi="Courier New" w:cs="Courier New"/>
              </w:rPr>
            </w:pPr>
          </w:p>
        </w:tc>
        <w:tc>
          <w:tcPr>
            <w:tcW w:w="2327" w:type="dxa"/>
          </w:tcPr>
          <w:p w:rsidR="00A231FD" w:rsidRPr="00C50D74" w:rsidRDefault="00A231FD" w:rsidP="005971C7">
            <w:pPr>
              <w:pStyle w:val="ConsPlusNormal"/>
              <w:rPr>
                <w:rFonts w:ascii="Courier New" w:hAnsi="Courier New" w:cs="Courier New"/>
              </w:rPr>
            </w:pPr>
          </w:p>
        </w:tc>
      </w:tr>
      <w:tr w:rsidR="00A231FD" w:rsidRPr="00F0482A">
        <w:tc>
          <w:tcPr>
            <w:tcW w:w="311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остаток на конец дня</w:t>
            </w:r>
          </w:p>
        </w:tc>
        <w:tc>
          <w:tcPr>
            <w:tcW w:w="2027" w:type="dxa"/>
          </w:tcPr>
          <w:p w:rsidR="00A231FD" w:rsidRPr="00C50D74" w:rsidRDefault="00A231FD" w:rsidP="005971C7">
            <w:pPr>
              <w:pStyle w:val="ConsPlusNormal"/>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p>
        </w:tc>
        <w:tc>
          <w:tcPr>
            <w:tcW w:w="1181" w:type="dxa"/>
          </w:tcPr>
          <w:p w:rsidR="00A231FD" w:rsidRPr="00C50D74" w:rsidRDefault="00A231FD" w:rsidP="005971C7">
            <w:pPr>
              <w:pStyle w:val="ConsPlusNormal"/>
              <w:rPr>
                <w:rFonts w:ascii="Courier New" w:hAnsi="Courier New" w:cs="Courier New"/>
              </w:rPr>
            </w:pPr>
          </w:p>
        </w:tc>
        <w:tc>
          <w:tcPr>
            <w:tcW w:w="2027" w:type="dxa"/>
          </w:tcPr>
          <w:p w:rsidR="00A231FD" w:rsidRPr="00C50D74" w:rsidRDefault="00A231FD" w:rsidP="005971C7">
            <w:pPr>
              <w:pStyle w:val="ConsPlusNormal"/>
              <w:rPr>
                <w:rFonts w:ascii="Courier New" w:hAnsi="Courier New" w:cs="Courier New"/>
              </w:rPr>
            </w:pPr>
          </w:p>
        </w:tc>
        <w:tc>
          <w:tcPr>
            <w:tcW w:w="1252" w:type="dxa"/>
          </w:tcPr>
          <w:p w:rsidR="00A231FD" w:rsidRPr="00C50D74" w:rsidRDefault="00A231FD" w:rsidP="005971C7">
            <w:pPr>
              <w:pStyle w:val="ConsPlusNormal"/>
              <w:rPr>
                <w:rFonts w:ascii="Courier New" w:hAnsi="Courier New" w:cs="Courier New"/>
              </w:rPr>
            </w:pPr>
          </w:p>
        </w:tc>
        <w:tc>
          <w:tcPr>
            <w:tcW w:w="1181" w:type="dxa"/>
          </w:tcPr>
          <w:p w:rsidR="00A231FD" w:rsidRPr="00C50D74" w:rsidRDefault="00A231FD" w:rsidP="005971C7">
            <w:pPr>
              <w:pStyle w:val="ConsPlusNormal"/>
              <w:rPr>
                <w:rFonts w:ascii="Courier New" w:hAnsi="Courier New" w:cs="Courier New"/>
              </w:rPr>
            </w:pPr>
          </w:p>
        </w:tc>
        <w:tc>
          <w:tcPr>
            <w:tcW w:w="2327" w:type="dxa"/>
          </w:tcPr>
          <w:p w:rsidR="00A231FD" w:rsidRPr="00C50D74" w:rsidRDefault="00A231FD" w:rsidP="005971C7">
            <w:pPr>
              <w:pStyle w:val="ConsPlusNormal"/>
              <w:rPr>
                <w:rFonts w:ascii="Courier New" w:hAnsi="Courier New" w:cs="Courier New"/>
              </w:rPr>
            </w:pPr>
          </w:p>
        </w:tc>
      </w:tr>
    </w:tbl>
    <w:p w:rsidR="00A231FD" w:rsidRPr="00C50D74" w:rsidRDefault="00A231FD" w:rsidP="005971C7">
      <w:pPr>
        <w:pStyle w:val="ConsPlusNormal"/>
        <w:jc w:val="both"/>
        <w:rPr>
          <w:rFonts w:ascii="Courier New" w:hAnsi="Courier New" w:cs="Courier New"/>
        </w:rPr>
      </w:pPr>
    </w:p>
    <w:p w:rsidR="00A231FD" w:rsidRPr="00C50D74" w:rsidRDefault="00A231FD" w:rsidP="005971C7">
      <w:pPr>
        <w:pStyle w:val="ConsPlusNonformat"/>
        <w:jc w:val="both"/>
      </w:pPr>
      <w:r w:rsidRPr="00C50D74">
        <w:rPr>
          <w:sz w:val="12"/>
          <w:szCs w:val="12"/>
        </w:rPr>
        <w:t xml:space="preserve">                                                                                                                        Номер страницы _______</w:t>
      </w:r>
    </w:p>
    <w:p w:rsidR="00A231FD" w:rsidRPr="00C50D74" w:rsidRDefault="00A231FD" w:rsidP="005971C7">
      <w:pPr>
        <w:pStyle w:val="ConsPlusNonformat"/>
        <w:jc w:val="both"/>
      </w:pPr>
      <w:r w:rsidRPr="00C50D74">
        <w:rPr>
          <w:sz w:val="12"/>
          <w:szCs w:val="12"/>
        </w:rPr>
        <w:t xml:space="preserve">                                                                                                                        Всего страниц _______</w:t>
      </w:r>
    </w:p>
    <w:p w:rsidR="00A231FD" w:rsidRPr="00C50D74" w:rsidRDefault="00A231FD" w:rsidP="005971C7">
      <w:pPr>
        <w:pStyle w:val="ConsPlusNonformat"/>
        <w:jc w:val="both"/>
      </w:pPr>
      <w:r w:rsidRPr="00C50D74">
        <w:rPr>
          <w:sz w:val="12"/>
          <w:szCs w:val="12"/>
        </w:rPr>
        <w:t xml:space="preserve">                                                                                                                        Номер лицевого счета _________</w:t>
      </w:r>
    </w:p>
    <w:p w:rsidR="00A231FD" w:rsidRPr="00C50D74" w:rsidRDefault="00A231FD" w:rsidP="005971C7">
      <w:pPr>
        <w:pStyle w:val="ConsPlusNonformat"/>
        <w:jc w:val="both"/>
      </w:pPr>
      <w:r w:rsidRPr="00C50D74">
        <w:rPr>
          <w:sz w:val="12"/>
          <w:szCs w:val="12"/>
        </w:rPr>
        <w:t xml:space="preserve">                                                                                                                        на "___" ____________ 20__ г.</w:t>
      </w:r>
    </w:p>
    <w:p w:rsidR="00A231FD" w:rsidRPr="00C50D74" w:rsidRDefault="00A231FD" w:rsidP="005971C7">
      <w:pPr>
        <w:pStyle w:val="ConsPlusNonformat"/>
        <w:jc w:val="both"/>
      </w:pPr>
      <w:r w:rsidRPr="00C50D74">
        <w:t xml:space="preserve">                                1.2. Доведенные бюджетные данные</w:t>
      </w:r>
    </w:p>
    <w:p w:rsidR="00A231FD" w:rsidRPr="00C50D74" w:rsidRDefault="00A231FD" w:rsidP="005971C7">
      <w:pPr>
        <w:pStyle w:val="ConsPlusNonformat"/>
        <w:jc w:val="both"/>
      </w:pPr>
      <w:r w:rsidRPr="00C50D74">
        <w:t xml:space="preserve">                                    1.2.1. Бюджетные данные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67"/>
        <w:gridCol w:w="1032"/>
        <w:gridCol w:w="2011"/>
        <w:gridCol w:w="1242"/>
        <w:gridCol w:w="1172"/>
        <w:gridCol w:w="2011"/>
        <w:gridCol w:w="1242"/>
        <w:gridCol w:w="1172"/>
        <w:gridCol w:w="2659"/>
      </w:tblGrid>
      <w:tr w:rsidR="00A231FD" w:rsidRPr="00F0482A">
        <w:tc>
          <w:tcPr>
            <w:tcW w:w="2099" w:type="dxa"/>
            <w:gridSpan w:val="2"/>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Документ</w:t>
            </w:r>
          </w:p>
        </w:tc>
        <w:tc>
          <w:tcPr>
            <w:tcW w:w="4425" w:type="dxa"/>
            <w:gridSpan w:val="3"/>
          </w:tcPr>
          <w:p w:rsidR="00A231FD" w:rsidRPr="00C50D74" w:rsidRDefault="00A231FD" w:rsidP="005971C7">
            <w:pPr>
              <w:pStyle w:val="ConsPlusNormal"/>
              <w:rPr>
                <w:rFonts w:ascii="Courier New" w:hAnsi="Courier New" w:cs="Courier New"/>
              </w:rPr>
            </w:pPr>
            <w:r w:rsidRPr="00C50D74">
              <w:rPr>
                <w:rFonts w:ascii="Courier New" w:hAnsi="Courier New" w:cs="Courier New"/>
              </w:rPr>
              <w:t>Бюджетные ассигнования</w:t>
            </w:r>
          </w:p>
        </w:tc>
        <w:tc>
          <w:tcPr>
            <w:tcW w:w="4425" w:type="dxa"/>
            <w:gridSpan w:val="3"/>
          </w:tcPr>
          <w:p w:rsidR="00A231FD" w:rsidRPr="00C50D74" w:rsidRDefault="00A231FD" w:rsidP="005971C7">
            <w:pPr>
              <w:pStyle w:val="ConsPlusNormal"/>
              <w:rPr>
                <w:rFonts w:ascii="Courier New" w:hAnsi="Courier New" w:cs="Courier New"/>
              </w:rPr>
            </w:pPr>
            <w:r w:rsidRPr="00C50D74">
              <w:rPr>
                <w:rFonts w:ascii="Courier New" w:hAnsi="Courier New" w:cs="Courier New"/>
              </w:rPr>
              <w:t>Лимиты бюджетных обязательств</w:t>
            </w:r>
          </w:p>
        </w:tc>
        <w:tc>
          <w:tcPr>
            <w:tcW w:w="2659" w:type="dxa"/>
            <w:vMerge w:val="restart"/>
          </w:tcPr>
          <w:p w:rsidR="00A231FD" w:rsidRDefault="00A231FD" w:rsidP="005971C7">
            <w:pPr>
              <w:pStyle w:val="ConsPlusNormal"/>
            </w:pPr>
            <w:r w:rsidRPr="00C50D74">
              <w:rPr>
                <w:rFonts w:ascii="Courier New" w:hAnsi="Courier New" w:cs="Courier New"/>
              </w:rPr>
              <w:t>Предельные объемы финансирования на текущий финансовый год (текущий период)</w:t>
            </w:r>
            <w:r>
              <w:t xml:space="preserve"> </w:t>
            </w:r>
          </w:p>
          <w:p w:rsidR="00A231FD" w:rsidRDefault="00A231FD" w:rsidP="005971C7">
            <w:pPr>
              <w:pStyle w:val="ConsPlusNormal"/>
              <w:rPr>
                <w:rFonts w:ascii="Courier New" w:hAnsi="Courier New" w:cs="Courier New"/>
              </w:rPr>
            </w:pPr>
            <w:r w:rsidRPr="009A52C0">
              <w:rPr>
                <w:rFonts w:ascii="Courier New" w:hAnsi="Courier New" w:cs="Courier New"/>
              </w:rPr>
              <w:t>(при наличии)</w:t>
            </w:r>
          </w:p>
          <w:p w:rsidR="00A231FD" w:rsidRPr="00C50D74" w:rsidRDefault="00A231FD" w:rsidP="005971C7">
            <w:pPr>
              <w:pStyle w:val="ConsPlusNormal"/>
              <w:rPr>
                <w:rFonts w:ascii="Courier New" w:hAnsi="Courier New" w:cs="Courier New"/>
              </w:rPr>
            </w:pPr>
          </w:p>
        </w:tc>
      </w:tr>
      <w:tr w:rsidR="00A231FD" w:rsidRPr="00F0482A">
        <w:tc>
          <w:tcPr>
            <w:tcW w:w="2099" w:type="dxa"/>
            <w:gridSpan w:val="2"/>
            <w:vMerge/>
          </w:tcPr>
          <w:p w:rsidR="00A231FD" w:rsidRPr="00F0482A" w:rsidRDefault="00A231FD" w:rsidP="005971C7">
            <w:pPr>
              <w:rPr>
                <w:rFonts w:ascii="Courier New" w:hAnsi="Courier New" w:cs="Courier New"/>
              </w:rPr>
            </w:pPr>
          </w:p>
        </w:tc>
        <w:tc>
          <w:tcPr>
            <w:tcW w:w="2011"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текущий финансовый год</w:t>
            </w:r>
          </w:p>
        </w:tc>
        <w:tc>
          <w:tcPr>
            <w:tcW w:w="2414"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плановый период</w:t>
            </w:r>
          </w:p>
        </w:tc>
        <w:tc>
          <w:tcPr>
            <w:tcW w:w="2011"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текущий финансовый год</w:t>
            </w:r>
          </w:p>
        </w:tc>
        <w:tc>
          <w:tcPr>
            <w:tcW w:w="2414"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плановый период</w:t>
            </w:r>
          </w:p>
        </w:tc>
        <w:tc>
          <w:tcPr>
            <w:tcW w:w="2659" w:type="dxa"/>
            <w:vMerge/>
          </w:tcPr>
          <w:p w:rsidR="00A231FD" w:rsidRPr="00F0482A" w:rsidRDefault="00A231FD" w:rsidP="005971C7">
            <w:pPr>
              <w:rPr>
                <w:rFonts w:ascii="Courier New" w:hAnsi="Courier New" w:cs="Courier New"/>
              </w:rPr>
            </w:pPr>
          </w:p>
        </w:tc>
      </w:tr>
      <w:tr w:rsidR="00A231FD" w:rsidRPr="00F0482A">
        <w:tc>
          <w:tcPr>
            <w:tcW w:w="106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номер</w:t>
            </w:r>
          </w:p>
        </w:tc>
        <w:tc>
          <w:tcPr>
            <w:tcW w:w="103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дата</w:t>
            </w:r>
          </w:p>
        </w:tc>
        <w:tc>
          <w:tcPr>
            <w:tcW w:w="2011" w:type="dxa"/>
            <w:vMerge/>
          </w:tcPr>
          <w:p w:rsidR="00A231FD" w:rsidRPr="00F0482A" w:rsidRDefault="00A231FD" w:rsidP="005971C7">
            <w:pPr>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17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2011" w:type="dxa"/>
            <w:vMerge/>
          </w:tcPr>
          <w:p w:rsidR="00A231FD" w:rsidRPr="00F0482A" w:rsidRDefault="00A231FD" w:rsidP="005971C7">
            <w:pPr>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17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2659" w:type="dxa"/>
            <w:vMerge/>
          </w:tcPr>
          <w:p w:rsidR="00A231FD" w:rsidRPr="00F0482A" w:rsidRDefault="00A231FD" w:rsidP="005971C7">
            <w:pPr>
              <w:rPr>
                <w:rFonts w:ascii="Courier New" w:hAnsi="Courier New" w:cs="Courier New"/>
              </w:rPr>
            </w:pPr>
          </w:p>
        </w:tc>
      </w:tr>
      <w:tr w:rsidR="00A231FD" w:rsidRPr="00F0482A">
        <w:tc>
          <w:tcPr>
            <w:tcW w:w="106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103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201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c>
          <w:tcPr>
            <w:tcW w:w="12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4</w:t>
            </w:r>
          </w:p>
        </w:tc>
        <w:tc>
          <w:tcPr>
            <w:tcW w:w="117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5</w:t>
            </w:r>
          </w:p>
        </w:tc>
        <w:tc>
          <w:tcPr>
            <w:tcW w:w="201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6</w:t>
            </w:r>
          </w:p>
        </w:tc>
        <w:tc>
          <w:tcPr>
            <w:tcW w:w="12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7</w:t>
            </w:r>
          </w:p>
        </w:tc>
        <w:tc>
          <w:tcPr>
            <w:tcW w:w="117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8</w:t>
            </w:r>
          </w:p>
        </w:tc>
        <w:tc>
          <w:tcPr>
            <w:tcW w:w="26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9</w:t>
            </w:r>
          </w:p>
        </w:tc>
      </w:tr>
      <w:tr w:rsidR="00A231FD" w:rsidRPr="00F0482A">
        <w:tc>
          <w:tcPr>
            <w:tcW w:w="1067" w:type="dxa"/>
          </w:tcPr>
          <w:p w:rsidR="00A231FD" w:rsidRPr="00C50D74" w:rsidRDefault="00A231FD" w:rsidP="005971C7">
            <w:pPr>
              <w:pStyle w:val="ConsPlusNormal"/>
              <w:rPr>
                <w:rFonts w:ascii="Courier New" w:hAnsi="Courier New" w:cs="Courier New"/>
              </w:rPr>
            </w:pPr>
          </w:p>
        </w:tc>
        <w:tc>
          <w:tcPr>
            <w:tcW w:w="1032" w:type="dxa"/>
          </w:tcPr>
          <w:p w:rsidR="00A231FD" w:rsidRPr="00C50D74" w:rsidRDefault="00A231FD" w:rsidP="005971C7">
            <w:pPr>
              <w:pStyle w:val="ConsPlusNormal"/>
              <w:rPr>
                <w:rFonts w:ascii="Courier New" w:hAnsi="Courier New" w:cs="Courier New"/>
              </w:rPr>
            </w:pPr>
          </w:p>
        </w:tc>
        <w:tc>
          <w:tcPr>
            <w:tcW w:w="2011" w:type="dxa"/>
          </w:tcPr>
          <w:p w:rsidR="00A231FD" w:rsidRPr="00C50D74" w:rsidRDefault="00A231FD" w:rsidP="005971C7">
            <w:pPr>
              <w:pStyle w:val="ConsPlusNormal"/>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p>
        </w:tc>
        <w:tc>
          <w:tcPr>
            <w:tcW w:w="1172" w:type="dxa"/>
          </w:tcPr>
          <w:p w:rsidR="00A231FD" w:rsidRPr="00C50D74" w:rsidRDefault="00A231FD" w:rsidP="005971C7">
            <w:pPr>
              <w:pStyle w:val="ConsPlusNormal"/>
              <w:rPr>
                <w:rFonts w:ascii="Courier New" w:hAnsi="Courier New" w:cs="Courier New"/>
              </w:rPr>
            </w:pPr>
          </w:p>
        </w:tc>
        <w:tc>
          <w:tcPr>
            <w:tcW w:w="2011" w:type="dxa"/>
          </w:tcPr>
          <w:p w:rsidR="00A231FD" w:rsidRPr="00C50D74" w:rsidRDefault="00A231FD" w:rsidP="005971C7">
            <w:pPr>
              <w:pStyle w:val="ConsPlusNormal"/>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p>
        </w:tc>
        <w:tc>
          <w:tcPr>
            <w:tcW w:w="1172" w:type="dxa"/>
          </w:tcPr>
          <w:p w:rsidR="00A231FD" w:rsidRPr="00C50D74" w:rsidRDefault="00A231FD" w:rsidP="005971C7">
            <w:pPr>
              <w:pStyle w:val="ConsPlusNormal"/>
              <w:rPr>
                <w:rFonts w:ascii="Courier New" w:hAnsi="Courier New" w:cs="Courier New"/>
              </w:rPr>
            </w:pPr>
          </w:p>
        </w:tc>
        <w:tc>
          <w:tcPr>
            <w:tcW w:w="2659" w:type="dxa"/>
          </w:tcPr>
          <w:p w:rsidR="00A231FD" w:rsidRPr="00C50D74" w:rsidRDefault="00A231FD" w:rsidP="005971C7">
            <w:pPr>
              <w:pStyle w:val="ConsPlusNormal"/>
              <w:rPr>
                <w:rFonts w:ascii="Courier New" w:hAnsi="Courier New" w:cs="Courier New"/>
              </w:rPr>
            </w:pPr>
          </w:p>
        </w:tc>
      </w:tr>
      <w:tr w:rsidR="00A231FD" w:rsidRPr="00F0482A">
        <w:tblPrEx>
          <w:tblBorders>
            <w:left w:val="none" w:sz="0" w:space="0" w:color="auto"/>
          </w:tblBorders>
        </w:tblPrEx>
        <w:tc>
          <w:tcPr>
            <w:tcW w:w="1067" w:type="dxa"/>
            <w:tcBorders>
              <w:left w:val="nil"/>
              <w:bottom w:val="nil"/>
            </w:tcBorders>
          </w:tcPr>
          <w:p w:rsidR="00A231FD" w:rsidRPr="00C50D74" w:rsidRDefault="00A231FD" w:rsidP="005971C7">
            <w:pPr>
              <w:pStyle w:val="ConsPlusNormal"/>
              <w:rPr>
                <w:rFonts w:ascii="Courier New" w:hAnsi="Courier New" w:cs="Courier New"/>
              </w:rPr>
            </w:pPr>
          </w:p>
        </w:tc>
        <w:tc>
          <w:tcPr>
            <w:tcW w:w="103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Итого</w:t>
            </w:r>
          </w:p>
        </w:tc>
        <w:tc>
          <w:tcPr>
            <w:tcW w:w="2011" w:type="dxa"/>
          </w:tcPr>
          <w:p w:rsidR="00A231FD" w:rsidRPr="00C50D74" w:rsidRDefault="00A231FD" w:rsidP="005971C7">
            <w:pPr>
              <w:pStyle w:val="ConsPlusNormal"/>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p>
        </w:tc>
        <w:tc>
          <w:tcPr>
            <w:tcW w:w="1172" w:type="dxa"/>
          </w:tcPr>
          <w:p w:rsidR="00A231FD" w:rsidRPr="00C50D74" w:rsidRDefault="00A231FD" w:rsidP="005971C7">
            <w:pPr>
              <w:pStyle w:val="ConsPlusNormal"/>
              <w:rPr>
                <w:rFonts w:ascii="Courier New" w:hAnsi="Courier New" w:cs="Courier New"/>
              </w:rPr>
            </w:pPr>
          </w:p>
        </w:tc>
        <w:tc>
          <w:tcPr>
            <w:tcW w:w="2011" w:type="dxa"/>
          </w:tcPr>
          <w:p w:rsidR="00A231FD" w:rsidRPr="00C50D74" w:rsidRDefault="00A231FD" w:rsidP="005971C7">
            <w:pPr>
              <w:pStyle w:val="ConsPlusNormal"/>
              <w:rPr>
                <w:rFonts w:ascii="Courier New" w:hAnsi="Courier New" w:cs="Courier New"/>
              </w:rPr>
            </w:pPr>
          </w:p>
        </w:tc>
        <w:tc>
          <w:tcPr>
            <w:tcW w:w="1242" w:type="dxa"/>
          </w:tcPr>
          <w:p w:rsidR="00A231FD" w:rsidRPr="00C50D74" w:rsidRDefault="00A231FD" w:rsidP="005971C7">
            <w:pPr>
              <w:pStyle w:val="ConsPlusNormal"/>
              <w:rPr>
                <w:rFonts w:ascii="Courier New" w:hAnsi="Courier New" w:cs="Courier New"/>
              </w:rPr>
            </w:pPr>
          </w:p>
        </w:tc>
        <w:tc>
          <w:tcPr>
            <w:tcW w:w="1172" w:type="dxa"/>
          </w:tcPr>
          <w:p w:rsidR="00A231FD" w:rsidRPr="00C50D74" w:rsidRDefault="00A231FD" w:rsidP="005971C7">
            <w:pPr>
              <w:pStyle w:val="ConsPlusNormal"/>
              <w:rPr>
                <w:rFonts w:ascii="Courier New" w:hAnsi="Courier New" w:cs="Courier New"/>
              </w:rPr>
            </w:pPr>
          </w:p>
        </w:tc>
        <w:tc>
          <w:tcPr>
            <w:tcW w:w="2659" w:type="dxa"/>
          </w:tcPr>
          <w:p w:rsidR="00A231FD" w:rsidRPr="00C50D74" w:rsidRDefault="00A231FD" w:rsidP="005971C7">
            <w:pPr>
              <w:pStyle w:val="ConsPlusNormal"/>
              <w:rPr>
                <w:rFonts w:ascii="Courier New" w:hAnsi="Courier New" w:cs="Courier New"/>
              </w:rPr>
            </w:pPr>
          </w:p>
        </w:tc>
      </w:tr>
    </w:tbl>
    <w:p w:rsidR="00A231FD" w:rsidRPr="00C50D74" w:rsidRDefault="00A231FD" w:rsidP="005971C7">
      <w:pPr>
        <w:pStyle w:val="ConsPlusNormal"/>
        <w:ind w:firstLine="540"/>
        <w:jc w:val="both"/>
        <w:rPr>
          <w:rFonts w:ascii="Courier New" w:hAnsi="Courier New" w:cs="Courier New"/>
        </w:rPr>
      </w:pPr>
    </w:p>
    <w:p w:rsidR="00A231FD" w:rsidRDefault="00A231FD" w:rsidP="005971C7">
      <w:pPr>
        <w:pStyle w:val="ConsPlusNonformat"/>
        <w:jc w:val="both"/>
      </w:pPr>
      <w:r w:rsidRPr="00C50D74">
        <w:rPr>
          <w:sz w:val="18"/>
          <w:szCs w:val="18"/>
        </w:rPr>
        <w:t xml:space="preserve">                              </w:t>
      </w:r>
    </w:p>
    <w:p w:rsidR="00A231FD" w:rsidRPr="00C50D74" w:rsidRDefault="00A231FD" w:rsidP="005971C7">
      <w:pPr>
        <w:pStyle w:val="ConsPlusNormal"/>
        <w:ind w:firstLine="540"/>
        <w:jc w:val="both"/>
        <w:rPr>
          <w:rFonts w:ascii="Courier New" w:hAnsi="Courier New" w:cs="Courier New"/>
        </w:rPr>
      </w:pPr>
    </w:p>
    <w:p w:rsidR="00A231FD" w:rsidRPr="00C50D74" w:rsidRDefault="00A231FD" w:rsidP="005971C7">
      <w:pPr>
        <w:pStyle w:val="ConsPlusNonformat"/>
        <w:jc w:val="both"/>
      </w:pPr>
      <w:r w:rsidRPr="00C50D74">
        <w:t xml:space="preserve">                                      2. Операции с бюджетными средствами</w:t>
      </w:r>
    </w:p>
    <w:p w:rsidR="00A231FD" w:rsidRPr="00C50D74" w:rsidRDefault="00A231FD" w:rsidP="005971C7">
      <w:pPr>
        <w:pStyle w:val="ConsPlusNonformat"/>
        <w:jc w:val="both"/>
      </w:pPr>
      <w:r w:rsidRPr="00C50D74">
        <w:t xml:space="preserve">                                   2.1. Изменение остатков на лицевом счете</w:t>
      </w:r>
    </w:p>
    <w:p w:rsidR="00A231FD" w:rsidRPr="00C50D74" w:rsidRDefault="00A231FD" w:rsidP="005971C7">
      <w:pPr>
        <w:pStyle w:val="ConsPlusNormal"/>
        <w:ind w:firstLine="540"/>
        <w:jc w:val="both"/>
        <w:rPr>
          <w:rFonts w:ascii="Courier New" w:hAnsi="Courier New" w:cs="Courier New"/>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4"/>
        <w:gridCol w:w="2065"/>
        <w:gridCol w:w="1275"/>
        <w:gridCol w:w="1203"/>
        <w:gridCol w:w="1203"/>
        <w:gridCol w:w="1741"/>
        <w:gridCol w:w="2154"/>
        <w:gridCol w:w="2136"/>
      </w:tblGrid>
      <w:tr w:rsidR="00A231FD" w:rsidRPr="00F0482A">
        <w:tc>
          <w:tcPr>
            <w:tcW w:w="2014"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Наименование показателя</w:t>
            </w:r>
          </w:p>
        </w:tc>
        <w:tc>
          <w:tcPr>
            <w:tcW w:w="7487" w:type="dxa"/>
            <w:gridSpan w:val="5"/>
          </w:tcPr>
          <w:p w:rsidR="00A231FD" w:rsidRPr="00C50D74" w:rsidRDefault="00A231FD" w:rsidP="005971C7">
            <w:pPr>
              <w:pStyle w:val="ConsPlusNormal"/>
              <w:rPr>
                <w:rFonts w:ascii="Courier New" w:hAnsi="Courier New" w:cs="Courier New"/>
              </w:rPr>
            </w:pPr>
            <w:r w:rsidRPr="00C50D74">
              <w:rPr>
                <w:rFonts w:ascii="Courier New" w:hAnsi="Courier New" w:cs="Courier New"/>
              </w:rPr>
              <w:t>Поставленные на учет бюджетные обязательства</w:t>
            </w:r>
          </w:p>
        </w:tc>
        <w:tc>
          <w:tcPr>
            <w:tcW w:w="215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Поступления (с начала текущего финансового года)</w:t>
            </w:r>
          </w:p>
        </w:tc>
        <w:tc>
          <w:tcPr>
            <w:tcW w:w="2136"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Выплаты (с начала текущего финансового года)</w:t>
            </w:r>
          </w:p>
        </w:tc>
      </w:tr>
      <w:tr w:rsidR="00A231FD" w:rsidRPr="00F0482A">
        <w:tc>
          <w:tcPr>
            <w:tcW w:w="2014" w:type="dxa"/>
            <w:vMerge/>
          </w:tcPr>
          <w:p w:rsidR="00A231FD" w:rsidRPr="00F0482A" w:rsidRDefault="00A231FD" w:rsidP="005971C7">
            <w:pPr>
              <w:rPr>
                <w:rFonts w:ascii="Courier New" w:hAnsi="Courier New" w:cs="Courier New"/>
              </w:rPr>
            </w:pPr>
          </w:p>
        </w:tc>
        <w:tc>
          <w:tcPr>
            <w:tcW w:w="2065"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текущий финансовый год</w:t>
            </w:r>
          </w:p>
        </w:tc>
        <w:tc>
          <w:tcPr>
            <w:tcW w:w="5422" w:type="dxa"/>
            <w:gridSpan w:val="4"/>
          </w:tcPr>
          <w:p w:rsidR="00A231FD" w:rsidRPr="00C50D74" w:rsidRDefault="00A231FD" w:rsidP="005971C7">
            <w:pPr>
              <w:pStyle w:val="ConsPlusNormal"/>
              <w:jc w:val="center"/>
              <w:rPr>
                <w:rFonts w:ascii="Courier New" w:hAnsi="Courier New" w:cs="Courier New"/>
              </w:rPr>
            </w:pPr>
            <w:r w:rsidRPr="00C50D74">
              <w:rPr>
                <w:rFonts w:ascii="Courier New" w:hAnsi="Courier New" w:cs="Courier New"/>
              </w:rPr>
              <w:t>на плановый период</w:t>
            </w:r>
          </w:p>
        </w:tc>
        <w:tc>
          <w:tcPr>
            <w:tcW w:w="2154" w:type="dxa"/>
            <w:vMerge w:val="restart"/>
          </w:tcPr>
          <w:p w:rsidR="00A231FD" w:rsidRPr="00C50D74" w:rsidRDefault="00A231FD" w:rsidP="005971C7">
            <w:pPr>
              <w:pStyle w:val="ConsPlusNormal"/>
              <w:rPr>
                <w:rFonts w:ascii="Courier New" w:hAnsi="Courier New" w:cs="Courier New"/>
              </w:rPr>
            </w:pPr>
          </w:p>
        </w:tc>
        <w:tc>
          <w:tcPr>
            <w:tcW w:w="2136" w:type="dxa"/>
            <w:vMerge w:val="restart"/>
          </w:tcPr>
          <w:p w:rsidR="00A231FD" w:rsidRPr="00C50D74" w:rsidRDefault="00A231FD" w:rsidP="005971C7">
            <w:pPr>
              <w:pStyle w:val="ConsPlusNormal"/>
              <w:rPr>
                <w:rFonts w:ascii="Courier New" w:hAnsi="Courier New" w:cs="Courier New"/>
              </w:rPr>
            </w:pPr>
          </w:p>
        </w:tc>
      </w:tr>
      <w:tr w:rsidR="00A231FD" w:rsidRPr="00F0482A">
        <w:tc>
          <w:tcPr>
            <w:tcW w:w="2014" w:type="dxa"/>
            <w:vMerge/>
          </w:tcPr>
          <w:p w:rsidR="00A231FD" w:rsidRPr="00F0482A" w:rsidRDefault="00A231FD" w:rsidP="005971C7">
            <w:pPr>
              <w:rPr>
                <w:rFonts w:ascii="Courier New" w:hAnsi="Courier New" w:cs="Courier New"/>
              </w:rPr>
            </w:pPr>
          </w:p>
        </w:tc>
        <w:tc>
          <w:tcPr>
            <w:tcW w:w="2065" w:type="dxa"/>
            <w:vMerge/>
          </w:tcPr>
          <w:p w:rsidR="00A231FD" w:rsidRPr="00F0482A" w:rsidRDefault="00A231FD" w:rsidP="005971C7">
            <w:pPr>
              <w:rPr>
                <w:rFonts w:ascii="Courier New" w:hAnsi="Courier New" w:cs="Courier New"/>
              </w:rPr>
            </w:pPr>
          </w:p>
        </w:tc>
        <w:tc>
          <w:tcPr>
            <w:tcW w:w="1275"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20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120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третий год</w:t>
            </w:r>
          </w:p>
        </w:tc>
        <w:tc>
          <w:tcPr>
            <w:tcW w:w="174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четвертый год</w:t>
            </w:r>
          </w:p>
        </w:tc>
        <w:tc>
          <w:tcPr>
            <w:tcW w:w="2154" w:type="dxa"/>
            <w:vMerge/>
          </w:tcPr>
          <w:p w:rsidR="00A231FD" w:rsidRPr="00F0482A" w:rsidRDefault="00A231FD" w:rsidP="005971C7">
            <w:pPr>
              <w:rPr>
                <w:rFonts w:ascii="Courier New" w:hAnsi="Courier New" w:cs="Courier New"/>
              </w:rPr>
            </w:pPr>
          </w:p>
        </w:tc>
        <w:tc>
          <w:tcPr>
            <w:tcW w:w="2136" w:type="dxa"/>
            <w:vMerge/>
          </w:tcPr>
          <w:p w:rsidR="00A231FD" w:rsidRPr="00F0482A" w:rsidRDefault="00A231FD" w:rsidP="005971C7">
            <w:pPr>
              <w:rPr>
                <w:rFonts w:ascii="Courier New" w:hAnsi="Courier New" w:cs="Courier New"/>
              </w:rPr>
            </w:pPr>
          </w:p>
        </w:tc>
      </w:tr>
      <w:tr w:rsidR="00A231FD" w:rsidRPr="00F0482A">
        <w:tc>
          <w:tcPr>
            <w:tcW w:w="201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2065"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1275"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c>
          <w:tcPr>
            <w:tcW w:w="120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4</w:t>
            </w:r>
          </w:p>
        </w:tc>
        <w:tc>
          <w:tcPr>
            <w:tcW w:w="120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5</w:t>
            </w:r>
          </w:p>
        </w:tc>
        <w:tc>
          <w:tcPr>
            <w:tcW w:w="1741"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6</w:t>
            </w:r>
          </w:p>
        </w:tc>
        <w:tc>
          <w:tcPr>
            <w:tcW w:w="215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7</w:t>
            </w:r>
          </w:p>
        </w:tc>
        <w:tc>
          <w:tcPr>
            <w:tcW w:w="2136"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8</w:t>
            </w:r>
          </w:p>
        </w:tc>
      </w:tr>
      <w:tr w:rsidR="00A231FD" w:rsidRPr="00F0482A">
        <w:tc>
          <w:tcPr>
            <w:tcW w:w="201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начало дня</w:t>
            </w:r>
          </w:p>
        </w:tc>
        <w:tc>
          <w:tcPr>
            <w:tcW w:w="2065" w:type="dxa"/>
          </w:tcPr>
          <w:p w:rsidR="00A231FD" w:rsidRPr="00C50D74" w:rsidRDefault="00A231FD" w:rsidP="005971C7">
            <w:pPr>
              <w:pStyle w:val="ConsPlusNormal"/>
              <w:rPr>
                <w:rFonts w:ascii="Courier New" w:hAnsi="Courier New" w:cs="Courier New"/>
              </w:rPr>
            </w:pPr>
          </w:p>
        </w:tc>
        <w:tc>
          <w:tcPr>
            <w:tcW w:w="1275" w:type="dxa"/>
          </w:tcPr>
          <w:p w:rsidR="00A231FD" w:rsidRPr="00C50D74" w:rsidRDefault="00A231FD" w:rsidP="005971C7">
            <w:pPr>
              <w:pStyle w:val="ConsPlusNormal"/>
              <w:rPr>
                <w:rFonts w:ascii="Courier New" w:hAnsi="Courier New" w:cs="Courier New"/>
              </w:rPr>
            </w:pPr>
          </w:p>
        </w:tc>
        <w:tc>
          <w:tcPr>
            <w:tcW w:w="1203" w:type="dxa"/>
          </w:tcPr>
          <w:p w:rsidR="00A231FD" w:rsidRPr="00C50D74" w:rsidRDefault="00A231FD" w:rsidP="005971C7">
            <w:pPr>
              <w:pStyle w:val="ConsPlusNormal"/>
              <w:rPr>
                <w:rFonts w:ascii="Courier New" w:hAnsi="Courier New" w:cs="Courier New"/>
              </w:rPr>
            </w:pPr>
          </w:p>
        </w:tc>
        <w:tc>
          <w:tcPr>
            <w:tcW w:w="1203" w:type="dxa"/>
          </w:tcPr>
          <w:p w:rsidR="00A231FD" w:rsidRPr="00C50D74" w:rsidRDefault="00A231FD" w:rsidP="005971C7">
            <w:pPr>
              <w:pStyle w:val="ConsPlusNormal"/>
              <w:rPr>
                <w:rFonts w:ascii="Courier New" w:hAnsi="Courier New" w:cs="Courier New"/>
              </w:rPr>
            </w:pPr>
          </w:p>
        </w:tc>
        <w:tc>
          <w:tcPr>
            <w:tcW w:w="1741" w:type="dxa"/>
          </w:tcPr>
          <w:p w:rsidR="00A231FD" w:rsidRPr="00C50D74" w:rsidRDefault="00A231FD" w:rsidP="005971C7">
            <w:pPr>
              <w:pStyle w:val="ConsPlusNormal"/>
              <w:rPr>
                <w:rFonts w:ascii="Courier New" w:hAnsi="Courier New" w:cs="Courier New"/>
              </w:rPr>
            </w:pPr>
          </w:p>
        </w:tc>
        <w:tc>
          <w:tcPr>
            <w:tcW w:w="2154" w:type="dxa"/>
          </w:tcPr>
          <w:p w:rsidR="00A231FD" w:rsidRPr="00C50D74" w:rsidRDefault="00A231FD" w:rsidP="005971C7">
            <w:pPr>
              <w:pStyle w:val="ConsPlusNormal"/>
              <w:rPr>
                <w:rFonts w:ascii="Courier New" w:hAnsi="Courier New" w:cs="Courier New"/>
              </w:rPr>
            </w:pPr>
          </w:p>
        </w:tc>
        <w:tc>
          <w:tcPr>
            <w:tcW w:w="2136" w:type="dxa"/>
          </w:tcPr>
          <w:p w:rsidR="00A231FD" w:rsidRPr="00C50D74" w:rsidRDefault="00A231FD" w:rsidP="005971C7">
            <w:pPr>
              <w:pStyle w:val="ConsPlusNormal"/>
              <w:rPr>
                <w:rFonts w:ascii="Courier New" w:hAnsi="Courier New" w:cs="Courier New"/>
              </w:rPr>
            </w:pPr>
          </w:p>
        </w:tc>
      </w:tr>
      <w:tr w:rsidR="00A231FD" w:rsidRPr="00F0482A">
        <w:tc>
          <w:tcPr>
            <w:tcW w:w="201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на конец дня</w:t>
            </w:r>
          </w:p>
        </w:tc>
        <w:tc>
          <w:tcPr>
            <w:tcW w:w="2065" w:type="dxa"/>
          </w:tcPr>
          <w:p w:rsidR="00A231FD" w:rsidRPr="00C50D74" w:rsidRDefault="00A231FD" w:rsidP="005971C7">
            <w:pPr>
              <w:pStyle w:val="ConsPlusNormal"/>
              <w:rPr>
                <w:rFonts w:ascii="Courier New" w:hAnsi="Courier New" w:cs="Courier New"/>
              </w:rPr>
            </w:pPr>
          </w:p>
        </w:tc>
        <w:tc>
          <w:tcPr>
            <w:tcW w:w="1275" w:type="dxa"/>
          </w:tcPr>
          <w:p w:rsidR="00A231FD" w:rsidRPr="00C50D74" w:rsidRDefault="00A231FD" w:rsidP="005971C7">
            <w:pPr>
              <w:pStyle w:val="ConsPlusNormal"/>
              <w:rPr>
                <w:rFonts w:ascii="Courier New" w:hAnsi="Courier New" w:cs="Courier New"/>
              </w:rPr>
            </w:pPr>
          </w:p>
        </w:tc>
        <w:tc>
          <w:tcPr>
            <w:tcW w:w="1203" w:type="dxa"/>
          </w:tcPr>
          <w:p w:rsidR="00A231FD" w:rsidRPr="00C50D74" w:rsidRDefault="00A231FD" w:rsidP="005971C7">
            <w:pPr>
              <w:pStyle w:val="ConsPlusNormal"/>
              <w:rPr>
                <w:rFonts w:ascii="Courier New" w:hAnsi="Courier New" w:cs="Courier New"/>
              </w:rPr>
            </w:pPr>
          </w:p>
        </w:tc>
        <w:tc>
          <w:tcPr>
            <w:tcW w:w="1203" w:type="dxa"/>
          </w:tcPr>
          <w:p w:rsidR="00A231FD" w:rsidRPr="00C50D74" w:rsidRDefault="00A231FD" w:rsidP="005971C7">
            <w:pPr>
              <w:pStyle w:val="ConsPlusNormal"/>
              <w:rPr>
                <w:rFonts w:ascii="Courier New" w:hAnsi="Courier New" w:cs="Courier New"/>
              </w:rPr>
            </w:pPr>
          </w:p>
        </w:tc>
        <w:tc>
          <w:tcPr>
            <w:tcW w:w="1741" w:type="dxa"/>
          </w:tcPr>
          <w:p w:rsidR="00A231FD" w:rsidRPr="00C50D74" w:rsidRDefault="00A231FD" w:rsidP="005971C7">
            <w:pPr>
              <w:pStyle w:val="ConsPlusNormal"/>
              <w:rPr>
                <w:rFonts w:ascii="Courier New" w:hAnsi="Courier New" w:cs="Courier New"/>
              </w:rPr>
            </w:pPr>
          </w:p>
        </w:tc>
        <w:tc>
          <w:tcPr>
            <w:tcW w:w="2154" w:type="dxa"/>
          </w:tcPr>
          <w:p w:rsidR="00A231FD" w:rsidRPr="00C50D74" w:rsidRDefault="00A231FD" w:rsidP="005971C7">
            <w:pPr>
              <w:pStyle w:val="ConsPlusNormal"/>
              <w:rPr>
                <w:rFonts w:ascii="Courier New" w:hAnsi="Courier New" w:cs="Courier New"/>
              </w:rPr>
            </w:pPr>
          </w:p>
        </w:tc>
        <w:tc>
          <w:tcPr>
            <w:tcW w:w="2136" w:type="dxa"/>
          </w:tcPr>
          <w:p w:rsidR="00A231FD" w:rsidRPr="00C50D74" w:rsidRDefault="00A231FD" w:rsidP="005971C7">
            <w:pPr>
              <w:pStyle w:val="ConsPlusNormal"/>
              <w:rPr>
                <w:rFonts w:ascii="Courier New" w:hAnsi="Courier New" w:cs="Courier New"/>
              </w:rPr>
            </w:pPr>
          </w:p>
        </w:tc>
      </w:tr>
    </w:tbl>
    <w:p w:rsidR="00A231FD" w:rsidRPr="00C50D74" w:rsidRDefault="00A231FD" w:rsidP="005971C7">
      <w:pPr>
        <w:pStyle w:val="ConsPlusNormal"/>
        <w:jc w:val="both"/>
        <w:rPr>
          <w:rFonts w:ascii="Courier New" w:hAnsi="Courier New" w:cs="Courier New"/>
        </w:rPr>
      </w:pPr>
    </w:p>
    <w:p w:rsidR="00A231FD" w:rsidRPr="00C50D74" w:rsidRDefault="00A231FD" w:rsidP="005971C7">
      <w:pPr>
        <w:pStyle w:val="ConsPlusNonformat"/>
        <w:jc w:val="both"/>
      </w:pPr>
      <w:r w:rsidRPr="00C50D74">
        <w:rPr>
          <w:sz w:val="12"/>
          <w:szCs w:val="12"/>
        </w:rPr>
        <w:t xml:space="preserve">                                                                                                                                Номер страницы _______</w:t>
      </w:r>
    </w:p>
    <w:p w:rsidR="00A231FD" w:rsidRPr="00C50D74" w:rsidRDefault="00A231FD" w:rsidP="005971C7">
      <w:pPr>
        <w:pStyle w:val="ConsPlusNonformat"/>
        <w:jc w:val="both"/>
      </w:pPr>
      <w:r w:rsidRPr="00C50D74">
        <w:rPr>
          <w:sz w:val="12"/>
          <w:szCs w:val="12"/>
        </w:rPr>
        <w:t xml:space="preserve">                                                                                                                                Всего страниц _______</w:t>
      </w:r>
    </w:p>
    <w:p w:rsidR="00A231FD" w:rsidRPr="00C50D74" w:rsidRDefault="00A231FD" w:rsidP="005971C7">
      <w:pPr>
        <w:pStyle w:val="ConsPlusNonformat"/>
        <w:jc w:val="both"/>
      </w:pPr>
      <w:r w:rsidRPr="00C50D74">
        <w:rPr>
          <w:sz w:val="12"/>
          <w:szCs w:val="12"/>
        </w:rPr>
        <w:t xml:space="preserve">                                                                                                                                Номер лицевого счета _________</w:t>
      </w:r>
    </w:p>
    <w:p w:rsidR="00A231FD" w:rsidRPr="00C50D74" w:rsidRDefault="00A231FD" w:rsidP="005971C7">
      <w:pPr>
        <w:pStyle w:val="ConsPlusNonformat"/>
        <w:jc w:val="both"/>
      </w:pPr>
      <w:r w:rsidRPr="00C50D74">
        <w:rPr>
          <w:sz w:val="12"/>
          <w:szCs w:val="12"/>
        </w:rPr>
        <w:t xml:space="preserve">                                                                                                                                на "___" ____________ 20__ г.</w:t>
      </w:r>
    </w:p>
    <w:p w:rsidR="00A231FD" w:rsidRPr="00C50D74" w:rsidRDefault="00A231FD" w:rsidP="005971C7">
      <w:pPr>
        <w:pStyle w:val="ConsPlusNonformat"/>
        <w:jc w:val="both"/>
      </w:pPr>
    </w:p>
    <w:p w:rsidR="00A231FD" w:rsidRPr="00C50D74" w:rsidRDefault="00A231FD" w:rsidP="005971C7">
      <w:pPr>
        <w:pStyle w:val="ConsPlusNonformat"/>
        <w:jc w:val="both"/>
      </w:pPr>
      <w:r w:rsidRPr="00C50D74">
        <w:t xml:space="preserve">                                               2.2. Поступления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0"/>
        <w:gridCol w:w="2039"/>
        <w:gridCol w:w="9530"/>
      </w:tblGrid>
      <w:tr w:rsidR="00A231FD" w:rsidRPr="00F0482A">
        <w:tc>
          <w:tcPr>
            <w:tcW w:w="4079"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Документ</w:t>
            </w:r>
          </w:p>
        </w:tc>
        <w:tc>
          <w:tcPr>
            <w:tcW w:w="9530"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Сумма</w:t>
            </w:r>
          </w:p>
        </w:tc>
      </w:tr>
      <w:tr w:rsidR="00A231FD" w:rsidRPr="00F0482A">
        <w:tc>
          <w:tcPr>
            <w:tcW w:w="2040"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номер</w:t>
            </w:r>
          </w:p>
        </w:tc>
        <w:tc>
          <w:tcPr>
            <w:tcW w:w="203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дата</w:t>
            </w:r>
          </w:p>
        </w:tc>
        <w:tc>
          <w:tcPr>
            <w:tcW w:w="9530" w:type="dxa"/>
            <w:vMerge/>
          </w:tcPr>
          <w:p w:rsidR="00A231FD" w:rsidRPr="00F0482A" w:rsidRDefault="00A231FD" w:rsidP="005971C7">
            <w:pPr>
              <w:rPr>
                <w:rFonts w:ascii="Courier New" w:hAnsi="Courier New" w:cs="Courier New"/>
              </w:rPr>
            </w:pPr>
          </w:p>
        </w:tc>
      </w:tr>
      <w:tr w:rsidR="00A231FD" w:rsidRPr="00F0482A">
        <w:tc>
          <w:tcPr>
            <w:tcW w:w="2040"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203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9530"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r>
      <w:tr w:rsidR="00A231FD" w:rsidRPr="00F0482A">
        <w:tc>
          <w:tcPr>
            <w:tcW w:w="2040" w:type="dxa"/>
          </w:tcPr>
          <w:p w:rsidR="00A231FD" w:rsidRPr="00C50D74" w:rsidRDefault="00A231FD" w:rsidP="005971C7">
            <w:pPr>
              <w:pStyle w:val="ConsPlusNormal"/>
              <w:rPr>
                <w:rFonts w:ascii="Courier New" w:hAnsi="Courier New" w:cs="Courier New"/>
              </w:rPr>
            </w:pPr>
          </w:p>
        </w:tc>
        <w:tc>
          <w:tcPr>
            <w:tcW w:w="2039" w:type="dxa"/>
          </w:tcPr>
          <w:p w:rsidR="00A231FD" w:rsidRPr="00C50D74" w:rsidRDefault="00A231FD" w:rsidP="005971C7">
            <w:pPr>
              <w:pStyle w:val="ConsPlusNormal"/>
              <w:rPr>
                <w:rFonts w:ascii="Courier New" w:hAnsi="Courier New" w:cs="Courier New"/>
              </w:rPr>
            </w:pPr>
          </w:p>
        </w:tc>
        <w:tc>
          <w:tcPr>
            <w:tcW w:w="9530" w:type="dxa"/>
          </w:tcPr>
          <w:p w:rsidR="00A231FD" w:rsidRPr="00C50D74" w:rsidRDefault="00A231FD" w:rsidP="005971C7">
            <w:pPr>
              <w:pStyle w:val="ConsPlusNormal"/>
              <w:rPr>
                <w:rFonts w:ascii="Courier New" w:hAnsi="Courier New" w:cs="Courier New"/>
              </w:rPr>
            </w:pPr>
          </w:p>
        </w:tc>
      </w:tr>
      <w:tr w:rsidR="00A231FD" w:rsidRPr="00F0482A">
        <w:tc>
          <w:tcPr>
            <w:tcW w:w="2040" w:type="dxa"/>
          </w:tcPr>
          <w:p w:rsidR="00A231FD" w:rsidRPr="00C50D74" w:rsidRDefault="00A231FD" w:rsidP="005971C7">
            <w:pPr>
              <w:pStyle w:val="ConsPlusNormal"/>
              <w:rPr>
                <w:rFonts w:ascii="Courier New" w:hAnsi="Courier New" w:cs="Courier New"/>
              </w:rPr>
            </w:pPr>
          </w:p>
        </w:tc>
        <w:tc>
          <w:tcPr>
            <w:tcW w:w="2039" w:type="dxa"/>
          </w:tcPr>
          <w:p w:rsidR="00A231FD" w:rsidRPr="00C50D74" w:rsidRDefault="00A231FD" w:rsidP="005971C7">
            <w:pPr>
              <w:pStyle w:val="ConsPlusNormal"/>
              <w:rPr>
                <w:rFonts w:ascii="Courier New" w:hAnsi="Courier New" w:cs="Courier New"/>
              </w:rPr>
            </w:pPr>
          </w:p>
        </w:tc>
        <w:tc>
          <w:tcPr>
            <w:tcW w:w="9530" w:type="dxa"/>
          </w:tcPr>
          <w:p w:rsidR="00A231FD" w:rsidRPr="00C50D74" w:rsidRDefault="00A231FD" w:rsidP="005971C7">
            <w:pPr>
              <w:pStyle w:val="ConsPlusNormal"/>
              <w:rPr>
                <w:rFonts w:ascii="Courier New" w:hAnsi="Courier New" w:cs="Courier New"/>
              </w:rPr>
            </w:pPr>
          </w:p>
        </w:tc>
      </w:tr>
      <w:tr w:rsidR="00A231FD" w:rsidRPr="00F0482A">
        <w:tc>
          <w:tcPr>
            <w:tcW w:w="2040" w:type="dxa"/>
          </w:tcPr>
          <w:p w:rsidR="00A231FD" w:rsidRPr="00C50D74" w:rsidRDefault="00A231FD" w:rsidP="005971C7">
            <w:pPr>
              <w:pStyle w:val="ConsPlusNormal"/>
              <w:rPr>
                <w:rFonts w:ascii="Courier New" w:hAnsi="Courier New" w:cs="Courier New"/>
              </w:rPr>
            </w:pPr>
          </w:p>
        </w:tc>
        <w:tc>
          <w:tcPr>
            <w:tcW w:w="2039" w:type="dxa"/>
          </w:tcPr>
          <w:p w:rsidR="00A231FD" w:rsidRPr="00C50D74" w:rsidRDefault="00A231FD" w:rsidP="005971C7">
            <w:pPr>
              <w:pStyle w:val="ConsPlusNormal"/>
              <w:rPr>
                <w:rFonts w:ascii="Courier New" w:hAnsi="Courier New" w:cs="Courier New"/>
              </w:rPr>
            </w:pPr>
          </w:p>
        </w:tc>
        <w:tc>
          <w:tcPr>
            <w:tcW w:w="9530" w:type="dxa"/>
          </w:tcPr>
          <w:p w:rsidR="00A231FD" w:rsidRPr="00C50D74" w:rsidRDefault="00A231FD" w:rsidP="005971C7">
            <w:pPr>
              <w:pStyle w:val="ConsPlusNormal"/>
              <w:rPr>
                <w:rFonts w:ascii="Courier New" w:hAnsi="Courier New" w:cs="Courier New"/>
              </w:rPr>
            </w:pPr>
          </w:p>
        </w:tc>
      </w:tr>
      <w:tr w:rsidR="00A231FD" w:rsidRPr="00F0482A">
        <w:tblPrEx>
          <w:tblBorders>
            <w:left w:val="none" w:sz="0" w:space="0" w:color="auto"/>
          </w:tblBorders>
        </w:tblPrEx>
        <w:tc>
          <w:tcPr>
            <w:tcW w:w="2040" w:type="dxa"/>
            <w:tcBorders>
              <w:left w:val="nil"/>
              <w:bottom w:val="nil"/>
            </w:tcBorders>
          </w:tcPr>
          <w:p w:rsidR="00A231FD" w:rsidRPr="00C50D74" w:rsidRDefault="00A231FD" w:rsidP="005971C7">
            <w:pPr>
              <w:pStyle w:val="ConsPlusNormal"/>
              <w:rPr>
                <w:rFonts w:ascii="Courier New" w:hAnsi="Courier New" w:cs="Courier New"/>
              </w:rPr>
            </w:pPr>
          </w:p>
        </w:tc>
        <w:tc>
          <w:tcPr>
            <w:tcW w:w="203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Итого</w:t>
            </w:r>
          </w:p>
        </w:tc>
        <w:tc>
          <w:tcPr>
            <w:tcW w:w="9530" w:type="dxa"/>
          </w:tcPr>
          <w:p w:rsidR="00A231FD" w:rsidRPr="00C50D74" w:rsidRDefault="00A231FD" w:rsidP="005971C7">
            <w:pPr>
              <w:pStyle w:val="ConsPlusNormal"/>
              <w:rPr>
                <w:rFonts w:ascii="Courier New" w:hAnsi="Courier New" w:cs="Courier New"/>
              </w:rPr>
            </w:pPr>
          </w:p>
        </w:tc>
      </w:tr>
    </w:tbl>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Pr="00C50D74" w:rsidRDefault="00A231FD" w:rsidP="005971C7">
      <w:pPr>
        <w:pStyle w:val="ConsPlusNormal"/>
        <w:jc w:val="both"/>
        <w:rPr>
          <w:rFonts w:ascii="Courier New" w:hAnsi="Courier New" w:cs="Courier New"/>
        </w:rPr>
      </w:pPr>
    </w:p>
    <w:p w:rsidR="00A231FD" w:rsidRPr="00C50D74" w:rsidRDefault="00A231FD" w:rsidP="005971C7">
      <w:pPr>
        <w:pStyle w:val="ConsPlusNonformat"/>
        <w:jc w:val="both"/>
      </w:pPr>
      <w:r w:rsidRPr="00C50D74">
        <w:t xml:space="preserve">                                                 2.3. Выплаты</w:t>
      </w:r>
    </w:p>
    <w:tbl>
      <w:tblPr>
        <w:tblW w:w="14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33"/>
        <w:gridCol w:w="2387"/>
        <w:gridCol w:w="2342"/>
        <w:gridCol w:w="1536"/>
        <w:gridCol w:w="4677"/>
      </w:tblGrid>
      <w:tr w:rsidR="00A231FD" w:rsidRPr="00F0482A">
        <w:tc>
          <w:tcPr>
            <w:tcW w:w="5620"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Документ, подтверждающий проведение операции</w:t>
            </w:r>
          </w:p>
        </w:tc>
        <w:tc>
          <w:tcPr>
            <w:tcW w:w="3878"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Документ получателя бюджетных средств</w:t>
            </w:r>
          </w:p>
        </w:tc>
        <w:tc>
          <w:tcPr>
            <w:tcW w:w="4677"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Сумма</w:t>
            </w:r>
          </w:p>
        </w:tc>
      </w:tr>
      <w:tr w:rsidR="00A231FD" w:rsidRPr="00F0482A">
        <w:tc>
          <w:tcPr>
            <w:tcW w:w="323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номер</w:t>
            </w:r>
          </w:p>
        </w:tc>
        <w:tc>
          <w:tcPr>
            <w:tcW w:w="238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дата</w:t>
            </w:r>
          </w:p>
        </w:tc>
        <w:tc>
          <w:tcPr>
            <w:tcW w:w="23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номер</w:t>
            </w:r>
          </w:p>
        </w:tc>
        <w:tc>
          <w:tcPr>
            <w:tcW w:w="1536"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дата</w:t>
            </w:r>
          </w:p>
        </w:tc>
        <w:tc>
          <w:tcPr>
            <w:tcW w:w="4677" w:type="dxa"/>
            <w:vMerge/>
          </w:tcPr>
          <w:p w:rsidR="00A231FD" w:rsidRPr="00F0482A" w:rsidRDefault="00A231FD" w:rsidP="005971C7">
            <w:pPr>
              <w:rPr>
                <w:rFonts w:ascii="Courier New" w:hAnsi="Courier New" w:cs="Courier New"/>
              </w:rPr>
            </w:pPr>
          </w:p>
        </w:tc>
      </w:tr>
      <w:tr w:rsidR="00A231FD" w:rsidRPr="00F0482A">
        <w:tc>
          <w:tcPr>
            <w:tcW w:w="3233"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238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2342"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c>
          <w:tcPr>
            <w:tcW w:w="1536"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4</w:t>
            </w:r>
          </w:p>
        </w:tc>
        <w:tc>
          <w:tcPr>
            <w:tcW w:w="467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5</w:t>
            </w:r>
          </w:p>
        </w:tc>
      </w:tr>
      <w:tr w:rsidR="00A231FD" w:rsidRPr="00F0482A">
        <w:tc>
          <w:tcPr>
            <w:tcW w:w="3233" w:type="dxa"/>
          </w:tcPr>
          <w:p w:rsidR="00A231FD" w:rsidRPr="00C50D74" w:rsidRDefault="00A231FD" w:rsidP="005971C7">
            <w:pPr>
              <w:pStyle w:val="ConsPlusNormal"/>
              <w:rPr>
                <w:rFonts w:ascii="Courier New" w:hAnsi="Courier New" w:cs="Courier New"/>
              </w:rPr>
            </w:pPr>
          </w:p>
        </w:tc>
        <w:tc>
          <w:tcPr>
            <w:tcW w:w="2387" w:type="dxa"/>
          </w:tcPr>
          <w:p w:rsidR="00A231FD" w:rsidRPr="00C50D74" w:rsidRDefault="00A231FD" w:rsidP="005971C7">
            <w:pPr>
              <w:pStyle w:val="ConsPlusNormal"/>
              <w:rPr>
                <w:rFonts w:ascii="Courier New" w:hAnsi="Courier New" w:cs="Courier New"/>
              </w:rPr>
            </w:pPr>
          </w:p>
        </w:tc>
        <w:tc>
          <w:tcPr>
            <w:tcW w:w="2342" w:type="dxa"/>
          </w:tcPr>
          <w:p w:rsidR="00A231FD" w:rsidRPr="00C50D74" w:rsidRDefault="00A231FD" w:rsidP="005971C7">
            <w:pPr>
              <w:pStyle w:val="ConsPlusNormal"/>
              <w:rPr>
                <w:rFonts w:ascii="Courier New" w:hAnsi="Courier New" w:cs="Courier New"/>
              </w:rPr>
            </w:pPr>
          </w:p>
        </w:tc>
        <w:tc>
          <w:tcPr>
            <w:tcW w:w="1536" w:type="dxa"/>
          </w:tcPr>
          <w:p w:rsidR="00A231FD" w:rsidRPr="00C50D74" w:rsidRDefault="00A231FD" w:rsidP="005971C7">
            <w:pPr>
              <w:pStyle w:val="ConsPlusNormal"/>
              <w:rPr>
                <w:rFonts w:ascii="Courier New" w:hAnsi="Courier New" w:cs="Courier New"/>
              </w:rPr>
            </w:pPr>
          </w:p>
        </w:tc>
        <w:tc>
          <w:tcPr>
            <w:tcW w:w="4677" w:type="dxa"/>
          </w:tcPr>
          <w:p w:rsidR="00A231FD" w:rsidRPr="00C50D74" w:rsidRDefault="00A231FD" w:rsidP="005971C7">
            <w:pPr>
              <w:pStyle w:val="ConsPlusNormal"/>
              <w:rPr>
                <w:rFonts w:ascii="Courier New" w:hAnsi="Courier New" w:cs="Courier New"/>
              </w:rPr>
            </w:pPr>
          </w:p>
        </w:tc>
      </w:tr>
      <w:tr w:rsidR="00A231FD" w:rsidRPr="00F0482A">
        <w:tc>
          <w:tcPr>
            <w:tcW w:w="3233" w:type="dxa"/>
          </w:tcPr>
          <w:p w:rsidR="00A231FD" w:rsidRPr="00C50D74" w:rsidRDefault="00A231FD" w:rsidP="005971C7">
            <w:pPr>
              <w:pStyle w:val="ConsPlusNormal"/>
              <w:rPr>
                <w:rFonts w:ascii="Courier New" w:hAnsi="Courier New" w:cs="Courier New"/>
              </w:rPr>
            </w:pPr>
          </w:p>
        </w:tc>
        <w:tc>
          <w:tcPr>
            <w:tcW w:w="2387" w:type="dxa"/>
          </w:tcPr>
          <w:p w:rsidR="00A231FD" w:rsidRPr="00C50D74" w:rsidRDefault="00A231FD" w:rsidP="005971C7">
            <w:pPr>
              <w:pStyle w:val="ConsPlusNormal"/>
              <w:rPr>
                <w:rFonts w:ascii="Courier New" w:hAnsi="Courier New" w:cs="Courier New"/>
              </w:rPr>
            </w:pPr>
          </w:p>
        </w:tc>
        <w:tc>
          <w:tcPr>
            <w:tcW w:w="2342" w:type="dxa"/>
          </w:tcPr>
          <w:p w:rsidR="00A231FD" w:rsidRPr="00C50D74" w:rsidRDefault="00A231FD" w:rsidP="005971C7">
            <w:pPr>
              <w:pStyle w:val="ConsPlusNormal"/>
              <w:rPr>
                <w:rFonts w:ascii="Courier New" w:hAnsi="Courier New" w:cs="Courier New"/>
              </w:rPr>
            </w:pPr>
          </w:p>
        </w:tc>
        <w:tc>
          <w:tcPr>
            <w:tcW w:w="1536" w:type="dxa"/>
          </w:tcPr>
          <w:p w:rsidR="00A231FD" w:rsidRPr="00C50D74" w:rsidRDefault="00A231FD" w:rsidP="005971C7">
            <w:pPr>
              <w:pStyle w:val="ConsPlusNormal"/>
              <w:rPr>
                <w:rFonts w:ascii="Courier New" w:hAnsi="Courier New" w:cs="Courier New"/>
              </w:rPr>
            </w:pPr>
          </w:p>
        </w:tc>
        <w:tc>
          <w:tcPr>
            <w:tcW w:w="4677" w:type="dxa"/>
          </w:tcPr>
          <w:p w:rsidR="00A231FD" w:rsidRPr="00C50D74" w:rsidRDefault="00A231FD" w:rsidP="005971C7">
            <w:pPr>
              <w:pStyle w:val="ConsPlusNormal"/>
              <w:rPr>
                <w:rFonts w:ascii="Courier New" w:hAnsi="Courier New" w:cs="Courier New"/>
              </w:rPr>
            </w:pPr>
          </w:p>
        </w:tc>
      </w:tr>
      <w:tr w:rsidR="00A231FD" w:rsidRPr="00F0482A">
        <w:tc>
          <w:tcPr>
            <w:tcW w:w="3233" w:type="dxa"/>
          </w:tcPr>
          <w:p w:rsidR="00A231FD" w:rsidRPr="00C50D74" w:rsidRDefault="00A231FD" w:rsidP="005971C7">
            <w:pPr>
              <w:pStyle w:val="ConsPlusNormal"/>
              <w:rPr>
                <w:rFonts w:ascii="Courier New" w:hAnsi="Courier New" w:cs="Courier New"/>
              </w:rPr>
            </w:pPr>
          </w:p>
        </w:tc>
        <w:tc>
          <w:tcPr>
            <w:tcW w:w="2387" w:type="dxa"/>
          </w:tcPr>
          <w:p w:rsidR="00A231FD" w:rsidRPr="00C50D74" w:rsidRDefault="00A231FD" w:rsidP="005971C7">
            <w:pPr>
              <w:pStyle w:val="ConsPlusNormal"/>
              <w:rPr>
                <w:rFonts w:ascii="Courier New" w:hAnsi="Courier New" w:cs="Courier New"/>
              </w:rPr>
            </w:pPr>
          </w:p>
        </w:tc>
        <w:tc>
          <w:tcPr>
            <w:tcW w:w="2342" w:type="dxa"/>
          </w:tcPr>
          <w:p w:rsidR="00A231FD" w:rsidRPr="00C50D74" w:rsidRDefault="00A231FD" w:rsidP="005971C7">
            <w:pPr>
              <w:pStyle w:val="ConsPlusNormal"/>
              <w:rPr>
                <w:rFonts w:ascii="Courier New" w:hAnsi="Courier New" w:cs="Courier New"/>
              </w:rPr>
            </w:pPr>
          </w:p>
        </w:tc>
        <w:tc>
          <w:tcPr>
            <w:tcW w:w="1536" w:type="dxa"/>
          </w:tcPr>
          <w:p w:rsidR="00A231FD" w:rsidRPr="00C50D74" w:rsidRDefault="00A231FD" w:rsidP="005971C7">
            <w:pPr>
              <w:pStyle w:val="ConsPlusNormal"/>
              <w:rPr>
                <w:rFonts w:ascii="Courier New" w:hAnsi="Courier New" w:cs="Courier New"/>
              </w:rPr>
            </w:pPr>
          </w:p>
        </w:tc>
        <w:tc>
          <w:tcPr>
            <w:tcW w:w="4677" w:type="dxa"/>
          </w:tcPr>
          <w:p w:rsidR="00A231FD" w:rsidRPr="00C50D74" w:rsidRDefault="00A231FD" w:rsidP="005971C7">
            <w:pPr>
              <w:pStyle w:val="ConsPlusNormal"/>
              <w:rPr>
                <w:rFonts w:ascii="Courier New" w:hAnsi="Courier New" w:cs="Courier New"/>
              </w:rPr>
            </w:pPr>
          </w:p>
        </w:tc>
      </w:tr>
      <w:tr w:rsidR="00A231FD" w:rsidRPr="00F0482A">
        <w:tblPrEx>
          <w:tblBorders>
            <w:left w:val="none" w:sz="0" w:space="0" w:color="auto"/>
          </w:tblBorders>
        </w:tblPrEx>
        <w:tc>
          <w:tcPr>
            <w:tcW w:w="7962" w:type="dxa"/>
            <w:gridSpan w:val="3"/>
            <w:tcBorders>
              <w:left w:val="nil"/>
              <w:bottom w:val="nil"/>
            </w:tcBorders>
          </w:tcPr>
          <w:p w:rsidR="00A231FD" w:rsidRPr="00C50D74" w:rsidRDefault="00A231FD" w:rsidP="005971C7">
            <w:pPr>
              <w:pStyle w:val="ConsPlusNormal"/>
              <w:rPr>
                <w:rFonts w:ascii="Courier New" w:hAnsi="Courier New" w:cs="Courier New"/>
              </w:rPr>
            </w:pPr>
          </w:p>
        </w:tc>
        <w:tc>
          <w:tcPr>
            <w:tcW w:w="1536"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Итого</w:t>
            </w:r>
          </w:p>
        </w:tc>
        <w:tc>
          <w:tcPr>
            <w:tcW w:w="4677" w:type="dxa"/>
          </w:tcPr>
          <w:p w:rsidR="00A231FD" w:rsidRPr="00C50D74" w:rsidRDefault="00A231FD" w:rsidP="005971C7">
            <w:pPr>
              <w:pStyle w:val="ConsPlusNormal"/>
              <w:rPr>
                <w:rFonts w:ascii="Courier New" w:hAnsi="Courier New" w:cs="Courier New"/>
              </w:rPr>
            </w:pPr>
          </w:p>
        </w:tc>
      </w:tr>
    </w:tbl>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Default="00A231FD" w:rsidP="005971C7">
      <w:pPr>
        <w:pStyle w:val="ConsPlusNormal"/>
        <w:jc w:val="both"/>
        <w:rPr>
          <w:rFonts w:ascii="Courier New" w:hAnsi="Courier New" w:cs="Courier New"/>
        </w:rPr>
      </w:pPr>
    </w:p>
    <w:p w:rsidR="00A231FD" w:rsidRPr="00C50D74" w:rsidRDefault="00A231FD" w:rsidP="005971C7">
      <w:pPr>
        <w:pStyle w:val="ConsPlusNormal"/>
        <w:jc w:val="both"/>
        <w:rPr>
          <w:rFonts w:ascii="Courier New" w:hAnsi="Courier New" w:cs="Courier New"/>
        </w:rPr>
      </w:pPr>
    </w:p>
    <w:p w:rsidR="00A231FD" w:rsidRDefault="00A231FD" w:rsidP="005971C7">
      <w:pPr>
        <w:pStyle w:val="ConsPlusNonformat"/>
        <w:jc w:val="both"/>
      </w:pPr>
      <w:r w:rsidRPr="00C50D74">
        <w:rPr>
          <w:sz w:val="18"/>
          <w:szCs w:val="18"/>
        </w:rPr>
        <w:t xml:space="preserve">                               </w:t>
      </w:r>
      <w:r w:rsidRPr="00C50D74">
        <w:t>2.4. Поставленные на учет бюджетные обязательства</w:t>
      </w:r>
    </w:p>
    <w:p w:rsidR="00A231FD" w:rsidRPr="00C50D74" w:rsidRDefault="00A231FD" w:rsidP="005971C7">
      <w:pPr>
        <w:pStyle w:val="ConsPlusNonformat"/>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59"/>
        <w:gridCol w:w="1359"/>
        <w:gridCol w:w="2070"/>
        <w:gridCol w:w="2669"/>
        <w:gridCol w:w="1594"/>
        <w:gridCol w:w="1589"/>
        <w:gridCol w:w="1589"/>
        <w:gridCol w:w="1767"/>
      </w:tblGrid>
      <w:tr w:rsidR="00A231FD" w:rsidRPr="00F0482A">
        <w:tc>
          <w:tcPr>
            <w:tcW w:w="2718" w:type="dxa"/>
            <w:gridSpan w:val="2"/>
          </w:tcPr>
          <w:p w:rsidR="00A231FD" w:rsidRPr="00C50D74" w:rsidRDefault="00A231FD" w:rsidP="005971C7">
            <w:pPr>
              <w:pStyle w:val="ConsPlusNormal"/>
              <w:rPr>
                <w:rFonts w:ascii="Courier New" w:hAnsi="Courier New" w:cs="Courier New"/>
              </w:rPr>
            </w:pPr>
            <w:r w:rsidRPr="00C50D74">
              <w:rPr>
                <w:rFonts w:ascii="Courier New" w:hAnsi="Courier New" w:cs="Courier New"/>
              </w:rPr>
              <w:t>Документ</w:t>
            </w:r>
          </w:p>
        </w:tc>
        <w:tc>
          <w:tcPr>
            <w:tcW w:w="2070"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Учетный номер</w:t>
            </w:r>
          </w:p>
        </w:tc>
        <w:tc>
          <w:tcPr>
            <w:tcW w:w="2669" w:type="dxa"/>
            <w:vMerge w:val="restart"/>
          </w:tcPr>
          <w:p w:rsidR="00A231FD" w:rsidRPr="00C50D74" w:rsidRDefault="00A231FD" w:rsidP="005971C7">
            <w:pPr>
              <w:pStyle w:val="ConsPlusNormal"/>
              <w:rPr>
                <w:rFonts w:ascii="Courier New" w:hAnsi="Courier New" w:cs="Courier New"/>
              </w:rPr>
            </w:pPr>
            <w:r w:rsidRPr="00C50D74">
              <w:rPr>
                <w:rFonts w:ascii="Courier New" w:hAnsi="Courier New" w:cs="Courier New"/>
              </w:rPr>
              <w:t>Сумма на текущий финансовый год</w:t>
            </w:r>
          </w:p>
        </w:tc>
        <w:tc>
          <w:tcPr>
            <w:tcW w:w="6539" w:type="dxa"/>
            <w:gridSpan w:val="4"/>
          </w:tcPr>
          <w:p w:rsidR="00A231FD" w:rsidRPr="00C50D74" w:rsidRDefault="00A231FD" w:rsidP="005971C7">
            <w:pPr>
              <w:pStyle w:val="ConsPlusNormal"/>
              <w:rPr>
                <w:rFonts w:ascii="Courier New" w:hAnsi="Courier New" w:cs="Courier New"/>
              </w:rPr>
            </w:pPr>
            <w:r w:rsidRPr="00C50D74">
              <w:rPr>
                <w:rFonts w:ascii="Courier New" w:hAnsi="Courier New" w:cs="Courier New"/>
              </w:rPr>
              <w:t>Сумма на плановый период</w:t>
            </w:r>
          </w:p>
        </w:tc>
      </w:tr>
      <w:tr w:rsidR="00A231FD" w:rsidRPr="00F0482A">
        <w:trPr>
          <w:trHeight w:val="359"/>
        </w:trPr>
        <w:tc>
          <w:tcPr>
            <w:tcW w:w="13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номер</w:t>
            </w:r>
          </w:p>
        </w:tc>
        <w:tc>
          <w:tcPr>
            <w:tcW w:w="13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дата</w:t>
            </w:r>
          </w:p>
        </w:tc>
        <w:tc>
          <w:tcPr>
            <w:tcW w:w="2070" w:type="dxa"/>
            <w:vMerge/>
          </w:tcPr>
          <w:p w:rsidR="00A231FD" w:rsidRPr="00F0482A" w:rsidRDefault="00A231FD" w:rsidP="005971C7">
            <w:pPr>
              <w:rPr>
                <w:rFonts w:ascii="Courier New" w:hAnsi="Courier New" w:cs="Courier New"/>
              </w:rPr>
            </w:pPr>
          </w:p>
        </w:tc>
        <w:tc>
          <w:tcPr>
            <w:tcW w:w="2669" w:type="dxa"/>
            <w:vMerge/>
          </w:tcPr>
          <w:p w:rsidR="00A231FD" w:rsidRPr="00F0482A" w:rsidRDefault="00A231FD" w:rsidP="005971C7">
            <w:pPr>
              <w:rPr>
                <w:rFonts w:ascii="Courier New" w:hAnsi="Courier New" w:cs="Courier New"/>
              </w:rPr>
            </w:pPr>
          </w:p>
        </w:tc>
        <w:tc>
          <w:tcPr>
            <w:tcW w:w="159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первый год</w:t>
            </w:r>
          </w:p>
        </w:tc>
        <w:tc>
          <w:tcPr>
            <w:tcW w:w="158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второй год</w:t>
            </w:r>
          </w:p>
        </w:tc>
        <w:tc>
          <w:tcPr>
            <w:tcW w:w="158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третий год</w:t>
            </w:r>
          </w:p>
        </w:tc>
        <w:tc>
          <w:tcPr>
            <w:tcW w:w="176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четвертый год</w:t>
            </w:r>
          </w:p>
        </w:tc>
      </w:tr>
      <w:tr w:rsidR="00A231FD" w:rsidRPr="00F0482A">
        <w:tc>
          <w:tcPr>
            <w:tcW w:w="13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1</w:t>
            </w:r>
          </w:p>
        </w:tc>
        <w:tc>
          <w:tcPr>
            <w:tcW w:w="13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2</w:t>
            </w:r>
          </w:p>
        </w:tc>
        <w:tc>
          <w:tcPr>
            <w:tcW w:w="2070"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3</w:t>
            </w:r>
          </w:p>
        </w:tc>
        <w:tc>
          <w:tcPr>
            <w:tcW w:w="266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4</w:t>
            </w:r>
          </w:p>
        </w:tc>
        <w:tc>
          <w:tcPr>
            <w:tcW w:w="1594"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5</w:t>
            </w:r>
          </w:p>
        </w:tc>
        <w:tc>
          <w:tcPr>
            <w:tcW w:w="158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6</w:t>
            </w:r>
          </w:p>
        </w:tc>
        <w:tc>
          <w:tcPr>
            <w:tcW w:w="158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7</w:t>
            </w:r>
          </w:p>
        </w:tc>
        <w:tc>
          <w:tcPr>
            <w:tcW w:w="1767"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8</w:t>
            </w:r>
          </w:p>
        </w:tc>
      </w:tr>
      <w:tr w:rsidR="00A231FD" w:rsidRPr="00F0482A">
        <w:tc>
          <w:tcPr>
            <w:tcW w:w="1359" w:type="dxa"/>
          </w:tcPr>
          <w:p w:rsidR="00A231FD" w:rsidRPr="00C50D74" w:rsidRDefault="00A231FD" w:rsidP="005971C7">
            <w:pPr>
              <w:pStyle w:val="ConsPlusNormal"/>
              <w:rPr>
                <w:rFonts w:ascii="Courier New" w:hAnsi="Courier New" w:cs="Courier New"/>
              </w:rPr>
            </w:pPr>
          </w:p>
        </w:tc>
        <w:tc>
          <w:tcPr>
            <w:tcW w:w="1359" w:type="dxa"/>
          </w:tcPr>
          <w:p w:rsidR="00A231FD" w:rsidRPr="00C50D74" w:rsidRDefault="00A231FD" w:rsidP="005971C7">
            <w:pPr>
              <w:pStyle w:val="ConsPlusNormal"/>
              <w:rPr>
                <w:rFonts w:ascii="Courier New" w:hAnsi="Courier New" w:cs="Courier New"/>
              </w:rPr>
            </w:pPr>
          </w:p>
        </w:tc>
        <w:tc>
          <w:tcPr>
            <w:tcW w:w="2070" w:type="dxa"/>
          </w:tcPr>
          <w:p w:rsidR="00A231FD" w:rsidRPr="00C50D74" w:rsidRDefault="00A231FD" w:rsidP="005971C7">
            <w:pPr>
              <w:pStyle w:val="ConsPlusNormal"/>
              <w:rPr>
                <w:rFonts w:ascii="Courier New" w:hAnsi="Courier New" w:cs="Courier New"/>
              </w:rPr>
            </w:pPr>
          </w:p>
        </w:tc>
        <w:tc>
          <w:tcPr>
            <w:tcW w:w="2669" w:type="dxa"/>
          </w:tcPr>
          <w:p w:rsidR="00A231FD" w:rsidRPr="00C50D74" w:rsidRDefault="00A231FD" w:rsidP="005971C7">
            <w:pPr>
              <w:pStyle w:val="ConsPlusNormal"/>
              <w:rPr>
                <w:rFonts w:ascii="Courier New" w:hAnsi="Courier New" w:cs="Courier New"/>
              </w:rPr>
            </w:pPr>
          </w:p>
        </w:tc>
        <w:tc>
          <w:tcPr>
            <w:tcW w:w="1594"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767" w:type="dxa"/>
          </w:tcPr>
          <w:p w:rsidR="00A231FD" w:rsidRPr="00C50D74" w:rsidRDefault="00A231FD" w:rsidP="005971C7">
            <w:pPr>
              <w:pStyle w:val="ConsPlusNormal"/>
              <w:rPr>
                <w:rFonts w:ascii="Courier New" w:hAnsi="Courier New" w:cs="Courier New"/>
              </w:rPr>
            </w:pPr>
          </w:p>
        </w:tc>
      </w:tr>
      <w:tr w:rsidR="00A231FD" w:rsidRPr="00F0482A">
        <w:tc>
          <w:tcPr>
            <w:tcW w:w="1359" w:type="dxa"/>
          </w:tcPr>
          <w:p w:rsidR="00A231FD" w:rsidRPr="00C50D74" w:rsidRDefault="00A231FD" w:rsidP="005971C7">
            <w:pPr>
              <w:pStyle w:val="ConsPlusNormal"/>
              <w:rPr>
                <w:rFonts w:ascii="Courier New" w:hAnsi="Courier New" w:cs="Courier New"/>
              </w:rPr>
            </w:pPr>
          </w:p>
        </w:tc>
        <w:tc>
          <w:tcPr>
            <w:tcW w:w="1359" w:type="dxa"/>
          </w:tcPr>
          <w:p w:rsidR="00A231FD" w:rsidRPr="00C50D74" w:rsidRDefault="00A231FD" w:rsidP="005971C7">
            <w:pPr>
              <w:pStyle w:val="ConsPlusNormal"/>
              <w:rPr>
                <w:rFonts w:ascii="Courier New" w:hAnsi="Courier New" w:cs="Courier New"/>
              </w:rPr>
            </w:pPr>
          </w:p>
        </w:tc>
        <w:tc>
          <w:tcPr>
            <w:tcW w:w="2070" w:type="dxa"/>
          </w:tcPr>
          <w:p w:rsidR="00A231FD" w:rsidRPr="00C50D74" w:rsidRDefault="00A231FD" w:rsidP="005971C7">
            <w:pPr>
              <w:pStyle w:val="ConsPlusNormal"/>
              <w:rPr>
                <w:rFonts w:ascii="Courier New" w:hAnsi="Courier New" w:cs="Courier New"/>
              </w:rPr>
            </w:pPr>
          </w:p>
        </w:tc>
        <w:tc>
          <w:tcPr>
            <w:tcW w:w="2669" w:type="dxa"/>
          </w:tcPr>
          <w:p w:rsidR="00A231FD" w:rsidRPr="00C50D74" w:rsidRDefault="00A231FD" w:rsidP="005971C7">
            <w:pPr>
              <w:pStyle w:val="ConsPlusNormal"/>
              <w:rPr>
                <w:rFonts w:ascii="Courier New" w:hAnsi="Courier New" w:cs="Courier New"/>
              </w:rPr>
            </w:pPr>
          </w:p>
        </w:tc>
        <w:tc>
          <w:tcPr>
            <w:tcW w:w="1594"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767" w:type="dxa"/>
          </w:tcPr>
          <w:p w:rsidR="00A231FD" w:rsidRPr="00C50D74" w:rsidRDefault="00A231FD" w:rsidP="005971C7">
            <w:pPr>
              <w:pStyle w:val="ConsPlusNormal"/>
              <w:rPr>
                <w:rFonts w:ascii="Courier New" w:hAnsi="Courier New" w:cs="Courier New"/>
              </w:rPr>
            </w:pPr>
          </w:p>
        </w:tc>
      </w:tr>
      <w:tr w:rsidR="00A231FD" w:rsidRPr="00F0482A">
        <w:tblPrEx>
          <w:tblBorders>
            <w:left w:val="none" w:sz="0" w:space="0" w:color="auto"/>
          </w:tblBorders>
        </w:tblPrEx>
        <w:tc>
          <w:tcPr>
            <w:tcW w:w="1359" w:type="dxa"/>
            <w:tcBorders>
              <w:left w:val="nil"/>
              <w:bottom w:val="nil"/>
            </w:tcBorders>
          </w:tcPr>
          <w:p w:rsidR="00A231FD" w:rsidRPr="00C50D74" w:rsidRDefault="00A231FD" w:rsidP="005971C7">
            <w:pPr>
              <w:pStyle w:val="ConsPlusNormal"/>
              <w:rPr>
                <w:rFonts w:ascii="Courier New" w:hAnsi="Courier New" w:cs="Courier New"/>
              </w:rPr>
            </w:pPr>
          </w:p>
        </w:tc>
        <w:tc>
          <w:tcPr>
            <w:tcW w:w="1359" w:type="dxa"/>
          </w:tcPr>
          <w:p w:rsidR="00A231FD" w:rsidRPr="00C50D74" w:rsidRDefault="00A231FD" w:rsidP="005971C7">
            <w:pPr>
              <w:pStyle w:val="ConsPlusNormal"/>
              <w:rPr>
                <w:rFonts w:ascii="Courier New" w:hAnsi="Courier New" w:cs="Courier New"/>
              </w:rPr>
            </w:pPr>
            <w:r w:rsidRPr="00C50D74">
              <w:rPr>
                <w:rFonts w:ascii="Courier New" w:hAnsi="Courier New" w:cs="Courier New"/>
              </w:rPr>
              <w:t>Итого</w:t>
            </w:r>
          </w:p>
        </w:tc>
        <w:tc>
          <w:tcPr>
            <w:tcW w:w="2070" w:type="dxa"/>
          </w:tcPr>
          <w:p w:rsidR="00A231FD" w:rsidRPr="00C50D74" w:rsidRDefault="00A231FD" w:rsidP="005971C7">
            <w:pPr>
              <w:pStyle w:val="ConsPlusNormal"/>
              <w:jc w:val="center"/>
              <w:rPr>
                <w:rFonts w:ascii="Courier New" w:hAnsi="Courier New" w:cs="Courier New"/>
              </w:rPr>
            </w:pPr>
            <w:r w:rsidRPr="00C50D74">
              <w:rPr>
                <w:rFonts w:ascii="Courier New" w:hAnsi="Courier New" w:cs="Courier New"/>
              </w:rPr>
              <w:t>X</w:t>
            </w:r>
          </w:p>
        </w:tc>
        <w:tc>
          <w:tcPr>
            <w:tcW w:w="2669" w:type="dxa"/>
          </w:tcPr>
          <w:p w:rsidR="00A231FD" w:rsidRPr="00C50D74" w:rsidRDefault="00A231FD" w:rsidP="005971C7">
            <w:pPr>
              <w:pStyle w:val="ConsPlusNormal"/>
              <w:rPr>
                <w:rFonts w:ascii="Courier New" w:hAnsi="Courier New" w:cs="Courier New"/>
              </w:rPr>
            </w:pPr>
          </w:p>
        </w:tc>
        <w:tc>
          <w:tcPr>
            <w:tcW w:w="1594"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589" w:type="dxa"/>
          </w:tcPr>
          <w:p w:rsidR="00A231FD" w:rsidRPr="00C50D74" w:rsidRDefault="00A231FD" w:rsidP="005971C7">
            <w:pPr>
              <w:pStyle w:val="ConsPlusNormal"/>
              <w:rPr>
                <w:rFonts w:ascii="Courier New" w:hAnsi="Courier New" w:cs="Courier New"/>
              </w:rPr>
            </w:pPr>
          </w:p>
        </w:tc>
        <w:tc>
          <w:tcPr>
            <w:tcW w:w="1767" w:type="dxa"/>
          </w:tcPr>
          <w:p w:rsidR="00A231FD" w:rsidRPr="00C50D74" w:rsidRDefault="00A231FD" w:rsidP="005971C7">
            <w:pPr>
              <w:pStyle w:val="ConsPlusNormal"/>
              <w:rPr>
                <w:rFonts w:ascii="Courier New" w:hAnsi="Courier New" w:cs="Courier New"/>
              </w:rPr>
            </w:pPr>
          </w:p>
        </w:tc>
      </w:tr>
    </w:tbl>
    <w:p w:rsidR="00A231FD" w:rsidRPr="00C50D74" w:rsidRDefault="00A231FD" w:rsidP="005971C7">
      <w:pPr>
        <w:pStyle w:val="ConsPlusNormal"/>
        <w:ind w:firstLine="540"/>
        <w:jc w:val="both"/>
        <w:rPr>
          <w:rFonts w:ascii="Courier New" w:hAnsi="Courier New" w:cs="Courier New"/>
        </w:rPr>
      </w:pPr>
    </w:p>
    <w:p w:rsidR="00A231FD" w:rsidRDefault="00A231FD" w:rsidP="005971C7">
      <w:pPr>
        <w:pStyle w:val="ConsPlusNormal"/>
        <w:ind w:firstLine="540"/>
        <w:jc w:val="both"/>
        <w:rPr>
          <w:rFonts w:ascii="Courier New" w:hAnsi="Courier New" w:cs="Courier New"/>
        </w:rPr>
      </w:pPr>
    </w:p>
    <w:p w:rsidR="00A231FD" w:rsidRPr="00C50D74" w:rsidRDefault="00A231FD" w:rsidP="005971C7">
      <w:pPr>
        <w:pStyle w:val="ConsPlusNormal"/>
        <w:ind w:firstLine="540"/>
        <w:jc w:val="both"/>
        <w:rPr>
          <w:rFonts w:ascii="Courier New" w:hAnsi="Courier New" w:cs="Courier New"/>
        </w:rPr>
      </w:pPr>
    </w:p>
    <w:p w:rsidR="00A231FD" w:rsidRPr="00C50D74" w:rsidRDefault="00A231FD" w:rsidP="005971C7">
      <w:pPr>
        <w:pStyle w:val="ConsPlusNonformat"/>
        <w:jc w:val="both"/>
      </w:pPr>
      <w:r w:rsidRPr="00C50D74">
        <w:rPr>
          <w:sz w:val="18"/>
          <w:szCs w:val="18"/>
        </w:rPr>
        <w:t xml:space="preserve">                                     </w:t>
      </w:r>
      <w:r w:rsidRPr="00C50D74">
        <w:t xml:space="preserve"> 2.5. Поставленные на учет денежные обязательства*</w:t>
      </w:r>
    </w:p>
    <w:p w:rsidR="00A231FD" w:rsidRPr="00C50D74" w:rsidRDefault="00A231FD" w:rsidP="005971C7">
      <w:pPr>
        <w:adjustRightInd w:val="0"/>
        <w:jc w:val="both"/>
        <w:outlineLvl w:val="0"/>
        <w:rPr>
          <w:rFonts w:ascii="Courier New" w:hAnsi="Courier New" w:cs="Courier New"/>
          <w:sz w:val="18"/>
          <w:szCs w:val="18"/>
        </w:rPr>
      </w:pPr>
    </w:p>
    <w:tbl>
      <w:tblPr>
        <w:tblW w:w="0" w:type="auto"/>
        <w:tblInd w:w="2" w:type="dxa"/>
        <w:tblLayout w:type="fixed"/>
        <w:tblCellMar>
          <w:top w:w="102" w:type="dxa"/>
          <w:left w:w="62" w:type="dxa"/>
          <w:bottom w:w="102" w:type="dxa"/>
          <w:right w:w="62" w:type="dxa"/>
        </w:tblCellMar>
        <w:tblLook w:val="0000"/>
      </w:tblPr>
      <w:tblGrid>
        <w:gridCol w:w="1247"/>
        <w:gridCol w:w="1191"/>
        <w:gridCol w:w="2869"/>
        <w:gridCol w:w="5387"/>
      </w:tblGrid>
      <w:tr w:rsidR="00A231FD" w:rsidRPr="00F0482A">
        <w:tc>
          <w:tcPr>
            <w:tcW w:w="2438" w:type="dxa"/>
            <w:gridSpan w:val="2"/>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Документ</w:t>
            </w:r>
          </w:p>
        </w:tc>
        <w:tc>
          <w:tcPr>
            <w:tcW w:w="2869" w:type="dxa"/>
            <w:vMerge w:val="restart"/>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Учетный номер</w:t>
            </w:r>
          </w:p>
        </w:tc>
        <w:tc>
          <w:tcPr>
            <w:tcW w:w="5387" w:type="dxa"/>
            <w:vMerge w:val="restart"/>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Сумма на текущий финансовый год</w:t>
            </w:r>
          </w:p>
        </w:tc>
      </w:tr>
      <w:tr w:rsidR="00A231FD" w:rsidRPr="00F0482A">
        <w:tc>
          <w:tcPr>
            <w:tcW w:w="124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номер</w:t>
            </w:r>
          </w:p>
        </w:tc>
        <w:tc>
          <w:tcPr>
            <w:tcW w:w="1191"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дата</w:t>
            </w:r>
          </w:p>
        </w:tc>
        <w:tc>
          <w:tcPr>
            <w:tcW w:w="2869" w:type="dxa"/>
            <w:vMerge/>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p>
        </w:tc>
        <w:tc>
          <w:tcPr>
            <w:tcW w:w="5387" w:type="dxa"/>
            <w:vMerge/>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p>
        </w:tc>
      </w:tr>
      <w:tr w:rsidR="00A231FD" w:rsidRPr="00F0482A">
        <w:tc>
          <w:tcPr>
            <w:tcW w:w="124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1</w:t>
            </w:r>
          </w:p>
        </w:tc>
        <w:tc>
          <w:tcPr>
            <w:tcW w:w="1191"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2</w:t>
            </w:r>
          </w:p>
        </w:tc>
        <w:tc>
          <w:tcPr>
            <w:tcW w:w="2869"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3</w:t>
            </w:r>
          </w:p>
        </w:tc>
        <w:tc>
          <w:tcPr>
            <w:tcW w:w="538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center"/>
              <w:rPr>
                <w:rFonts w:ascii="Courier New" w:hAnsi="Courier New" w:cs="Courier New"/>
              </w:rPr>
            </w:pPr>
            <w:r w:rsidRPr="00F0482A">
              <w:rPr>
                <w:rFonts w:ascii="Courier New" w:hAnsi="Courier New" w:cs="Courier New"/>
              </w:rPr>
              <w:t>4</w:t>
            </w:r>
          </w:p>
        </w:tc>
      </w:tr>
      <w:tr w:rsidR="00A231FD" w:rsidRPr="00F0482A">
        <w:tc>
          <w:tcPr>
            <w:tcW w:w="1247" w:type="dxa"/>
            <w:vMerge w:val="restart"/>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c>
          <w:tcPr>
            <w:tcW w:w="1191" w:type="dxa"/>
            <w:vMerge w:val="restart"/>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c>
          <w:tcPr>
            <w:tcW w:w="2869" w:type="dxa"/>
            <w:vMerge w:val="restart"/>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c>
          <w:tcPr>
            <w:tcW w:w="538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r>
      <w:tr w:rsidR="00A231FD" w:rsidRPr="00F0482A">
        <w:tc>
          <w:tcPr>
            <w:tcW w:w="1247" w:type="dxa"/>
            <w:vMerge/>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both"/>
              <w:outlineLvl w:val="0"/>
              <w:rPr>
                <w:rFonts w:ascii="Courier New" w:hAnsi="Courier New" w:cs="Courier New"/>
              </w:rPr>
            </w:pPr>
          </w:p>
        </w:tc>
        <w:tc>
          <w:tcPr>
            <w:tcW w:w="1191" w:type="dxa"/>
            <w:vMerge/>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both"/>
              <w:outlineLvl w:val="0"/>
              <w:rPr>
                <w:rFonts w:ascii="Courier New" w:hAnsi="Courier New" w:cs="Courier New"/>
              </w:rPr>
            </w:pPr>
          </w:p>
        </w:tc>
        <w:tc>
          <w:tcPr>
            <w:tcW w:w="2869" w:type="dxa"/>
            <w:vMerge/>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jc w:val="both"/>
              <w:outlineLvl w:val="0"/>
              <w:rPr>
                <w:rFonts w:ascii="Courier New" w:hAnsi="Courier New" w:cs="Courier New"/>
              </w:rPr>
            </w:pPr>
          </w:p>
        </w:tc>
        <w:tc>
          <w:tcPr>
            <w:tcW w:w="538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r>
      <w:tr w:rsidR="00A231FD" w:rsidRPr="00F0482A">
        <w:tc>
          <w:tcPr>
            <w:tcW w:w="5307" w:type="dxa"/>
            <w:gridSpan w:val="3"/>
            <w:tcBorders>
              <w:top w:val="single" w:sz="4" w:space="0" w:color="auto"/>
              <w:right w:val="single" w:sz="4" w:space="0" w:color="auto"/>
            </w:tcBorders>
          </w:tcPr>
          <w:p w:rsidR="00A231FD" w:rsidRPr="00F0482A" w:rsidRDefault="00A231FD" w:rsidP="005971C7">
            <w:pPr>
              <w:adjustRightInd w:val="0"/>
              <w:jc w:val="right"/>
              <w:rPr>
                <w:rFonts w:ascii="Courier New" w:hAnsi="Courier New" w:cs="Courier New"/>
              </w:rPr>
            </w:pPr>
            <w:r w:rsidRPr="00F0482A">
              <w:rPr>
                <w:rFonts w:ascii="Courier New" w:hAnsi="Courier New" w:cs="Courier New"/>
              </w:rPr>
              <w:t>Итого по учетному номеру</w:t>
            </w:r>
          </w:p>
        </w:tc>
        <w:tc>
          <w:tcPr>
            <w:tcW w:w="5387" w:type="dxa"/>
            <w:tcBorders>
              <w:top w:val="single" w:sz="4" w:space="0" w:color="auto"/>
              <w:left w:val="single" w:sz="4" w:space="0" w:color="auto"/>
              <w:bottom w:val="single" w:sz="4" w:space="0" w:color="auto"/>
              <w:right w:val="single" w:sz="4" w:space="0" w:color="auto"/>
            </w:tcBorders>
          </w:tcPr>
          <w:p w:rsidR="00A231FD" w:rsidRPr="00F0482A" w:rsidRDefault="00A231FD" w:rsidP="005971C7">
            <w:pPr>
              <w:adjustRightInd w:val="0"/>
              <w:rPr>
                <w:rFonts w:ascii="Courier New" w:hAnsi="Courier New" w:cs="Courier New"/>
              </w:rPr>
            </w:pPr>
          </w:p>
        </w:tc>
      </w:tr>
    </w:tbl>
    <w:p w:rsidR="00A231FD" w:rsidRPr="00C50D74" w:rsidRDefault="00A231FD" w:rsidP="005971C7">
      <w:pPr>
        <w:pStyle w:val="ConsPlusNormal"/>
        <w:ind w:firstLine="540"/>
        <w:jc w:val="both"/>
        <w:rPr>
          <w:rFonts w:ascii="Courier New" w:hAnsi="Courier New" w:cs="Courier New"/>
        </w:rPr>
      </w:pPr>
    </w:p>
    <w:p w:rsidR="00A231FD" w:rsidRPr="00C50D74" w:rsidRDefault="00A231FD" w:rsidP="005971C7">
      <w:pPr>
        <w:pStyle w:val="ConsPlusNormal"/>
        <w:ind w:firstLine="540"/>
        <w:jc w:val="both"/>
        <w:rPr>
          <w:rFonts w:ascii="Courier New" w:hAnsi="Courier New" w:cs="Courier New"/>
        </w:rPr>
      </w:pPr>
    </w:p>
    <w:p w:rsidR="00A231FD" w:rsidRPr="00C50D74" w:rsidRDefault="00A231FD" w:rsidP="005971C7">
      <w:pPr>
        <w:pStyle w:val="ConsPlusNormal"/>
        <w:ind w:firstLine="540"/>
        <w:jc w:val="both"/>
        <w:rPr>
          <w:rFonts w:ascii="Courier New" w:hAnsi="Courier New" w:cs="Courier New"/>
        </w:rPr>
      </w:pPr>
    </w:p>
    <w:p w:rsidR="00A231FD" w:rsidRPr="00C50D74" w:rsidRDefault="00A231FD" w:rsidP="005971C7">
      <w:pPr>
        <w:pStyle w:val="ConsPlusNonformat"/>
        <w:jc w:val="both"/>
        <w:rPr>
          <w:sz w:val="28"/>
          <w:szCs w:val="28"/>
        </w:rPr>
      </w:pPr>
      <w:r w:rsidRPr="00C50D74">
        <w:rPr>
          <w:sz w:val="18"/>
          <w:szCs w:val="18"/>
        </w:rPr>
        <w:t>Ответственный исполнитель __________________ __________________ _______________________________ _______________</w:t>
      </w:r>
    </w:p>
    <w:p w:rsidR="00A231FD" w:rsidRPr="00C50D74" w:rsidRDefault="00A231FD" w:rsidP="005971C7">
      <w:pPr>
        <w:pStyle w:val="ConsPlusNonformat"/>
        <w:jc w:val="both"/>
        <w:rPr>
          <w:sz w:val="28"/>
          <w:szCs w:val="28"/>
        </w:rPr>
      </w:pPr>
      <w:r w:rsidRPr="00C50D74">
        <w:rPr>
          <w:sz w:val="18"/>
          <w:szCs w:val="18"/>
        </w:rPr>
        <w:t xml:space="preserve">                             (должность)         (подпись)           (расшифровка подписи)         (телефон)</w:t>
      </w:r>
    </w:p>
    <w:p w:rsidR="00A231FD" w:rsidRPr="00C50D74" w:rsidRDefault="00A231FD" w:rsidP="005971C7">
      <w:pPr>
        <w:pStyle w:val="ConsPlusNonformat"/>
        <w:jc w:val="both"/>
        <w:rPr>
          <w:sz w:val="28"/>
          <w:szCs w:val="28"/>
        </w:rPr>
      </w:pPr>
    </w:p>
    <w:p w:rsidR="00A231FD" w:rsidRPr="00C50D74" w:rsidRDefault="00A231FD" w:rsidP="005971C7">
      <w:pPr>
        <w:pStyle w:val="ConsPlusNonformat"/>
        <w:jc w:val="both"/>
        <w:rPr>
          <w:sz w:val="28"/>
          <w:szCs w:val="28"/>
        </w:rPr>
      </w:pPr>
      <w:r w:rsidRPr="00C50D74">
        <w:rPr>
          <w:sz w:val="18"/>
          <w:szCs w:val="18"/>
        </w:rPr>
        <w:t>"__" ___________ 20___ г.</w:t>
      </w:r>
    </w:p>
    <w:p w:rsidR="00A231FD" w:rsidRPr="00C50D74" w:rsidRDefault="00A231FD" w:rsidP="005971C7">
      <w:pPr>
        <w:pStyle w:val="ConsPlusNonformat"/>
        <w:jc w:val="both"/>
        <w:rPr>
          <w:sz w:val="28"/>
          <w:szCs w:val="28"/>
        </w:rPr>
      </w:pPr>
    </w:p>
    <w:p w:rsidR="00A231FD" w:rsidRPr="00C50D74" w:rsidRDefault="00A231FD" w:rsidP="005971C7">
      <w:pPr>
        <w:pStyle w:val="ConsPlusNonformat"/>
        <w:jc w:val="both"/>
      </w:pPr>
      <w:r w:rsidRPr="00C50D74">
        <w:rPr>
          <w:sz w:val="12"/>
          <w:szCs w:val="12"/>
        </w:rPr>
        <w:t xml:space="preserve">                                                                                                                        Номер страницы _______</w:t>
      </w:r>
    </w:p>
    <w:p w:rsidR="00A231FD" w:rsidRPr="00C50D74" w:rsidRDefault="00A231FD" w:rsidP="005971C7">
      <w:pPr>
        <w:pStyle w:val="ConsPlusNonformat"/>
        <w:jc w:val="both"/>
        <w:rPr>
          <w:sz w:val="12"/>
          <w:szCs w:val="12"/>
        </w:rPr>
      </w:pPr>
      <w:r w:rsidRPr="00C50D74">
        <w:rPr>
          <w:sz w:val="12"/>
          <w:szCs w:val="12"/>
        </w:rPr>
        <w:t xml:space="preserve">                                                                                                                        Всего страниц ______</w:t>
      </w:r>
    </w:p>
    <w:p w:rsidR="00A231FD" w:rsidRPr="00C50D74" w:rsidRDefault="00A231FD" w:rsidP="005971C7">
      <w:pPr>
        <w:rPr>
          <w:rFonts w:ascii="Courier New" w:hAnsi="Courier New" w:cs="Courier New"/>
          <w:sz w:val="16"/>
          <w:szCs w:val="16"/>
        </w:rPr>
      </w:pPr>
      <w:r w:rsidRPr="00C50D74">
        <w:rPr>
          <w:rFonts w:ascii="Courier New" w:hAnsi="Courier New" w:cs="Courier New"/>
          <w:sz w:val="16"/>
          <w:szCs w:val="16"/>
        </w:rPr>
        <w:t>_________________________________________</w:t>
      </w:r>
    </w:p>
    <w:p w:rsidR="00A231FD" w:rsidRPr="00C50D74" w:rsidRDefault="00A231FD" w:rsidP="005971C7">
      <w:r w:rsidRPr="00C50D74">
        <w:rPr>
          <w:rFonts w:ascii="Courier New" w:hAnsi="Courier New" w:cs="Courier New"/>
          <w:sz w:val="16"/>
          <w:szCs w:val="16"/>
        </w:rPr>
        <w:t>*раздел 2.5. вступает в действие с 01 января 2022 года</w:t>
      </w:r>
      <w:r>
        <w:rPr>
          <w:rFonts w:ascii="Courier New" w:hAnsi="Courier New" w:cs="Courier New"/>
          <w:sz w:val="16"/>
          <w:szCs w:val="16"/>
        </w:rPr>
        <w:t>»</w:t>
      </w:r>
    </w:p>
    <w:p w:rsidR="00A231FD" w:rsidRDefault="00A231FD" w:rsidP="005971C7">
      <w:pPr>
        <w:pStyle w:val="ConsPlusNormal"/>
        <w:ind w:left="10490"/>
        <w:jc w:val="right"/>
        <w:outlineLvl w:val="1"/>
        <w:rPr>
          <w:rFonts w:ascii="Times New Roman" w:hAnsi="Times New Roman" w:cs="Times New Roman"/>
          <w:sz w:val="20"/>
          <w:szCs w:val="20"/>
        </w:rPr>
      </w:pPr>
      <w:r>
        <w:br w:type="page"/>
      </w:r>
      <w:r w:rsidRPr="00392624">
        <w:rPr>
          <w:rFonts w:ascii="Times New Roman" w:hAnsi="Times New Roman" w:cs="Times New Roman"/>
          <w:sz w:val="20"/>
          <w:szCs w:val="20"/>
        </w:rPr>
        <w:t>Приложение № 11</w:t>
      </w:r>
    </w:p>
    <w:p w:rsidR="00A231FD" w:rsidRDefault="00A231FD" w:rsidP="00C90067">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392624" w:rsidRDefault="00A231FD" w:rsidP="005971C7">
      <w:pPr>
        <w:pStyle w:val="ConsPlusNormal"/>
        <w:ind w:left="10490"/>
        <w:outlineLvl w:val="1"/>
        <w:rPr>
          <w:rFonts w:ascii="Times New Roman" w:hAnsi="Times New Roman" w:cs="Times New Roman"/>
          <w:sz w:val="20"/>
          <w:szCs w:val="20"/>
        </w:rPr>
      </w:pPr>
    </w:p>
    <w:p w:rsidR="00A231FD" w:rsidRDefault="00A231FD" w:rsidP="005971C7">
      <w:pPr>
        <w:pStyle w:val="ConsPlusNormal"/>
        <w:jc w:val="both"/>
      </w:pPr>
    </w:p>
    <w:p w:rsidR="00A231FD" w:rsidRDefault="00A231FD" w:rsidP="005971C7">
      <w:pPr>
        <w:pStyle w:val="ConsPlusNonformat"/>
        <w:jc w:val="both"/>
      </w:pPr>
      <w:bookmarkStart w:id="14" w:name="P1982"/>
      <w:bookmarkEnd w:id="14"/>
      <w:r>
        <w:t xml:space="preserve">                            ВЫПИСКА</w:t>
      </w:r>
    </w:p>
    <w:p w:rsidR="00A231FD" w:rsidRDefault="00A231FD" w:rsidP="005971C7">
      <w:pPr>
        <w:pStyle w:val="ConsPlusNonformat"/>
        <w:jc w:val="both"/>
      </w:pPr>
      <w:r>
        <w:t xml:space="preserve">      из лицевого счета для учета операций со средствами,       ┌───────┐</w:t>
      </w:r>
    </w:p>
    <w:p w:rsidR="00A231FD" w:rsidRDefault="00A231FD" w:rsidP="005971C7">
      <w:pPr>
        <w:pStyle w:val="ConsPlusNonformat"/>
        <w:jc w:val="both"/>
      </w:pPr>
      <w:r>
        <w:t xml:space="preserve">            поступающими во временное распоряжение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получателя бюджетных средств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за "__" __________ 20___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Дата предыдущей выписки │       │</w:t>
      </w:r>
    </w:p>
    <w:p w:rsidR="00A231FD" w:rsidRDefault="00A231FD" w:rsidP="005971C7">
      <w:pPr>
        <w:pStyle w:val="ConsPlusNonformat"/>
        <w:jc w:val="both"/>
      </w:pPr>
      <w:r>
        <w:t>Финансовый орган ___________________________                    ├───────┤</w:t>
      </w:r>
    </w:p>
    <w:p w:rsidR="00A231FD" w:rsidRDefault="00A231FD" w:rsidP="005971C7">
      <w:pPr>
        <w:pStyle w:val="ConsPlusNonformat"/>
        <w:jc w:val="both"/>
      </w:pPr>
      <w:r>
        <w:t xml:space="preserve">                                                                │       │</w:t>
      </w:r>
    </w:p>
    <w:p w:rsidR="00A231FD" w:rsidRDefault="00A231FD" w:rsidP="005971C7">
      <w:pPr>
        <w:pStyle w:val="ConsPlusNonformat"/>
        <w:jc w:val="both"/>
      </w:pPr>
      <w:r>
        <w:t>Получатель бюджетных средств ______________                     ├───────┤</w:t>
      </w:r>
    </w:p>
    <w:p w:rsidR="00A231FD" w:rsidRDefault="00A231FD" w:rsidP="005971C7">
      <w:pPr>
        <w:pStyle w:val="ConsPlusNonformat"/>
        <w:jc w:val="both"/>
      </w:pPr>
      <w:r>
        <w:t xml:space="preserve">                                                                │       │</w:t>
      </w:r>
    </w:p>
    <w:p w:rsidR="00A231FD" w:rsidRDefault="00A231FD" w:rsidP="005971C7">
      <w:pPr>
        <w:pStyle w:val="ConsPlusNonformat"/>
        <w:jc w:val="both"/>
      </w:pPr>
      <w:r>
        <w:t>Главный распорядитель бюджетных средств ___________ Глава по БК ├───────┤</w:t>
      </w:r>
    </w:p>
    <w:p w:rsidR="00A231FD" w:rsidRDefault="00A231FD" w:rsidP="005971C7">
      <w:pPr>
        <w:pStyle w:val="ConsPlusNonformat"/>
        <w:jc w:val="both"/>
      </w:pPr>
      <w:r>
        <w:t xml:space="preserve">                                                                │       │</w:t>
      </w:r>
    </w:p>
    <w:p w:rsidR="00A231FD" w:rsidRDefault="00A231FD" w:rsidP="005971C7">
      <w:pPr>
        <w:pStyle w:val="ConsPlusNonformat"/>
        <w:jc w:val="both"/>
      </w:pPr>
      <w:r>
        <w:t>Наименование бюджета _____________________________              ├───────┤</w:t>
      </w:r>
    </w:p>
    <w:p w:rsidR="00A231FD" w:rsidRDefault="00A231FD" w:rsidP="005971C7">
      <w:pPr>
        <w:pStyle w:val="ConsPlusNonformat"/>
        <w:jc w:val="both"/>
      </w:pPr>
      <w:r>
        <w:t xml:space="preserve">                                                                │       │</w:t>
      </w:r>
    </w:p>
    <w:p w:rsidR="00A231FD" w:rsidRDefault="00A231FD" w:rsidP="005971C7">
      <w:pPr>
        <w:pStyle w:val="ConsPlusNonformat"/>
        <w:jc w:val="both"/>
      </w:pPr>
      <w:r>
        <w:t>Периодичность: ежедневная                                       ├───────┤</w:t>
      </w:r>
    </w:p>
    <w:p w:rsidR="00A231FD" w:rsidRDefault="00A231FD" w:rsidP="005971C7">
      <w:pPr>
        <w:pStyle w:val="ConsPlusNonformat"/>
        <w:jc w:val="both"/>
      </w:pPr>
      <w:r>
        <w:t>Единица измерения: руб.                                 по ОКЕИ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Остаток средств на начало дня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Остаток средств на конец дня  │       │</w:t>
      </w:r>
    </w:p>
    <w:p w:rsidR="00A231FD" w:rsidRDefault="00A231FD" w:rsidP="005971C7">
      <w:pPr>
        <w:pStyle w:val="ConsPlusNonformat"/>
        <w:jc w:val="both"/>
      </w:pPr>
      <w:r>
        <w:t xml:space="preserve">                                                                └───────┘</w:t>
      </w:r>
    </w:p>
    <w:p w:rsidR="00A231FD" w:rsidRDefault="00A231FD" w:rsidP="005971C7">
      <w:pPr>
        <w:pStyle w:val="ConsPlusNormal"/>
        <w:jc w:val="both"/>
      </w:pPr>
    </w:p>
    <w:p w:rsidR="00A231FD" w:rsidRDefault="00A231FD" w:rsidP="005971C7">
      <w:pPr>
        <w:sectPr w:rsidR="00A231FD" w:rsidSect="005971C7">
          <w:headerReference w:type="default" r:id="rId23"/>
          <w:footerReference w:type="default" r:id="rId24"/>
          <w:headerReference w:type="first" r:id="rId25"/>
          <w:footerReference w:type="first" r:id="rId26"/>
          <w:pgSz w:w="16838" w:h="11905" w:orient="landscape"/>
          <w:pgMar w:top="709" w:right="1134" w:bottom="850" w:left="851" w:header="0" w:footer="0" w:gutter="0"/>
          <w:cols w:space="720"/>
          <w:titlePg/>
          <w:docGrid w:linePitch="299"/>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2115"/>
        <w:gridCol w:w="957"/>
        <w:gridCol w:w="819"/>
        <w:gridCol w:w="2049"/>
        <w:gridCol w:w="960"/>
        <w:gridCol w:w="129"/>
        <w:gridCol w:w="1041"/>
        <w:gridCol w:w="1812"/>
        <w:gridCol w:w="1440"/>
      </w:tblGrid>
      <w:tr w:rsidR="00A231FD" w:rsidRPr="00002CBD">
        <w:tc>
          <w:tcPr>
            <w:tcW w:w="585" w:type="dxa"/>
            <w:vMerge w:val="restart"/>
          </w:tcPr>
          <w:p w:rsidR="00A231FD" w:rsidRDefault="00A231FD" w:rsidP="005971C7">
            <w:pPr>
              <w:pStyle w:val="ConsPlusNormal"/>
              <w:jc w:val="center"/>
            </w:pPr>
            <w:r>
              <w:t>N п/п</w:t>
            </w:r>
          </w:p>
        </w:tc>
        <w:tc>
          <w:tcPr>
            <w:tcW w:w="3891" w:type="dxa"/>
            <w:gridSpan w:val="3"/>
          </w:tcPr>
          <w:p w:rsidR="00A231FD" w:rsidRDefault="00A231FD" w:rsidP="005971C7">
            <w:pPr>
              <w:pStyle w:val="ConsPlusNormal"/>
              <w:jc w:val="center"/>
            </w:pPr>
            <w:r>
              <w:t>Документ, подтверждающий проведение операции</w:t>
            </w:r>
          </w:p>
        </w:tc>
        <w:tc>
          <w:tcPr>
            <w:tcW w:w="4179" w:type="dxa"/>
            <w:gridSpan w:val="4"/>
          </w:tcPr>
          <w:p w:rsidR="00A231FD" w:rsidRDefault="00A231FD" w:rsidP="005971C7">
            <w:pPr>
              <w:pStyle w:val="ConsPlusNormal"/>
              <w:jc w:val="center"/>
            </w:pPr>
            <w:r>
              <w:t>Документ-основание для проведения операций со средствами во временном распоряжении</w:t>
            </w:r>
          </w:p>
        </w:tc>
        <w:tc>
          <w:tcPr>
            <w:tcW w:w="1812" w:type="dxa"/>
            <w:vMerge w:val="restart"/>
          </w:tcPr>
          <w:p w:rsidR="00A231FD" w:rsidRDefault="00A231FD" w:rsidP="005971C7">
            <w:pPr>
              <w:pStyle w:val="ConsPlusNormal"/>
              <w:jc w:val="center"/>
            </w:pPr>
            <w:r>
              <w:t>Поступления</w:t>
            </w:r>
          </w:p>
        </w:tc>
        <w:tc>
          <w:tcPr>
            <w:tcW w:w="1440" w:type="dxa"/>
            <w:vMerge w:val="restart"/>
          </w:tcPr>
          <w:p w:rsidR="00A231FD" w:rsidRDefault="00A231FD" w:rsidP="005971C7">
            <w:pPr>
              <w:pStyle w:val="ConsPlusNormal"/>
              <w:jc w:val="center"/>
            </w:pPr>
            <w:r>
              <w:t>Выплаты</w:t>
            </w:r>
          </w:p>
        </w:tc>
      </w:tr>
      <w:tr w:rsidR="00A231FD" w:rsidRPr="00002CBD">
        <w:tc>
          <w:tcPr>
            <w:tcW w:w="585" w:type="dxa"/>
            <w:vMerge/>
          </w:tcPr>
          <w:p w:rsidR="00A231FD" w:rsidRPr="00002CBD" w:rsidRDefault="00A231FD" w:rsidP="005971C7"/>
        </w:tc>
        <w:tc>
          <w:tcPr>
            <w:tcW w:w="2115" w:type="dxa"/>
          </w:tcPr>
          <w:p w:rsidR="00A231FD" w:rsidRDefault="00A231FD" w:rsidP="005971C7">
            <w:pPr>
              <w:pStyle w:val="ConsPlusNormal"/>
              <w:jc w:val="center"/>
            </w:pPr>
            <w:r>
              <w:t>наименование</w:t>
            </w:r>
          </w:p>
        </w:tc>
        <w:tc>
          <w:tcPr>
            <w:tcW w:w="957" w:type="dxa"/>
          </w:tcPr>
          <w:p w:rsidR="00A231FD" w:rsidRDefault="00A231FD" w:rsidP="005971C7">
            <w:pPr>
              <w:pStyle w:val="ConsPlusNormal"/>
              <w:jc w:val="center"/>
            </w:pPr>
            <w:r>
              <w:t>номер</w:t>
            </w:r>
          </w:p>
        </w:tc>
        <w:tc>
          <w:tcPr>
            <w:tcW w:w="819" w:type="dxa"/>
          </w:tcPr>
          <w:p w:rsidR="00A231FD" w:rsidRDefault="00A231FD" w:rsidP="005971C7">
            <w:pPr>
              <w:pStyle w:val="ConsPlusNormal"/>
              <w:jc w:val="center"/>
            </w:pPr>
            <w:r>
              <w:t>дата</w:t>
            </w:r>
          </w:p>
        </w:tc>
        <w:tc>
          <w:tcPr>
            <w:tcW w:w="2049" w:type="dxa"/>
          </w:tcPr>
          <w:p w:rsidR="00A231FD" w:rsidRDefault="00A231FD" w:rsidP="005971C7">
            <w:pPr>
              <w:pStyle w:val="ConsPlusNormal"/>
              <w:jc w:val="center"/>
            </w:pPr>
            <w:r>
              <w:t>наименование</w:t>
            </w:r>
          </w:p>
        </w:tc>
        <w:tc>
          <w:tcPr>
            <w:tcW w:w="960" w:type="dxa"/>
          </w:tcPr>
          <w:p w:rsidR="00A231FD" w:rsidRDefault="00A231FD" w:rsidP="005971C7">
            <w:pPr>
              <w:pStyle w:val="ConsPlusNormal"/>
              <w:jc w:val="center"/>
            </w:pPr>
            <w:r>
              <w:t>номер</w:t>
            </w:r>
          </w:p>
        </w:tc>
        <w:tc>
          <w:tcPr>
            <w:tcW w:w="1170" w:type="dxa"/>
            <w:gridSpan w:val="2"/>
          </w:tcPr>
          <w:p w:rsidR="00A231FD" w:rsidRDefault="00A231FD" w:rsidP="005971C7">
            <w:pPr>
              <w:pStyle w:val="ConsPlusNormal"/>
              <w:jc w:val="center"/>
            </w:pPr>
            <w:r>
              <w:t>дата</w:t>
            </w:r>
          </w:p>
        </w:tc>
        <w:tc>
          <w:tcPr>
            <w:tcW w:w="1812" w:type="dxa"/>
            <w:vMerge/>
          </w:tcPr>
          <w:p w:rsidR="00A231FD" w:rsidRPr="00002CBD" w:rsidRDefault="00A231FD" w:rsidP="005971C7"/>
        </w:tc>
        <w:tc>
          <w:tcPr>
            <w:tcW w:w="1440" w:type="dxa"/>
            <w:vMerge/>
          </w:tcPr>
          <w:p w:rsidR="00A231FD" w:rsidRPr="00002CBD" w:rsidRDefault="00A231FD" w:rsidP="005971C7"/>
        </w:tc>
      </w:tr>
      <w:tr w:rsidR="00A231FD" w:rsidRPr="00002CBD">
        <w:tc>
          <w:tcPr>
            <w:tcW w:w="585" w:type="dxa"/>
          </w:tcPr>
          <w:p w:rsidR="00A231FD" w:rsidRDefault="00A231FD" w:rsidP="005971C7">
            <w:pPr>
              <w:pStyle w:val="ConsPlusNormal"/>
              <w:jc w:val="center"/>
            </w:pPr>
            <w:r>
              <w:t>1</w:t>
            </w:r>
          </w:p>
        </w:tc>
        <w:tc>
          <w:tcPr>
            <w:tcW w:w="2115" w:type="dxa"/>
          </w:tcPr>
          <w:p w:rsidR="00A231FD" w:rsidRDefault="00A231FD" w:rsidP="005971C7">
            <w:pPr>
              <w:pStyle w:val="ConsPlusNormal"/>
              <w:jc w:val="center"/>
            </w:pPr>
            <w:r>
              <w:t>2</w:t>
            </w:r>
          </w:p>
        </w:tc>
        <w:tc>
          <w:tcPr>
            <w:tcW w:w="957" w:type="dxa"/>
          </w:tcPr>
          <w:p w:rsidR="00A231FD" w:rsidRDefault="00A231FD" w:rsidP="005971C7">
            <w:pPr>
              <w:pStyle w:val="ConsPlusNormal"/>
              <w:jc w:val="center"/>
            </w:pPr>
            <w:r>
              <w:t>3</w:t>
            </w:r>
          </w:p>
        </w:tc>
        <w:tc>
          <w:tcPr>
            <w:tcW w:w="819" w:type="dxa"/>
          </w:tcPr>
          <w:p w:rsidR="00A231FD" w:rsidRDefault="00A231FD" w:rsidP="005971C7">
            <w:pPr>
              <w:pStyle w:val="ConsPlusNormal"/>
              <w:jc w:val="center"/>
            </w:pPr>
            <w:r>
              <w:t>4</w:t>
            </w:r>
          </w:p>
        </w:tc>
        <w:tc>
          <w:tcPr>
            <w:tcW w:w="2049" w:type="dxa"/>
          </w:tcPr>
          <w:p w:rsidR="00A231FD" w:rsidRDefault="00A231FD" w:rsidP="005971C7">
            <w:pPr>
              <w:pStyle w:val="ConsPlusNormal"/>
              <w:jc w:val="center"/>
            </w:pPr>
            <w:r>
              <w:t>5</w:t>
            </w:r>
          </w:p>
        </w:tc>
        <w:tc>
          <w:tcPr>
            <w:tcW w:w="960" w:type="dxa"/>
          </w:tcPr>
          <w:p w:rsidR="00A231FD" w:rsidRDefault="00A231FD" w:rsidP="005971C7">
            <w:pPr>
              <w:pStyle w:val="ConsPlusNormal"/>
              <w:jc w:val="center"/>
            </w:pPr>
            <w:r>
              <w:t>6</w:t>
            </w:r>
          </w:p>
        </w:tc>
        <w:tc>
          <w:tcPr>
            <w:tcW w:w="1170" w:type="dxa"/>
            <w:gridSpan w:val="2"/>
          </w:tcPr>
          <w:p w:rsidR="00A231FD" w:rsidRDefault="00A231FD" w:rsidP="005971C7">
            <w:pPr>
              <w:pStyle w:val="ConsPlusNormal"/>
              <w:jc w:val="center"/>
            </w:pPr>
            <w:r>
              <w:t>7</w:t>
            </w:r>
          </w:p>
        </w:tc>
        <w:tc>
          <w:tcPr>
            <w:tcW w:w="1812" w:type="dxa"/>
          </w:tcPr>
          <w:p w:rsidR="00A231FD" w:rsidRDefault="00A231FD" w:rsidP="005971C7">
            <w:pPr>
              <w:pStyle w:val="ConsPlusNormal"/>
              <w:jc w:val="center"/>
            </w:pPr>
            <w:r>
              <w:t>8</w:t>
            </w:r>
          </w:p>
        </w:tc>
        <w:tc>
          <w:tcPr>
            <w:tcW w:w="1440" w:type="dxa"/>
          </w:tcPr>
          <w:p w:rsidR="00A231FD" w:rsidRDefault="00A231FD" w:rsidP="005971C7">
            <w:pPr>
              <w:pStyle w:val="ConsPlusNormal"/>
              <w:jc w:val="center"/>
            </w:pPr>
            <w:r>
              <w:t>9</w:t>
            </w:r>
          </w:p>
        </w:tc>
      </w:tr>
      <w:tr w:rsidR="00A231FD" w:rsidRPr="00002CBD">
        <w:tc>
          <w:tcPr>
            <w:tcW w:w="585" w:type="dxa"/>
          </w:tcPr>
          <w:p w:rsidR="00A231FD" w:rsidRDefault="00A231FD" w:rsidP="005971C7">
            <w:pPr>
              <w:pStyle w:val="ConsPlusNormal"/>
            </w:pPr>
          </w:p>
        </w:tc>
        <w:tc>
          <w:tcPr>
            <w:tcW w:w="2115" w:type="dxa"/>
          </w:tcPr>
          <w:p w:rsidR="00A231FD" w:rsidRDefault="00A231FD" w:rsidP="005971C7">
            <w:pPr>
              <w:pStyle w:val="ConsPlusNormal"/>
            </w:pPr>
          </w:p>
        </w:tc>
        <w:tc>
          <w:tcPr>
            <w:tcW w:w="957" w:type="dxa"/>
          </w:tcPr>
          <w:p w:rsidR="00A231FD" w:rsidRDefault="00A231FD" w:rsidP="005971C7">
            <w:pPr>
              <w:pStyle w:val="ConsPlusNormal"/>
            </w:pPr>
          </w:p>
        </w:tc>
        <w:tc>
          <w:tcPr>
            <w:tcW w:w="819" w:type="dxa"/>
          </w:tcPr>
          <w:p w:rsidR="00A231FD" w:rsidRDefault="00A231FD" w:rsidP="005971C7">
            <w:pPr>
              <w:pStyle w:val="ConsPlusNormal"/>
            </w:pPr>
          </w:p>
        </w:tc>
        <w:tc>
          <w:tcPr>
            <w:tcW w:w="2049" w:type="dxa"/>
          </w:tcPr>
          <w:p w:rsidR="00A231FD" w:rsidRDefault="00A231FD" w:rsidP="005971C7">
            <w:pPr>
              <w:pStyle w:val="ConsPlusNormal"/>
            </w:pPr>
          </w:p>
        </w:tc>
        <w:tc>
          <w:tcPr>
            <w:tcW w:w="960" w:type="dxa"/>
          </w:tcPr>
          <w:p w:rsidR="00A231FD" w:rsidRDefault="00A231FD" w:rsidP="005971C7">
            <w:pPr>
              <w:pStyle w:val="ConsPlusNormal"/>
            </w:pPr>
          </w:p>
        </w:tc>
        <w:tc>
          <w:tcPr>
            <w:tcW w:w="1170" w:type="dxa"/>
            <w:gridSpan w:val="2"/>
          </w:tcPr>
          <w:p w:rsidR="00A231FD" w:rsidRDefault="00A231FD" w:rsidP="005971C7">
            <w:pPr>
              <w:pStyle w:val="ConsPlusNormal"/>
            </w:pPr>
          </w:p>
        </w:tc>
        <w:tc>
          <w:tcPr>
            <w:tcW w:w="1812" w:type="dxa"/>
          </w:tcPr>
          <w:p w:rsidR="00A231FD" w:rsidRDefault="00A231FD" w:rsidP="005971C7">
            <w:pPr>
              <w:pStyle w:val="ConsPlusNormal"/>
            </w:pPr>
          </w:p>
        </w:tc>
        <w:tc>
          <w:tcPr>
            <w:tcW w:w="1440" w:type="dxa"/>
          </w:tcPr>
          <w:p w:rsidR="00A231FD" w:rsidRDefault="00A231FD" w:rsidP="005971C7">
            <w:pPr>
              <w:pStyle w:val="ConsPlusNormal"/>
            </w:pPr>
          </w:p>
        </w:tc>
      </w:tr>
      <w:tr w:rsidR="00A231FD" w:rsidRPr="00002CBD">
        <w:tc>
          <w:tcPr>
            <w:tcW w:w="585" w:type="dxa"/>
          </w:tcPr>
          <w:p w:rsidR="00A231FD" w:rsidRDefault="00A231FD" w:rsidP="005971C7">
            <w:pPr>
              <w:pStyle w:val="ConsPlusNormal"/>
            </w:pPr>
          </w:p>
        </w:tc>
        <w:tc>
          <w:tcPr>
            <w:tcW w:w="2115" w:type="dxa"/>
          </w:tcPr>
          <w:p w:rsidR="00A231FD" w:rsidRDefault="00A231FD" w:rsidP="005971C7">
            <w:pPr>
              <w:pStyle w:val="ConsPlusNormal"/>
            </w:pPr>
          </w:p>
        </w:tc>
        <w:tc>
          <w:tcPr>
            <w:tcW w:w="957" w:type="dxa"/>
          </w:tcPr>
          <w:p w:rsidR="00A231FD" w:rsidRDefault="00A231FD" w:rsidP="005971C7">
            <w:pPr>
              <w:pStyle w:val="ConsPlusNormal"/>
            </w:pPr>
          </w:p>
        </w:tc>
        <w:tc>
          <w:tcPr>
            <w:tcW w:w="819" w:type="dxa"/>
          </w:tcPr>
          <w:p w:rsidR="00A231FD" w:rsidRDefault="00A231FD" w:rsidP="005971C7">
            <w:pPr>
              <w:pStyle w:val="ConsPlusNormal"/>
            </w:pPr>
          </w:p>
        </w:tc>
        <w:tc>
          <w:tcPr>
            <w:tcW w:w="2049" w:type="dxa"/>
          </w:tcPr>
          <w:p w:rsidR="00A231FD" w:rsidRDefault="00A231FD" w:rsidP="005971C7">
            <w:pPr>
              <w:pStyle w:val="ConsPlusNormal"/>
            </w:pPr>
          </w:p>
        </w:tc>
        <w:tc>
          <w:tcPr>
            <w:tcW w:w="960" w:type="dxa"/>
          </w:tcPr>
          <w:p w:rsidR="00A231FD" w:rsidRDefault="00A231FD" w:rsidP="005971C7">
            <w:pPr>
              <w:pStyle w:val="ConsPlusNormal"/>
            </w:pPr>
          </w:p>
        </w:tc>
        <w:tc>
          <w:tcPr>
            <w:tcW w:w="1170" w:type="dxa"/>
            <w:gridSpan w:val="2"/>
          </w:tcPr>
          <w:p w:rsidR="00A231FD" w:rsidRDefault="00A231FD" w:rsidP="005971C7">
            <w:pPr>
              <w:pStyle w:val="ConsPlusNormal"/>
            </w:pPr>
          </w:p>
        </w:tc>
        <w:tc>
          <w:tcPr>
            <w:tcW w:w="1812" w:type="dxa"/>
          </w:tcPr>
          <w:p w:rsidR="00A231FD" w:rsidRDefault="00A231FD" w:rsidP="005971C7">
            <w:pPr>
              <w:pStyle w:val="ConsPlusNormal"/>
            </w:pPr>
          </w:p>
        </w:tc>
        <w:tc>
          <w:tcPr>
            <w:tcW w:w="1440" w:type="dxa"/>
          </w:tcPr>
          <w:p w:rsidR="00A231FD" w:rsidRDefault="00A231FD" w:rsidP="005971C7">
            <w:pPr>
              <w:pStyle w:val="ConsPlusNormal"/>
            </w:pPr>
          </w:p>
        </w:tc>
      </w:tr>
      <w:tr w:rsidR="00A231FD" w:rsidRPr="00002CBD">
        <w:tc>
          <w:tcPr>
            <w:tcW w:w="585" w:type="dxa"/>
          </w:tcPr>
          <w:p w:rsidR="00A231FD" w:rsidRDefault="00A231FD" w:rsidP="005971C7">
            <w:pPr>
              <w:pStyle w:val="ConsPlusNormal"/>
            </w:pPr>
          </w:p>
        </w:tc>
        <w:tc>
          <w:tcPr>
            <w:tcW w:w="2115" w:type="dxa"/>
          </w:tcPr>
          <w:p w:rsidR="00A231FD" w:rsidRDefault="00A231FD" w:rsidP="005971C7">
            <w:pPr>
              <w:pStyle w:val="ConsPlusNormal"/>
            </w:pPr>
          </w:p>
        </w:tc>
        <w:tc>
          <w:tcPr>
            <w:tcW w:w="957" w:type="dxa"/>
          </w:tcPr>
          <w:p w:rsidR="00A231FD" w:rsidRDefault="00A231FD" w:rsidP="005971C7">
            <w:pPr>
              <w:pStyle w:val="ConsPlusNormal"/>
            </w:pPr>
          </w:p>
        </w:tc>
        <w:tc>
          <w:tcPr>
            <w:tcW w:w="819" w:type="dxa"/>
          </w:tcPr>
          <w:p w:rsidR="00A231FD" w:rsidRDefault="00A231FD" w:rsidP="005971C7">
            <w:pPr>
              <w:pStyle w:val="ConsPlusNormal"/>
            </w:pPr>
          </w:p>
        </w:tc>
        <w:tc>
          <w:tcPr>
            <w:tcW w:w="2049" w:type="dxa"/>
          </w:tcPr>
          <w:p w:rsidR="00A231FD" w:rsidRDefault="00A231FD" w:rsidP="005971C7">
            <w:pPr>
              <w:pStyle w:val="ConsPlusNormal"/>
            </w:pPr>
          </w:p>
        </w:tc>
        <w:tc>
          <w:tcPr>
            <w:tcW w:w="960" w:type="dxa"/>
          </w:tcPr>
          <w:p w:rsidR="00A231FD" w:rsidRDefault="00A231FD" w:rsidP="005971C7">
            <w:pPr>
              <w:pStyle w:val="ConsPlusNormal"/>
            </w:pPr>
          </w:p>
        </w:tc>
        <w:tc>
          <w:tcPr>
            <w:tcW w:w="1170" w:type="dxa"/>
            <w:gridSpan w:val="2"/>
          </w:tcPr>
          <w:p w:rsidR="00A231FD" w:rsidRDefault="00A231FD" w:rsidP="005971C7">
            <w:pPr>
              <w:pStyle w:val="ConsPlusNormal"/>
            </w:pPr>
          </w:p>
        </w:tc>
        <w:tc>
          <w:tcPr>
            <w:tcW w:w="1812" w:type="dxa"/>
          </w:tcPr>
          <w:p w:rsidR="00A231FD" w:rsidRDefault="00A231FD" w:rsidP="005971C7">
            <w:pPr>
              <w:pStyle w:val="ConsPlusNormal"/>
            </w:pPr>
          </w:p>
        </w:tc>
        <w:tc>
          <w:tcPr>
            <w:tcW w:w="1440" w:type="dxa"/>
          </w:tcPr>
          <w:p w:rsidR="00A231FD" w:rsidRDefault="00A231FD" w:rsidP="005971C7">
            <w:pPr>
              <w:pStyle w:val="ConsPlusNormal"/>
            </w:pPr>
          </w:p>
        </w:tc>
      </w:tr>
      <w:tr w:rsidR="00A231FD" w:rsidRPr="00002CBD">
        <w:tblPrEx>
          <w:tblBorders>
            <w:left w:val="none" w:sz="0" w:space="0" w:color="auto"/>
          </w:tblBorders>
        </w:tblPrEx>
        <w:tc>
          <w:tcPr>
            <w:tcW w:w="7614" w:type="dxa"/>
            <w:gridSpan w:val="7"/>
            <w:tcBorders>
              <w:left w:val="nil"/>
              <w:bottom w:val="nil"/>
            </w:tcBorders>
          </w:tcPr>
          <w:p w:rsidR="00A231FD" w:rsidRDefault="00A231FD" w:rsidP="005971C7">
            <w:pPr>
              <w:pStyle w:val="ConsPlusNormal"/>
            </w:pPr>
          </w:p>
        </w:tc>
        <w:tc>
          <w:tcPr>
            <w:tcW w:w="1041" w:type="dxa"/>
          </w:tcPr>
          <w:p w:rsidR="00A231FD" w:rsidRDefault="00A231FD" w:rsidP="005971C7">
            <w:pPr>
              <w:pStyle w:val="ConsPlusNormal"/>
              <w:jc w:val="both"/>
            </w:pPr>
            <w:r>
              <w:t>Итого</w:t>
            </w:r>
          </w:p>
        </w:tc>
        <w:tc>
          <w:tcPr>
            <w:tcW w:w="1812" w:type="dxa"/>
          </w:tcPr>
          <w:p w:rsidR="00A231FD" w:rsidRDefault="00A231FD" w:rsidP="005971C7">
            <w:pPr>
              <w:pStyle w:val="ConsPlusNormal"/>
            </w:pPr>
          </w:p>
        </w:tc>
        <w:tc>
          <w:tcPr>
            <w:tcW w:w="1440" w:type="dxa"/>
          </w:tcPr>
          <w:p w:rsidR="00A231FD" w:rsidRDefault="00A231FD" w:rsidP="005971C7">
            <w:pPr>
              <w:pStyle w:val="ConsPlusNormal"/>
            </w:pPr>
          </w:p>
        </w:tc>
      </w:tr>
    </w:tbl>
    <w:p w:rsidR="00A231FD" w:rsidRDefault="00A231FD" w:rsidP="005971C7">
      <w:pPr>
        <w:pStyle w:val="ConsPlusNormal"/>
      </w:pPr>
    </w:p>
    <w:p w:rsidR="00A231FD" w:rsidRDefault="00A231FD" w:rsidP="005971C7">
      <w:pPr>
        <w:pStyle w:val="ConsPlusNonformat"/>
        <w:jc w:val="both"/>
      </w:pPr>
      <w:r>
        <w:t>Ответственный исполнитель ___________ _________ _____________ _________</w:t>
      </w:r>
    </w:p>
    <w:p w:rsidR="00A231FD" w:rsidRDefault="00A231FD" w:rsidP="005971C7">
      <w:pPr>
        <w:pStyle w:val="ConsPlusNonformat"/>
        <w:jc w:val="both"/>
      </w:pPr>
      <w:r>
        <w:t xml:space="preserve">                          (должность) (подпись) (расшифровка  (телефон)</w:t>
      </w:r>
    </w:p>
    <w:p w:rsidR="00A231FD" w:rsidRDefault="00A231FD" w:rsidP="005971C7">
      <w:pPr>
        <w:pStyle w:val="ConsPlusNonformat"/>
        <w:jc w:val="both"/>
      </w:pPr>
      <w:r>
        <w:t xml:space="preserve">                                                  подписи)</w:t>
      </w:r>
    </w:p>
    <w:p w:rsidR="00A231FD" w:rsidRDefault="00A231FD" w:rsidP="005971C7">
      <w:pPr>
        <w:pStyle w:val="ConsPlusNormal"/>
        <w:jc w:val="both"/>
      </w:pPr>
    </w:p>
    <w:p w:rsidR="00A231FD" w:rsidRDefault="00A231FD" w:rsidP="005971C7">
      <w:pPr>
        <w:pStyle w:val="ConsPlusNormal"/>
        <w:jc w:val="both"/>
      </w:pPr>
      <w:r>
        <w:t>"__" ___________ 20__ г.»</w:t>
      </w:r>
    </w:p>
    <w:p w:rsidR="00A231FD" w:rsidRDefault="00A231FD" w:rsidP="005971C7"/>
    <w:p w:rsidR="00A231FD" w:rsidRDefault="00A231FD" w:rsidP="005971C7">
      <w:pPr>
        <w:pStyle w:val="ConsPlusNormal"/>
        <w:ind w:left="10206"/>
        <w:jc w:val="right"/>
        <w:outlineLvl w:val="1"/>
        <w:rPr>
          <w:rFonts w:ascii="Times New Roman" w:hAnsi="Times New Roman" w:cs="Times New Roman"/>
          <w:sz w:val="18"/>
          <w:szCs w:val="18"/>
        </w:rPr>
      </w:pPr>
      <w:r>
        <w:br w:type="page"/>
      </w:r>
      <w:r w:rsidRPr="00E77CD6">
        <w:rPr>
          <w:rFonts w:ascii="Times New Roman" w:hAnsi="Times New Roman" w:cs="Times New Roman"/>
          <w:sz w:val="20"/>
          <w:szCs w:val="20"/>
        </w:rPr>
        <w:t>Приложение № 12</w:t>
      </w:r>
      <w:r w:rsidRPr="0015356C">
        <w:rPr>
          <w:rFonts w:ascii="Times New Roman" w:hAnsi="Times New Roman" w:cs="Times New Roman"/>
          <w:sz w:val="18"/>
          <w:szCs w:val="18"/>
        </w:rPr>
        <w:t xml:space="preserve"> </w:t>
      </w:r>
    </w:p>
    <w:p w:rsidR="00A231FD" w:rsidRDefault="00A231FD" w:rsidP="00C90067">
      <w:pPr>
        <w:spacing w:after="120"/>
        <w:ind w:left="9923" w:firstLine="142"/>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E77CD6" w:rsidRDefault="00A231FD" w:rsidP="005971C7">
      <w:pPr>
        <w:pStyle w:val="ConsPlusNormal"/>
        <w:ind w:left="10206"/>
        <w:outlineLvl w:val="1"/>
        <w:rPr>
          <w:rFonts w:ascii="Times New Roman" w:hAnsi="Times New Roman" w:cs="Times New Roman"/>
          <w:sz w:val="20"/>
          <w:szCs w:val="20"/>
        </w:rPr>
      </w:pPr>
    </w:p>
    <w:p w:rsidR="00A231FD" w:rsidRDefault="00A231FD" w:rsidP="005971C7">
      <w:pPr>
        <w:pStyle w:val="ConsPlusNormal"/>
        <w:jc w:val="both"/>
      </w:pPr>
    </w:p>
    <w:p w:rsidR="00A231FD" w:rsidRDefault="00A231FD" w:rsidP="005971C7">
      <w:pPr>
        <w:pStyle w:val="ConsPlusNonformat"/>
        <w:jc w:val="both"/>
      </w:pPr>
      <w:r>
        <w:t xml:space="preserve">                            ВЫПИСКА</w:t>
      </w:r>
    </w:p>
    <w:p w:rsidR="00A231FD" w:rsidRDefault="00A231FD" w:rsidP="005971C7">
      <w:pPr>
        <w:pStyle w:val="ConsPlusNonformat"/>
        <w:jc w:val="both"/>
      </w:pPr>
      <w:r>
        <w:t xml:space="preserve">      из лицевого счета главного администратора источников</w:t>
      </w:r>
    </w:p>
    <w:p w:rsidR="00A231FD" w:rsidRDefault="00A231FD" w:rsidP="005971C7">
      <w:pPr>
        <w:pStyle w:val="ConsPlusNonformat"/>
        <w:jc w:val="both"/>
      </w:pPr>
      <w:r>
        <w:t xml:space="preserve">                финансирования дефицита бюджета</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N │           │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за "__" __________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Дата предыдущей выписки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       │</w:t>
      </w:r>
    </w:p>
    <w:p w:rsidR="00A231FD" w:rsidRDefault="00A231FD" w:rsidP="005971C7">
      <w:pPr>
        <w:pStyle w:val="ConsPlusNonformat"/>
        <w:jc w:val="both"/>
      </w:pPr>
      <w:r>
        <w:t>Финансовый орган       ___________________________              ├───────┤</w:t>
      </w:r>
    </w:p>
    <w:p w:rsidR="00A231FD" w:rsidRDefault="00A231FD" w:rsidP="005971C7">
      <w:pPr>
        <w:pStyle w:val="ConsPlusNonformat"/>
        <w:jc w:val="both"/>
      </w:pPr>
      <w:r>
        <w:t>Главный администратор источников                                │       │</w:t>
      </w:r>
    </w:p>
    <w:p w:rsidR="00A231FD" w:rsidRDefault="00A231FD" w:rsidP="005971C7">
      <w:pPr>
        <w:pStyle w:val="ConsPlusNonformat"/>
        <w:jc w:val="both"/>
      </w:pPr>
      <w:r>
        <w:t>финансирования дефицита бюджета  __________________ Глава по БК ├───────┤</w:t>
      </w:r>
    </w:p>
    <w:p w:rsidR="00A231FD" w:rsidRDefault="00A231FD" w:rsidP="005971C7">
      <w:pPr>
        <w:pStyle w:val="ConsPlusNonformat"/>
        <w:jc w:val="both"/>
      </w:pPr>
      <w:r>
        <w:t xml:space="preserve">                           ________________                     │       │</w:t>
      </w:r>
    </w:p>
    <w:p w:rsidR="00A231FD" w:rsidRDefault="00A231FD" w:rsidP="005971C7">
      <w:pPr>
        <w:pStyle w:val="ConsPlusNonformat"/>
        <w:jc w:val="both"/>
      </w:pPr>
      <w:r>
        <w:t>Наименование бюджета  ________________________                  ├───────┤</w:t>
      </w:r>
    </w:p>
    <w:p w:rsidR="00A231FD" w:rsidRDefault="00A231FD" w:rsidP="005971C7">
      <w:pPr>
        <w:pStyle w:val="ConsPlusNonformat"/>
        <w:jc w:val="both"/>
      </w:pPr>
      <w:r>
        <w:t>Периодичность: ежедневная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sectPr w:rsidR="00A231FD" w:rsidSect="005971C7">
          <w:headerReference w:type="default" r:id="rId27"/>
          <w:footerReference w:type="default" r:id="rId28"/>
          <w:headerReference w:type="first" r:id="rId29"/>
          <w:footerReference w:type="first" r:id="rId30"/>
          <w:pgSz w:w="16838" w:h="11905" w:orient="landscape"/>
          <w:pgMar w:top="709" w:right="1134" w:bottom="850" w:left="1134" w:header="0" w:footer="0" w:gutter="0"/>
          <w:cols w:space="720"/>
          <w:titlePg/>
          <w:docGrid w:linePitch="299"/>
        </w:sectPr>
      </w:pPr>
    </w:p>
    <w:p w:rsidR="00A231FD" w:rsidRDefault="00A231FD" w:rsidP="005971C7">
      <w:pPr>
        <w:pStyle w:val="ConsPlusNonformat"/>
        <w:jc w:val="both"/>
      </w:pPr>
      <w:r>
        <w:t xml:space="preserve">            1. Остатки бюджетных ассигнований на лицевом счете</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64"/>
        <w:gridCol w:w="4429"/>
        <w:gridCol w:w="1872"/>
        <w:gridCol w:w="2406"/>
      </w:tblGrid>
      <w:tr w:rsidR="00A231FD" w:rsidRPr="00D10BAC">
        <w:tc>
          <w:tcPr>
            <w:tcW w:w="3364" w:type="dxa"/>
            <w:vMerge w:val="restart"/>
          </w:tcPr>
          <w:p w:rsidR="00A231FD" w:rsidRDefault="00A231FD" w:rsidP="005971C7">
            <w:pPr>
              <w:pStyle w:val="ConsPlusNormal"/>
              <w:jc w:val="center"/>
            </w:pPr>
            <w:r>
              <w:t>Наименование показателя</w:t>
            </w:r>
          </w:p>
        </w:tc>
        <w:tc>
          <w:tcPr>
            <w:tcW w:w="4429" w:type="dxa"/>
            <w:vMerge w:val="restart"/>
          </w:tcPr>
          <w:p w:rsidR="00A231FD" w:rsidRDefault="00A231FD" w:rsidP="005971C7">
            <w:pPr>
              <w:pStyle w:val="ConsPlusNormal"/>
              <w:jc w:val="center"/>
            </w:pPr>
            <w:r>
              <w:t>Сумма на текущий финансовый год</w:t>
            </w:r>
          </w:p>
        </w:tc>
        <w:tc>
          <w:tcPr>
            <w:tcW w:w="4278" w:type="dxa"/>
            <w:gridSpan w:val="2"/>
          </w:tcPr>
          <w:p w:rsidR="00A231FD" w:rsidRDefault="00A231FD" w:rsidP="005971C7">
            <w:pPr>
              <w:pStyle w:val="ConsPlusNormal"/>
              <w:jc w:val="center"/>
            </w:pPr>
            <w:r>
              <w:t>Сумма на плановый период</w:t>
            </w:r>
          </w:p>
        </w:tc>
      </w:tr>
      <w:tr w:rsidR="00A231FD" w:rsidRPr="00D10BAC">
        <w:tc>
          <w:tcPr>
            <w:tcW w:w="3364" w:type="dxa"/>
            <w:vMerge/>
          </w:tcPr>
          <w:p w:rsidR="00A231FD" w:rsidRPr="00D10BAC" w:rsidRDefault="00A231FD" w:rsidP="005971C7"/>
        </w:tc>
        <w:tc>
          <w:tcPr>
            <w:tcW w:w="4429" w:type="dxa"/>
            <w:vMerge/>
          </w:tcPr>
          <w:p w:rsidR="00A231FD" w:rsidRPr="00D10BAC" w:rsidRDefault="00A231FD" w:rsidP="005971C7"/>
        </w:tc>
        <w:tc>
          <w:tcPr>
            <w:tcW w:w="1872" w:type="dxa"/>
          </w:tcPr>
          <w:p w:rsidR="00A231FD" w:rsidRDefault="00A231FD" w:rsidP="005971C7">
            <w:pPr>
              <w:pStyle w:val="ConsPlusNormal"/>
              <w:jc w:val="center"/>
            </w:pPr>
            <w:r>
              <w:t>первый год</w:t>
            </w:r>
          </w:p>
        </w:tc>
        <w:tc>
          <w:tcPr>
            <w:tcW w:w="2406" w:type="dxa"/>
          </w:tcPr>
          <w:p w:rsidR="00A231FD" w:rsidRDefault="00A231FD" w:rsidP="005971C7">
            <w:pPr>
              <w:pStyle w:val="ConsPlusNormal"/>
              <w:jc w:val="center"/>
            </w:pPr>
            <w:r>
              <w:t>второй год</w:t>
            </w:r>
          </w:p>
        </w:tc>
      </w:tr>
      <w:tr w:rsidR="00A231FD" w:rsidRPr="00D10BAC">
        <w:tc>
          <w:tcPr>
            <w:tcW w:w="3364" w:type="dxa"/>
          </w:tcPr>
          <w:p w:rsidR="00A231FD" w:rsidRDefault="00A231FD" w:rsidP="005971C7">
            <w:pPr>
              <w:pStyle w:val="ConsPlusNormal"/>
              <w:jc w:val="center"/>
            </w:pPr>
            <w:r>
              <w:t>1</w:t>
            </w:r>
          </w:p>
        </w:tc>
        <w:tc>
          <w:tcPr>
            <w:tcW w:w="4429" w:type="dxa"/>
          </w:tcPr>
          <w:p w:rsidR="00A231FD" w:rsidRDefault="00A231FD" w:rsidP="005971C7">
            <w:pPr>
              <w:pStyle w:val="ConsPlusNormal"/>
              <w:jc w:val="center"/>
            </w:pPr>
            <w:r>
              <w:t>2</w:t>
            </w:r>
          </w:p>
        </w:tc>
        <w:tc>
          <w:tcPr>
            <w:tcW w:w="1872" w:type="dxa"/>
          </w:tcPr>
          <w:p w:rsidR="00A231FD" w:rsidRDefault="00A231FD" w:rsidP="005971C7">
            <w:pPr>
              <w:pStyle w:val="ConsPlusNormal"/>
              <w:jc w:val="center"/>
            </w:pPr>
            <w:r>
              <w:t>3</w:t>
            </w:r>
          </w:p>
        </w:tc>
        <w:tc>
          <w:tcPr>
            <w:tcW w:w="2406" w:type="dxa"/>
          </w:tcPr>
          <w:p w:rsidR="00A231FD" w:rsidRDefault="00A231FD" w:rsidP="005971C7">
            <w:pPr>
              <w:pStyle w:val="ConsPlusNormal"/>
              <w:jc w:val="center"/>
            </w:pPr>
            <w:r>
              <w:t>4</w:t>
            </w:r>
          </w:p>
        </w:tc>
      </w:tr>
      <w:tr w:rsidR="00A231FD" w:rsidRPr="00D10BAC">
        <w:tc>
          <w:tcPr>
            <w:tcW w:w="3364" w:type="dxa"/>
          </w:tcPr>
          <w:p w:rsidR="00A231FD" w:rsidRDefault="00A231FD" w:rsidP="005971C7">
            <w:pPr>
              <w:pStyle w:val="ConsPlusNormal"/>
              <w:jc w:val="both"/>
            </w:pPr>
            <w:r>
              <w:t>остаток на начало дня</w:t>
            </w:r>
          </w:p>
        </w:tc>
        <w:tc>
          <w:tcPr>
            <w:tcW w:w="4429" w:type="dxa"/>
          </w:tcPr>
          <w:p w:rsidR="00A231FD" w:rsidRDefault="00A231FD" w:rsidP="005971C7">
            <w:pPr>
              <w:pStyle w:val="ConsPlusNormal"/>
              <w:jc w:val="both"/>
            </w:pPr>
          </w:p>
        </w:tc>
        <w:tc>
          <w:tcPr>
            <w:tcW w:w="1872" w:type="dxa"/>
          </w:tcPr>
          <w:p w:rsidR="00A231FD" w:rsidRDefault="00A231FD" w:rsidP="005971C7">
            <w:pPr>
              <w:pStyle w:val="ConsPlusNormal"/>
              <w:jc w:val="both"/>
            </w:pPr>
          </w:p>
        </w:tc>
        <w:tc>
          <w:tcPr>
            <w:tcW w:w="2406" w:type="dxa"/>
          </w:tcPr>
          <w:p w:rsidR="00A231FD" w:rsidRDefault="00A231FD" w:rsidP="005971C7">
            <w:pPr>
              <w:pStyle w:val="ConsPlusNormal"/>
              <w:jc w:val="both"/>
            </w:pPr>
          </w:p>
        </w:tc>
      </w:tr>
      <w:tr w:rsidR="00A231FD" w:rsidRPr="00D10BAC">
        <w:tc>
          <w:tcPr>
            <w:tcW w:w="3364" w:type="dxa"/>
          </w:tcPr>
          <w:p w:rsidR="00A231FD" w:rsidRDefault="00A231FD" w:rsidP="005971C7">
            <w:pPr>
              <w:pStyle w:val="ConsPlusNormal"/>
              <w:jc w:val="both"/>
            </w:pPr>
            <w:r>
              <w:t>остаток на конец дня</w:t>
            </w:r>
          </w:p>
        </w:tc>
        <w:tc>
          <w:tcPr>
            <w:tcW w:w="4429" w:type="dxa"/>
          </w:tcPr>
          <w:p w:rsidR="00A231FD" w:rsidRDefault="00A231FD" w:rsidP="005971C7">
            <w:pPr>
              <w:pStyle w:val="ConsPlusNormal"/>
              <w:jc w:val="both"/>
            </w:pPr>
          </w:p>
        </w:tc>
        <w:tc>
          <w:tcPr>
            <w:tcW w:w="1872" w:type="dxa"/>
          </w:tcPr>
          <w:p w:rsidR="00A231FD" w:rsidRDefault="00A231FD" w:rsidP="005971C7">
            <w:pPr>
              <w:pStyle w:val="ConsPlusNormal"/>
              <w:jc w:val="both"/>
            </w:pPr>
          </w:p>
        </w:tc>
        <w:tc>
          <w:tcPr>
            <w:tcW w:w="2406" w:type="dxa"/>
          </w:tcPr>
          <w:p w:rsidR="00A231FD" w:rsidRDefault="00A231FD" w:rsidP="005971C7">
            <w:pPr>
              <w:pStyle w:val="ConsPlusNormal"/>
              <w:jc w:val="both"/>
            </w:pPr>
          </w:p>
        </w:tc>
      </w:tr>
    </w:tbl>
    <w:p w:rsidR="00A231FD" w:rsidRDefault="00A231FD" w:rsidP="005971C7">
      <w:pPr>
        <w:pStyle w:val="ConsPlusNormal"/>
        <w:jc w:val="both"/>
      </w:pPr>
    </w:p>
    <w:p w:rsidR="00A231FD" w:rsidRDefault="00A231FD" w:rsidP="005971C7">
      <w:pPr>
        <w:pStyle w:val="ConsPlusNonformat"/>
        <w:jc w:val="both"/>
      </w:pPr>
      <w:r>
        <w:t xml:space="preserve">                   2. Доведенные бюджетные ассигнования</w:t>
      </w:r>
    </w:p>
    <w:p w:rsidR="00A231FD" w:rsidRDefault="00A231FD" w:rsidP="005971C7">
      <w:pPr>
        <w:pStyle w:val="ConsPlusNonformat"/>
        <w:jc w:val="both"/>
      </w:pPr>
    </w:p>
    <w:p w:rsidR="00A231FD" w:rsidRDefault="00A231FD" w:rsidP="005971C7">
      <w:pPr>
        <w:pStyle w:val="ConsPlusNonformat"/>
        <w:jc w:val="both"/>
      </w:pPr>
      <w:r>
        <w:t xml:space="preserve">                       2.1. Бюджетные ассигнования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969"/>
        <w:gridCol w:w="663"/>
        <w:gridCol w:w="460"/>
        <w:gridCol w:w="819"/>
        <w:gridCol w:w="3738"/>
        <w:gridCol w:w="1638"/>
        <w:gridCol w:w="1638"/>
      </w:tblGrid>
      <w:tr w:rsidR="00A231FD" w:rsidRPr="00D10BAC">
        <w:tc>
          <w:tcPr>
            <w:tcW w:w="737" w:type="dxa"/>
            <w:vMerge w:val="restart"/>
          </w:tcPr>
          <w:p w:rsidR="00A231FD" w:rsidRDefault="00A231FD" w:rsidP="005971C7">
            <w:pPr>
              <w:pStyle w:val="ConsPlusNormal"/>
              <w:jc w:val="center"/>
            </w:pPr>
            <w:r>
              <w:t>N п/п</w:t>
            </w:r>
          </w:p>
        </w:tc>
        <w:tc>
          <w:tcPr>
            <w:tcW w:w="3911" w:type="dxa"/>
            <w:gridSpan w:val="4"/>
          </w:tcPr>
          <w:p w:rsidR="00A231FD" w:rsidRDefault="00A231FD" w:rsidP="005971C7">
            <w:pPr>
              <w:pStyle w:val="ConsPlusNormal"/>
              <w:jc w:val="center"/>
            </w:pPr>
            <w:r>
              <w:t>Документ</w:t>
            </w:r>
          </w:p>
        </w:tc>
        <w:tc>
          <w:tcPr>
            <w:tcW w:w="3738" w:type="dxa"/>
            <w:vMerge w:val="restart"/>
          </w:tcPr>
          <w:p w:rsidR="00A231FD" w:rsidRDefault="00A231FD" w:rsidP="005971C7">
            <w:pPr>
              <w:pStyle w:val="ConsPlusNormal"/>
              <w:jc w:val="center"/>
            </w:pPr>
            <w:r>
              <w:t>Сумма на текущий финансовый год</w:t>
            </w:r>
          </w:p>
        </w:tc>
        <w:tc>
          <w:tcPr>
            <w:tcW w:w="3276" w:type="dxa"/>
            <w:gridSpan w:val="2"/>
          </w:tcPr>
          <w:p w:rsidR="00A231FD" w:rsidRDefault="00A231FD" w:rsidP="005971C7">
            <w:pPr>
              <w:pStyle w:val="ConsPlusNormal"/>
              <w:jc w:val="center"/>
            </w:pPr>
            <w:r>
              <w:t>Сумма на плановый период</w:t>
            </w:r>
          </w:p>
        </w:tc>
      </w:tr>
      <w:tr w:rsidR="00A231FD" w:rsidRPr="00D10BAC">
        <w:tc>
          <w:tcPr>
            <w:tcW w:w="737" w:type="dxa"/>
            <w:vMerge/>
          </w:tcPr>
          <w:p w:rsidR="00A231FD" w:rsidRPr="00D10BAC" w:rsidRDefault="00A231FD" w:rsidP="005971C7"/>
        </w:tc>
        <w:tc>
          <w:tcPr>
            <w:tcW w:w="1969" w:type="dxa"/>
          </w:tcPr>
          <w:p w:rsidR="00A231FD" w:rsidRDefault="00A231FD" w:rsidP="005971C7">
            <w:pPr>
              <w:pStyle w:val="ConsPlusNormal"/>
              <w:jc w:val="center"/>
            </w:pPr>
            <w:r>
              <w:t>наименование</w:t>
            </w:r>
          </w:p>
        </w:tc>
        <w:tc>
          <w:tcPr>
            <w:tcW w:w="1123" w:type="dxa"/>
            <w:gridSpan w:val="2"/>
          </w:tcPr>
          <w:p w:rsidR="00A231FD" w:rsidRDefault="00A231FD" w:rsidP="005971C7">
            <w:pPr>
              <w:pStyle w:val="ConsPlusNormal"/>
              <w:jc w:val="center"/>
            </w:pPr>
            <w:r>
              <w:t>номер</w:t>
            </w:r>
          </w:p>
        </w:tc>
        <w:tc>
          <w:tcPr>
            <w:tcW w:w="819" w:type="dxa"/>
          </w:tcPr>
          <w:p w:rsidR="00A231FD" w:rsidRDefault="00A231FD" w:rsidP="005971C7">
            <w:pPr>
              <w:pStyle w:val="ConsPlusNormal"/>
              <w:jc w:val="center"/>
            </w:pPr>
            <w:r>
              <w:t>дата</w:t>
            </w:r>
          </w:p>
        </w:tc>
        <w:tc>
          <w:tcPr>
            <w:tcW w:w="3738" w:type="dxa"/>
            <w:vMerge/>
          </w:tcPr>
          <w:p w:rsidR="00A231FD" w:rsidRPr="00D10BAC" w:rsidRDefault="00A231FD" w:rsidP="005971C7"/>
        </w:tc>
        <w:tc>
          <w:tcPr>
            <w:tcW w:w="1638" w:type="dxa"/>
          </w:tcPr>
          <w:p w:rsidR="00A231FD" w:rsidRDefault="00A231FD" w:rsidP="005971C7">
            <w:pPr>
              <w:pStyle w:val="ConsPlusNormal"/>
              <w:jc w:val="center"/>
            </w:pPr>
            <w:r>
              <w:t>первый год</w:t>
            </w:r>
          </w:p>
        </w:tc>
        <w:tc>
          <w:tcPr>
            <w:tcW w:w="1638" w:type="dxa"/>
          </w:tcPr>
          <w:p w:rsidR="00A231FD" w:rsidRDefault="00A231FD" w:rsidP="005971C7">
            <w:pPr>
              <w:pStyle w:val="ConsPlusNormal"/>
              <w:jc w:val="center"/>
            </w:pPr>
            <w:r>
              <w:t>второй год</w:t>
            </w:r>
          </w:p>
        </w:tc>
      </w:tr>
      <w:tr w:rsidR="00A231FD" w:rsidRPr="00D10BAC">
        <w:tc>
          <w:tcPr>
            <w:tcW w:w="737" w:type="dxa"/>
          </w:tcPr>
          <w:p w:rsidR="00A231FD" w:rsidRDefault="00A231FD" w:rsidP="005971C7">
            <w:pPr>
              <w:pStyle w:val="ConsPlusNormal"/>
              <w:jc w:val="center"/>
            </w:pPr>
            <w:r>
              <w:t>1</w:t>
            </w:r>
          </w:p>
        </w:tc>
        <w:tc>
          <w:tcPr>
            <w:tcW w:w="1969" w:type="dxa"/>
          </w:tcPr>
          <w:p w:rsidR="00A231FD" w:rsidRDefault="00A231FD" w:rsidP="005971C7">
            <w:pPr>
              <w:pStyle w:val="ConsPlusNormal"/>
              <w:jc w:val="center"/>
            </w:pPr>
            <w:r>
              <w:t>2</w:t>
            </w:r>
          </w:p>
        </w:tc>
        <w:tc>
          <w:tcPr>
            <w:tcW w:w="1123" w:type="dxa"/>
            <w:gridSpan w:val="2"/>
          </w:tcPr>
          <w:p w:rsidR="00A231FD" w:rsidRDefault="00A231FD" w:rsidP="005971C7">
            <w:pPr>
              <w:pStyle w:val="ConsPlusNormal"/>
              <w:jc w:val="center"/>
            </w:pPr>
            <w:r>
              <w:t>3</w:t>
            </w:r>
          </w:p>
        </w:tc>
        <w:tc>
          <w:tcPr>
            <w:tcW w:w="819" w:type="dxa"/>
          </w:tcPr>
          <w:p w:rsidR="00A231FD" w:rsidRDefault="00A231FD" w:rsidP="005971C7">
            <w:pPr>
              <w:pStyle w:val="ConsPlusNormal"/>
              <w:jc w:val="center"/>
            </w:pPr>
            <w:r>
              <w:t>4</w:t>
            </w:r>
          </w:p>
        </w:tc>
        <w:tc>
          <w:tcPr>
            <w:tcW w:w="3738" w:type="dxa"/>
          </w:tcPr>
          <w:p w:rsidR="00A231FD" w:rsidRDefault="00A231FD" w:rsidP="005971C7">
            <w:pPr>
              <w:pStyle w:val="ConsPlusNormal"/>
              <w:jc w:val="center"/>
            </w:pPr>
            <w:r>
              <w:t>5</w:t>
            </w:r>
          </w:p>
        </w:tc>
        <w:tc>
          <w:tcPr>
            <w:tcW w:w="1638" w:type="dxa"/>
          </w:tcPr>
          <w:p w:rsidR="00A231FD" w:rsidRDefault="00A231FD" w:rsidP="005971C7">
            <w:pPr>
              <w:pStyle w:val="ConsPlusNormal"/>
              <w:jc w:val="center"/>
            </w:pPr>
            <w:r>
              <w:t>6</w:t>
            </w:r>
          </w:p>
        </w:tc>
        <w:tc>
          <w:tcPr>
            <w:tcW w:w="1638" w:type="dxa"/>
          </w:tcPr>
          <w:p w:rsidR="00A231FD" w:rsidRDefault="00A231FD" w:rsidP="005971C7">
            <w:pPr>
              <w:pStyle w:val="ConsPlusNormal"/>
              <w:jc w:val="center"/>
            </w:pPr>
            <w:r>
              <w:t>7</w:t>
            </w: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123" w:type="dxa"/>
            <w:gridSpan w:val="2"/>
          </w:tcPr>
          <w:p w:rsidR="00A231FD" w:rsidRDefault="00A231FD" w:rsidP="005971C7">
            <w:pPr>
              <w:pStyle w:val="ConsPlusNormal"/>
            </w:pPr>
          </w:p>
        </w:tc>
        <w:tc>
          <w:tcPr>
            <w:tcW w:w="819"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blPrEx>
          <w:tblBorders>
            <w:left w:val="none" w:sz="0" w:space="0" w:color="auto"/>
          </w:tblBorders>
        </w:tblPrEx>
        <w:tc>
          <w:tcPr>
            <w:tcW w:w="3369" w:type="dxa"/>
            <w:gridSpan w:val="3"/>
            <w:tcBorders>
              <w:left w:val="nil"/>
              <w:bottom w:val="nil"/>
            </w:tcBorders>
          </w:tcPr>
          <w:p w:rsidR="00A231FD" w:rsidRDefault="00A231FD" w:rsidP="005971C7">
            <w:pPr>
              <w:pStyle w:val="ConsPlusNormal"/>
            </w:pPr>
          </w:p>
        </w:tc>
        <w:tc>
          <w:tcPr>
            <w:tcW w:w="1279" w:type="dxa"/>
            <w:gridSpan w:val="2"/>
          </w:tcPr>
          <w:p w:rsidR="00A231FD" w:rsidRDefault="00A231FD" w:rsidP="005971C7">
            <w:pPr>
              <w:pStyle w:val="ConsPlusNormal"/>
              <w:jc w:val="both"/>
            </w:pPr>
            <w:r>
              <w:t>Итого</w:t>
            </w: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nformat"/>
        <w:jc w:val="both"/>
      </w:pPr>
      <w:r>
        <w:t xml:space="preserve">                                                  Номер лицевого счета ____</w:t>
      </w:r>
    </w:p>
    <w:p w:rsidR="00A231FD" w:rsidRDefault="00A231FD" w:rsidP="005971C7">
      <w:pPr>
        <w:pStyle w:val="ConsPlusNonformat"/>
        <w:jc w:val="both"/>
      </w:pPr>
      <w:r>
        <w:t xml:space="preserve">                                                  на "___" ________ 20__ г.</w:t>
      </w:r>
    </w:p>
    <w:p w:rsidR="00A231FD" w:rsidRDefault="00A231FD" w:rsidP="005971C7">
      <w:pPr>
        <w:pStyle w:val="ConsPlusNonformat"/>
        <w:jc w:val="both"/>
      </w:pPr>
    </w:p>
    <w:p w:rsidR="00A231FD" w:rsidRDefault="00A231FD" w:rsidP="005971C7">
      <w:pPr>
        <w:pStyle w:val="ConsPlusNonformat"/>
        <w:jc w:val="both"/>
      </w:pPr>
      <w:r>
        <w:t xml:space="preserve">                 3. Распределенные бюджетные ассигнования</w:t>
      </w:r>
    </w:p>
    <w:p w:rsidR="00A231FD" w:rsidRDefault="00A231FD" w:rsidP="005971C7">
      <w:pPr>
        <w:pStyle w:val="ConsPlusNonformat"/>
        <w:jc w:val="both"/>
      </w:pPr>
    </w:p>
    <w:p w:rsidR="00A231FD" w:rsidRDefault="00A231FD" w:rsidP="005971C7">
      <w:pPr>
        <w:pStyle w:val="ConsPlusNonformat"/>
        <w:jc w:val="both"/>
      </w:pPr>
      <w:r>
        <w:t xml:space="preserve">                       3.1. Бюджетные ассигнования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969"/>
        <w:gridCol w:w="936"/>
        <w:gridCol w:w="819"/>
        <w:gridCol w:w="3739"/>
        <w:gridCol w:w="1638"/>
        <w:gridCol w:w="1638"/>
      </w:tblGrid>
      <w:tr w:rsidR="00A231FD" w:rsidRPr="00D10BAC">
        <w:tc>
          <w:tcPr>
            <w:tcW w:w="737" w:type="dxa"/>
            <w:vMerge w:val="restart"/>
          </w:tcPr>
          <w:p w:rsidR="00A231FD" w:rsidRDefault="00A231FD" w:rsidP="005971C7">
            <w:pPr>
              <w:pStyle w:val="ConsPlusNormal"/>
              <w:jc w:val="center"/>
            </w:pPr>
            <w:r>
              <w:t>N п/п</w:t>
            </w:r>
          </w:p>
        </w:tc>
        <w:tc>
          <w:tcPr>
            <w:tcW w:w="3724" w:type="dxa"/>
            <w:gridSpan w:val="3"/>
          </w:tcPr>
          <w:p w:rsidR="00A231FD" w:rsidRDefault="00A231FD" w:rsidP="005971C7">
            <w:pPr>
              <w:pStyle w:val="ConsPlusNormal"/>
              <w:jc w:val="center"/>
            </w:pPr>
            <w:r>
              <w:t>Документ</w:t>
            </w:r>
          </w:p>
        </w:tc>
        <w:tc>
          <w:tcPr>
            <w:tcW w:w="3739" w:type="dxa"/>
            <w:vMerge w:val="restart"/>
          </w:tcPr>
          <w:p w:rsidR="00A231FD" w:rsidRDefault="00A231FD" w:rsidP="005971C7">
            <w:pPr>
              <w:pStyle w:val="ConsPlusNormal"/>
              <w:jc w:val="center"/>
            </w:pPr>
            <w:r>
              <w:t>Сумма на текущий финансовый год</w:t>
            </w:r>
          </w:p>
        </w:tc>
        <w:tc>
          <w:tcPr>
            <w:tcW w:w="3276" w:type="dxa"/>
            <w:gridSpan w:val="2"/>
          </w:tcPr>
          <w:p w:rsidR="00A231FD" w:rsidRDefault="00A231FD" w:rsidP="005971C7">
            <w:pPr>
              <w:pStyle w:val="ConsPlusNormal"/>
              <w:jc w:val="center"/>
            </w:pPr>
            <w:r>
              <w:t>Сумма на плановый период</w:t>
            </w:r>
          </w:p>
        </w:tc>
      </w:tr>
      <w:tr w:rsidR="00A231FD" w:rsidRPr="00D10BAC">
        <w:tc>
          <w:tcPr>
            <w:tcW w:w="737" w:type="dxa"/>
            <w:vMerge/>
          </w:tcPr>
          <w:p w:rsidR="00A231FD" w:rsidRPr="00D10BAC" w:rsidRDefault="00A231FD" w:rsidP="005971C7"/>
        </w:tc>
        <w:tc>
          <w:tcPr>
            <w:tcW w:w="1969" w:type="dxa"/>
          </w:tcPr>
          <w:p w:rsidR="00A231FD" w:rsidRDefault="00A231FD" w:rsidP="005971C7">
            <w:pPr>
              <w:pStyle w:val="ConsPlusNormal"/>
              <w:jc w:val="center"/>
            </w:pPr>
            <w:r>
              <w:t>наименование</w:t>
            </w:r>
          </w:p>
        </w:tc>
        <w:tc>
          <w:tcPr>
            <w:tcW w:w="936" w:type="dxa"/>
          </w:tcPr>
          <w:p w:rsidR="00A231FD" w:rsidRDefault="00A231FD" w:rsidP="005971C7">
            <w:pPr>
              <w:pStyle w:val="ConsPlusNormal"/>
              <w:jc w:val="center"/>
            </w:pPr>
            <w:r>
              <w:t>номер</w:t>
            </w:r>
          </w:p>
        </w:tc>
        <w:tc>
          <w:tcPr>
            <w:tcW w:w="819" w:type="dxa"/>
          </w:tcPr>
          <w:p w:rsidR="00A231FD" w:rsidRDefault="00A231FD" w:rsidP="005971C7">
            <w:pPr>
              <w:pStyle w:val="ConsPlusNormal"/>
              <w:jc w:val="center"/>
            </w:pPr>
            <w:r>
              <w:t>дата</w:t>
            </w:r>
          </w:p>
        </w:tc>
        <w:tc>
          <w:tcPr>
            <w:tcW w:w="3739" w:type="dxa"/>
            <w:vMerge/>
          </w:tcPr>
          <w:p w:rsidR="00A231FD" w:rsidRPr="00D10BAC" w:rsidRDefault="00A231FD" w:rsidP="005971C7"/>
        </w:tc>
        <w:tc>
          <w:tcPr>
            <w:tcW w:w="1638" w:type="dxa"/>
          </w:tcPr>
          <w:p w:rsidR="00A231FD" w:rsidRDefault="00A231FD" w:rsidP="005971C7">
            <w:pPr>
              <w:pStyle w:val="ConsPlusNormal"/>
              <w:jc w:val="center"/>
            </w:pPr>
            <w:r>
              <w:t>первый год</w:t>
            </w:r>
          </w:p>
        </w:tc>
        <w:tc>
          <w:tcPr>
            <w:tcW w:w="1638" w:type="dxa"/>
          </w:tcPr>
          <w:p w:rsidR="00A231FD" w:rsidRDefault="00A231FD" w:rsidP="005971C7">
            <w:pPr>
              <w:pStyle w:val="ConsPlusNormal"/>
              <w:jc w:val="center"/>
            </w:pPr>
            <w:r>
              <w:t>второй год</w:t>
            </w:r>
          </w:p>
        </w:tc>
      </w:tr>
      <w:tr w:rsidR="00A231FD" w:rsidRPr="00D10BAC">
        <w:tc>
          <w:tcPr>
            <w:tcW w:w="737" w:type="dxa"/>
          </w:tcPr>
          <w:p w:rsidR="00A231FD" w:rsidRDefault="00A231FD" w:rsidP="005971C7">
            <w:pPr>
              <w:pStyle w:val="ConsPlusNormal"/>
              <w:jc w:val="center"/>
            </w:pPr>
            <w:r>
              <w:t>1</w:t>
            </w:r>
          </w:p>
        </w:tc>
        <w:tc>
          <w:tcPr>
            <w:tcW w:w="1969" w:type="dxa"/>
          </w:tcPr>
          <w:p w:rsidR="00A231FD" w:rsidRDefault="00A231FD" w:rsidP="005971C7">
            <w:pPr>
              <w:pStyle w:val="ConsPlusNormal"/>
              <w:jc w:val="center"/>
            </w:pPr>
            <w:r>
              <w:t>2</w:t>
            </w:r>
          </w:p>
        </w:tc>
        <w:tc>
          <w:tcPr>
            <w:tcW w:w="936" w:type="dxa"/>
          </w:tcPr>
          <w:p w:rsidR="00A231FD" w:rsidRDefault="00A231FD" w:rsidP="005971C7">
            <w:pPr>
              <w:pStyle w:val="ConsPlusNormal"/>
              <w:jc w:val="center"/>
            </w:pPr>
            <w:r>
              <w:t>3</w:t>
            </w:r>
          </w:p>
        </w:tc>
        <w:tc>
          <w:tcPr>
            <w:tcW w:w="819" w:type="dxa"/>
          </w:tcPr>
          <w:p w:rsidR="00A231FD" w:rsidRDefault="00A231FD" w:rsidP="005971C7">
            <w:pPr>
              <w:pStyle w:val="ConsPlusNormal"/>
              <w:jc w:val="center"/>
            </w:pPr>
            <w:r>
              <w:t>4</w:t>
            </w:r>
          </w:p>
        </w:tc>
        <w:tc>
          <w:tcPr>
            <w:tcW w:w="3739" w:type="dxa"/>
          </w:tcPr>
          <w:p w:rsidR="00A231FD" w:rsidRDefault="00A231FD" w:rsidP="005971C7">
            <w:pPr>
              <w:pStyle w:val="ConsPlusNormal"/>
              <w:jc w:val="center"/>
            </w:pPr>
            <w:r>
              <w:t>5</w:t>
            </w:r>
          </w:p>
        </w:tc>
        <w:tc>
          <w:tcPr>
            <w:tcW w:w="1638" w:type="dxa"/>
          </w:tcPr>
          <w:p w:rsidR="00A231FD" w:rsidRDefault="00A231FD" w:rsidP="005971C7">
            <w:pPr>
              <w:pStyle w:val="ConsPlusNormal"/>
              <w:jc w:val="center"/>
            </w:pPr>
            <w:r>
              <w:t>6</w:t>
            </w:r>
          </w:p>
        </w:tc>
        <w:tc>
          <w:tcPr>
            <w:tcW w:w="1638" w:type="dxa"/>
          </w:tcPr>
          <w:p w:rsidR="00A231FD" w:rsidRDefault="00A231FD" w:rsidP="005971C7">
            <w:pPr>
              <w:pStyle w:val="ConsPlusNormal"/>
              <w:jc w:val="center"/>
            </w:pPr>
            <w:r>
              <w:t>7</w:t>
            </w: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936" w:type="dxa"/>
          </w:tcPr>
          <w:p w:rsidR="00A231FD" w:rsidRDefault="00A231FD" w:rsidP="005971C7">
            <w:pPr>
              <w:pStyle w:val="ConsPlusNormal"/>
            </w:pPr>
          </w:p>
        </w:tc>
        <w:tc>
          <w:tcPr>
            <w:tcW w:w="819" w:type="dxa"/>
          </w:tcPr>
          <w:p w:rsidR="00A231FD" w:rsidRDefault="00A231FD" w:rsidP="005971C7">
            <w:pPr>
              <w:pStyle w:val="ConsPlusNormal"/>
            </w:pP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936" w:type="dxa"/>
          </w:tcPr>
          <w:p w:rsidR="00A231FD" w:rsidRDefault="00A231FD" w:rsidP="005971C7">
            <w:pPr>
              <w:pStyle w:val="ConsPlusNormal"/>
            </w:pPr>
          </w:p>
        </w:tc>
        <w:tc>
          <w:tcPr>
            <w:tcW w:w="819" w:type="dxa"/>
          </w:tcPr>
          <w:p w:rsidR="00A231FD" w:rsidRDefault="00A231FD" w:rsidP="005971C7">
            <w:pPr>
              <w:pStyle w:val="ConsPlusNormal"/>
            </w:pP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936" w:type="dxa"/>
          </w:tcPr>
          <w:p w:rsidR="00A231FD" w:rsidRDefault="00A231FD" w:rsidP="005971C7">
            <w:pPr>
              <w:pStyle w:val="ConsPlusNormal"/>
            </w:pPr>
          </w:p>
        </w:tc>
        <w:tc>
          <w:tcPr>
            <w:tcW w:w="819" w:type="dxa"/>
          </w:tcPr>
          <w:p w:rsidR="00A231FD" w:rsidRDefault="00A231FD" w:rsidP="005971C7">
            <w:pPr>
              <w:pStyle w:val="ConsPlusNormal"/>
            </w:pP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936" w:type="dxa"/>
          </w:tcPr>
          <w:p w:rsidR="00A231FD" w:rsidRDefault="00A231FD" w:rsidP="005971C7">
            <w:pPr>
              <w:pStyle w:val="ConsPlusNormal"/>
            </w:pPr>
          </w:p>
        </w:tc>
        <w:tc>
          <w:tcPr>
            <w:tcW w:w="819" w:type="dxa"/>
          </w:tcPr>
          <w:p w:rsidR="00A231FD" w:rsidRDefault="00A231FD" w:rsidP="005971C7">
            <w:pPr>
              <w:pStyle w:val="ConsPlusNormal"/>
            </w:pP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936" w:type="dxa"/>
          </w:tcPr>
          <w:p w:rsidR="00A231FD" w:rsidRDefault="00A231FD" w:rsidP="005971C7">
            <w:pPr>
              <w:pStyle w:val="ConsPlusNormal"/>
            </w:pPr>
          </w:p>
        </w:tc>
        <w:tc>
          <w:tcPr>
            <w:tcW w:w="819" w:type="dxa"/>
          </w:tcPr>
          <w:p w:rsidR="00A231FD" w:rsidRDefault="00A231FD" w:rsidP="005971C7">
            <w:pPr>
              <w:pStyle w:val="ConsPlusNormal"/>
            </w:pP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r w:rsidR="00A231FD" w:rsidRPr="00D10BAC">
        <w:tc>
          <w:tcPr>
            <w:tcW w:w="4461" w:type="dxa"/>
            <w:gridSpan w:val="4"/>
          </w:tcPr>
          <w:p w:rsidR="00A231FD" w:rsidRDefault="00A231FD" w:rsidP="005971C7">
            <w:pPr>
              <w:pStyle w:val="ConsPlusNormal"/>
              <w:jc w:val="both"/>
            </w:pPr>
            <w:r>
              <w:t>Итого</w:t>
            </w:r>
          </w:p>
        </w:tc>
        <w:tc>
          <w:tcPr>
            <w:tcW w:w="3739" w:type="dxa"/>
          </w:tcPr>
          <w:p w:rsidR="00A231FD" w:rsidRDefault="00A231FD" w:rsidP="005971C7">
            <w:pPr>
              <w:pStyle w:val="ConsPlusNormal"/>
            </w:pPr>
          </w:p>
        </w:tc>
        <w:tc>
          <w:tcPr>
            <w:tcW w:w="1638" w:type="dxa"/>
          </w:tcPr>
          <w:p w:rsidR="00A231FD" w:rsidRDefault="00A231FD" w:rsidP="005971C7">
            <w:pPr>
              <w:pStyle w:val="ConsPlusNormal"/>
            </w:pPr>
          </w:p>
        </w:tc>
        <w:tc>
          <w:tcPr>
            <w:tcW w:w="1638" w:type="dxa"/>
          </w:tcPr>
          <w:p w:rsidR="00A231FD" w:rsidRDefault="00A231FD" w:rsidP="005971C7">
            <w:pPr>
              <w:pStyle w:val="ConsPlusNormal"/>
            </w:pPr>
          </w:p>
        </w:tc>
      </w:tr>
    </w:tbl>
    <w:p w:rsidR="00A231FD" w:rsidRDefault="00A231FD" w:rsidP="005971C7">
      <w:pPr>
        <w:pStyle w:val="ConsPlusNormal"/>
      </w:pPr>
    </w:p>
    <w:p w:rsidR="00A231FD" w:rsidRDefault="00A231FD" w:rsidP="005971C7">
      <w:pPr>
        <w:pStyle w:val="ConsPlusNonformat"/>
        <w:jc w:val="both"/>
      </w:pPr>
      <w:r>
        <w:t>Ответственный исполнитель ___________ _________ _____________ _________</w:t>
      </w:r>
    </w:p>
    <w:p w:rsidR="00A231FD" w:rsidRDefault="00A231FD" w:rsidP="005971C7">
      <w:pPr>
        <w:pStyle w:val="ConsPlusNonformat"/>
        <w:jc w:val="both"/>
      </w:pPr>
      <w:r>
        <w:t xml:space="preserve">                          (должность) (подпись) (расшифровка  (телефон)</w:t>
      </w:r>
    </w:p>
    <w:p w:rsidR="00A231FD" w:rsidRDefault="00A231FD" w:rsidP="005971C7">
      <w:pPr>
        <w:pStyle w:val="ConsPlusNonformat"/>
        <w:jc w:val="both"/>
      </w:pPr>
      <w:r>
        <w:t xml:space="preserve">                                                  подписи)</w:t>
      </w:r>
    </w:p>
    <w:p w:rsidR="00A231FD" w:rsidRDefault="00A231FD" w:rsidP="005971C7">
      <w:pPr>
        <w:pStyle w:val="ConsPlusNonformat"/>
        <w:jc w:val="both"/>
      </w:pPr>
    </w:p>
    <w:p w:rsidR="00A231FD" w:rsidRDefault="00A231FD" w:rsidP="005971C7">
      <w:pPr>
        <w:pStyle w:val="ConsPlusNonformat"/>
        <w:jc w:val="both"/>
      </w:pPr>
      <w:r>
        <w:t>"__" ___________ 20__ г.</w:t>
      </w:r>
    </w:p>
    <w:p w:rsidR="00A231FD" w:rsidRDefault="00A231FD" w:rsidP="005971C7">
      <w:pPr>
        <w:pStyle w:val="ConsPlusNonformat"/>
        <w:jc w:val="both"/>
      </w:pPr>
    </w:p>
    <w:p w:rsidR="00A231FD" w:rsidRDefault="00A231FD" w:rsidP="005971C7">
      <w:pPr>
        <w:pStyle w:val="ConsPlusNonformat"/>
        <w:jc w:val="both"/>
      </w:pPr>
      <w:r>
        <w:t xml:space="preserve">                                              Номер страницы _______</w:t>
      </w:r>
    </w:p>
    <w:p w:rsidR="00A231FD" w:rsidRDefault="00A231FD" w:rsidP="005971C7">
      <w:pPr>
        <w:pStyle w:val="ConsPlusNonformat"/>
        <w:jc w:val="both"/>
      </w:pPr>
      <w:r>
        <w:t xml:space="preserve">                                              Всего страниц  _______ »</w:t>
      </w:r>
    </w:p>
    <w:p w:rsidR="00A231FD" w:rsidRDefault="00A231FD" w:rsidP="005971C7">
      <w:pPr>
        <w:pStyle w:val="ConsPlusNonformat"/>
        <w:jc w:val="both"/>
      </w:pPr>
    </w:p>
    <w:p w:rsidR="00A231FD" w:rsidRDefault="00A231FD" w:rsidP="005971C7">
      <w:pPr>
        <w:pStyle w:val="ConsPlusNormal"/>
        <w:ind w:left="10632"/>
        <w:jc w:val="right"/>
        <w:rPr>
          <w:rFonts w:ascii="Times New Roman" w:hAnsi="Times New Roman" w:cs="Times New Roman"/>
          <w:sz w:val="20"/>
          <w:szCs w:val="20"/>
        </w:rPr>
      </w:pPr>
      <w:r>
        <w:br w:type="page"/>
      </w:r>
      <w:r w:rsidRPr="00211D75">
        <w:rPr>
          <w:rFonts w:ascii="Times New Roman" w:hAnsi="Times New Roman" w:cs="Times New Roman"/>
          <w:sz w:val="20"/>
          <w:szCs w:val="20"/>
        </w:rPr>
        <w:t>Приложение № 13</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211D75" w:rsidRDefault="00A231FD" w:rsidP="005971C7">
      <w:pPr>
        <w:pStyle w:val="ConsPlusNormal"/>
        <w:ind w:left="10632"/>
        <w:jc w:val="right"/>
        <w:rPr>
          <w:rFonts w:ascii="Times New Roman" w:hAnsi="Times New Roman" w:cs="Times New Roman"/>
          <w:sz w:val="20"/>
          <w:szCs w:val="20"/>
        </w:rPr>
      </w:pPr>
    </w:p>
    <w:p w:rsidR="00A231FD" w:rsidRDefault="00A231FD" w:rsidP="005971C7">
      <w:pPr>
        <w:pStyle w:val="ConsPlusNormal"/>
        <w:ind w:left="10632"/>
        <w:rPr>
          <w:rFonts w:ascii="Times New Roman" w:hAnsi="Times New Roman" w:cs="Times New Roman"/>
          <w:sz w:val="20"/>
          <w:szCs w:val="20"/>
        </w:rPr>
      </w:pPr>
    </w:p>
    <w:p w:rsidR="00A231FD" w:rsidRPr="00134CA2" w:rsidRDefault="00A231FD" w:rsidP="005971C7">
      <w:pPr>
        <w:pStyle w:val="ConsPlusNormal"/>
        <w:ind w:left="10632"/>
        <w:rPr>
          <w:rFonts w:ascii="Times New Roman" w:hAnsi="Times New Roman" w:cs="Times New Roman"/>
          <w:sz w:val="20"/>
          <w:szCs w:val="20"/>
        </w:rPr>
      </w:pPr>
    </w:p>
    <w:p w:rsidR="00A231FD" w:rsidRPr="006840DD" w:rsidRDefault="00A231FD" w:rsidP="005971C7">
      <w:pPr>
        <w:pStyle w:val="ConsPlusNormal"/>
        <w:ind w:firstLine="540"/>
        <w:jc w:val="both"/>
        <w:rPr>
          <w:rFonts w:ascii="Times New Roman" w:hAnsi="Times New Roman" w:cs="Times New Roman"/>
        </w:rPr>
      </w:pPr>
    </w:p>
    <w:p w:rsidR="00A231FD" w:rsidRDefault="00A231FD" w:rsidP="005971C7">
      <w:pPr>
        <w:pStyle w:val="ConsPlusNonformat"/>
        <w:jc w:val="both"/>
      </w:pPr>
      <w:bookmarkStart w:id="15" w:name="P2279"/>
      <w:bookmarkEnd w:id="15"/>
      <w:r>
        <w:t xml:space="preserve">                            ВЫПИСКА                             ┌───────┐</w:t>
      </w:r>
    </w:p>
    <w:p w:rsidR="00A231FD" w:rsidRDefault="00A231FD" w:rsidP="005971C7">
      <w:pPr>
        <w:pStyle w:val="ConsPlusNonformat"/>
        <w:jc w:val="both"/>
      </w:pPr>
      <w:r>
        <w:t xml:space="preserve">           из лицевого счета администратора источников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финансирования дефицита бюджета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за "__" __________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Дата предыдущей выписки │       │</w:t>
      </w:r>
    </w:p>
    <w:p w:rsidR="00A231FD" w:rsidRDefault="00A231FD" w:rsidP="005971C7">
      <w:pPr>
        <w:pStyle w:val="ConsPlusNonformat"/>
        <w:jc w:val="both"/>
      </w:pPr>
      <w:r>
        <w:t xml:space="preserve">                                                                ├───────┤</w:t>
      </w:r>
    </w:p>
    <w:p w:rsidR="00A231FD" w:rsidRDefault="00A231FD" w:rsidP="005971C7">
      <w:pPr>
        <w:pStyle w:val="ConsPlusNonformat"/>
        <w:jc w:val="both"/>
      </w:pPr>
      <w:r>
        <w:t>Финансовый орган     _______________________                    │       │</w:t>
      </w:r>
    </w:p>
    <w:p w:rsidR="00A231FD" w:rsidRDefault="00A231FD" w:rsidP="005971C7">
      <w:pPr>
        <w:pStyle w:val="ConsPlusNonformat"/>
        <w:jc w:val="both"/>
      </w:pPr>
      <w:r>
        <w:t>Администратор источников                                        ├───────┤</w:t>
      </w:r>
    </w:p>
    <w:p w:rsidR="00A231FD" w:rsidRDefault="00A231FD" w:rsidP="005971C7">
      <w:pPr>
        <w:pStyle w:val="ConsPlusNonformat"/>
        <w:jc w:val="both"/>
      </w:pPr>
      <w:r>
        <w:t>финансирования дефицита бюджета ____________                    │       │</w:t>
      </w:r>
    </w:p>
    <w:p w:rsidR="00A231FD" w:rsidRDefault="00A231FD" w:rsidP="005971C7">
      <w:pPr>
        <w:pStyle w:val="ConsPlusNonformat"/>
        <w:jc w:val="both"/>
      </w:pPr>
      <w:r>
        <w:t>Главный администратор источников                                ├───────┤</w:t>
      </w:r>
    </w:p>
    <w:p w:rsidR="00A231FD" w:rsidRDefault="00A231FD" w:rsidP="005971C7">
      <w:pPr>
        <w:pStyle w:val="ConsPlusNonformat"/>
        <w:jc w:val="both"/>
      </w:pPr>
      <w:r>
        <w:t>финансирования дефицита бюджета ___________________ Глава по БК │       │</w:t>
      </w:r>
    </w:p>
    <w:p w:rsidR="00A231FD" w:rsidRDefault="00A231FD" w:rsidP="005971C7">
      <w:pPr>
        <w:pStyle w:val="ConsPlusNonformat"/>
        <w:jc w:val="both"/>
      </w:pPr>
      <w:r>
        <w:t>Наименование бюджета  _______________________                   ├───────┤</w:t>
      </w:r>
    </w:p>
    <w:p w:rsidR="00A231FD" w:rsidRDefault="00A231FD" w:rsidP="005971C7">
      <w:pPr>
        <w:pStyle w:val="ConsPlusNonformat"/>
        <w:jc w:val="both"/>
      </w:pPr>
      <w:r>
        <w:t>Периодичность: ежедневная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sectPr w:rsidR="00A231FD" w:rsidSect="005971C7">
          <w:headerReference w:type="default" r:id="rId31"/>
          <w:pgSz w:w="16838" w:h="11905" w:orient="landscape"/>
          <w:pgMar w:top="709" w:right="1134" w:bottom="850" w:left="1134" w:header="0" w:footer="0" w:gutter="0"/>
          <w:cols w:space="720"/>
          <w:titlePg/>
          <w:docGrid w:linePitch="299"/>
        </w:sectPr>
      </w:pPr>
    </w:p>
    <w:p w:rsidR="00A231FD" w:rsidRDefault="00A231FD" w:rsidP="005971C7">
      <w:pPr>
        <w:pStyle w:val="ConsPlusNonformat"/>
        <w:jc w:val="both"/>
      </w:pPr>
      <w:r>
        <w:t xml:space="preserve">           1. Остатки бюджетных ассигнований на лицевом счете</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64"/>
        <w:gridCol w:w="4429"/>
        <w:gridCol w:w="1872"/>
        <w:gridCol w:w="2406"/>
      </w:tblGrid>
      <w:tr w:rsidR="00A231FD" w:rsidRPr="00582D7F">
        <w:tc>
          <w:tcPr>
            <w:tcW w:w="3364" w:type="dxa"/>
            <w:vMerge w:val="restart"/>
          </w:tcPr>
          <w:p w:rsidR="00A231FD" w:rsidRDefault="00A231FD" w:rsidP="005971C7">
            <w:pPr>
              <w:pStyle w:val="ConsPlusNormal"/>
              <w:jc w:val="center"/>
            </w:pPr>
            <w:r>
              <w:t>Наименование показателя</w:t>
            </w:r>
          </w:p>
        </w:tc>
        <w:tc>
          <w:tcPr>
            <w:tcW w:w="4429" w:type="dxa"/>
            <w:vMerge w:val="restart"/>
          </w:tcPr>
          <w:p w:rsidR="00A231FD" w:rsidRDefault="00A231FD" w:rsidP="005971C7">
            <w:pPr>
              <w:pStyle w:val="ConsPlusNormal"/>
              <w:jc w:val="center"/>
            </w:pPr>
            <w:r>
              <w:t>Сумма на текущий финансовый год</w:t>
            </w:r>
          </w:p>
        </w:tc>
        <w:tc>
          <w:tcPr>
            <w:tcW w:w="4278" w:type="dxa"/>
            <w:gridSpan w:val="2"/>
          </w:tcPr>
          <w:p w:rsidR="00A231FD" w:rsidRDefault="00A231FD" w:rsidP="005971C7">
            <w:pPr>
              <w:pStyle w:val="ConsPlusNormal"/>
              <w:jc w:val="center"/>
            </w:pPr>
            <w:r>
              <w:t>Сумма на плановый период</w:t>
            </w:r>
          </w:p>
        </w:tc>
      </w:tr>
      <w:tr w:rsidR="00A231FD" w:rsidRPr="00582D7F">
        <w:tc>
          <w:tcPr>
            <w:tcW w:w="3364" w:type="dxa"/>
            <w:vMerge/>
          </w:tcPr>
          <w:p w:rsidR="00A231FD" w:rsidRPr="00582D7F" w:rsidRDefault="00A231FD" w:rsidP="005971C7"/>
        </w:tc>
        <w:tc>
          <w:tcPr>
            <w:tcW w:w="4429" w:type="dxa"/>
            <w:vMerge/>
          </w:tcPr>
          <w:p w:rsidR="00A231FD" w:rsidRPr="00582D7F" w:rsidRDefault="00A231FD" w:rsidP="005971C7"/>
        </w:tc>
        <w:tc>
          <w:tcPr>
            <w:tcW w:w="1872" w:type="dxa"/>
          </w:tcPr>
          <w:p w:rsidR="00A231FD" w:rsidRDefault="00A231FD" w:rsidP="005971C7">
            <w:pPr>
              <w:pStyle w:val="ConsPlusNormal"/>
              <w:jc w:val="center"/>
            </w:pPr>
            <w:r>
              <w:t>первый год</w:t>
            </w:r>
          </w:p>
        </w:tc>
        <w:tc>
          <w:tcPr>
            <w:tcW w:w="2406" w:type="dxa"/>
          </w:tcPr>
          <w:p w:rsidR="00A231FD" w:rsidRDefault="00A231FD" w:rsidP="005971C7">
            <w:pPr>
              <w:pStyle w:val="ConsPlusNormal"/>
              <w:jc w:val="center"/>
            </w:pPr>
            <w:r>
              <w:t>второй год</w:t>
            </w:r>
          </w:p>
        </w:tc>
      </w:tr>
      <w:tr w:rsidR="00A231FD" w:rsidRPr="00582D7F">
        <w:tc>
          <w:tcPr>
            <w:tcW w:w="3364" w:type="dxa"/>
          </w:tcPr>
          <w:p w:rsidR="00A231FD" w:rsidRDefault="00A231FD" w:rsidP="005971C7">
            <w:pPr>
              <w:pStyle w:val="ConsPlusNormal"/>
              <w:jc w:val="center"/>
            </w:pPr>
            <w:r>
              <w:t>1</w:t>
            </w:r>
          </w:p>
        </w:tc>
        <w:tc>
          <w:tcPr>
            <w:tcW w:w="4429" w:type="dxa"/>
          </w:tcPr>
          <w:p w:rsidR="00A231FD" w:rsidRDefault="00A231FD" w:rsidP="005971C7">
            <w:pPr>
              <w:pStyle w:val="ConsPlusNormal"/>
              <w:jc w:val="center"/>
            </w:pPr>
            <w:r>
              <w:t>2</w:t>
            </w:r>
          </w:p>
        </w:tc>
        <w:tc>
          <w:tcPr>
            <w:tcW w:w="1872" w:type="dxa"/>
          </w:tcPr>
          <w:p w:rsidR="00A231FD" w:rsidRDefault="00A231FD" w:rsidP="005971C7">
            <w:pPr>
              <w:pStyle w:val="ConsPlusNormal"/>
              <w:jc w:val="center"/>
            </w:pPr>
            <w:r>
              <w:t>3</w:t>
            </w:r>
          </w:p>
        </w:tc>
        <w:tc>
          <w:tcPr>
            <w:tcW w:w="2406" w:type="dxa"/>
          </w:tcPr>
          <w:p w:rsidR="00A231FD" w:rsidRDefault="00A231FD" w:rsidP="005971C7">
            <w:pPr>
              <w:pStyle w:val="ConsPlusNormal"/>
              <w:jc w:val="center"/>
            </w:pPr>
            <w:r>
              <w:t>4</w:t>
            </w:r>
          </w:p>
        </w:tc>
      </w:tr>
      <w:tr w:rsidR="00A231FD" w:rsidRPr="00582D7F">
        <w:tc>
          <w:tcPr>
            <w:tcW w:w="3364" w:type="dxa"/>
          </w:tcPr>
          <w:p w:rsidR="00A231FD" w:rsidRDefault="00A231FD" w:rsidP="005971C7">
            <w:pPr>
              <w:pStyle w:val="ConsPlusNormal"/>
              <w:jc w:val="both"/>
            </w:pPr>
            <w:r>
              <w:t>остаток на начало дня</w:t>
            </w:r>
          </w:p>
        </w:tc>
        <w:tc>
          <w:tcPr>
            <w:tcW w:w="4429" w:type="dxa"/>
          </w:tcPr>
          <w:p w:rsidR="00A231FD" w:rsidRDefault="00A231FD" w:rsidP="005971C7">
            <w:pPr>
              <w:pStyle w:val="ConsPlusNormal"/>
              <w:jc w:val="both"/>
            </w:pPr>
          </w:p>
        </w:tc>
        <w:tc>
          <w:tcPr>
            <w:tcW w:w="1872" w:type="dxa"/>
          </w:tcPr>
          <w:p w:rsidR="00A231FD" w:rsidRDefault="00A231FD" w:rsidP="005971C7">
            <w:pPr>
              <w:pStyle w:val="ConsPlusNormal"/>
              <w:jc w:val="both"/>
            </w:pPr>
          </w:p>
        </w:tc>
        <w:tc>
          <w:tcPr>
            <w:tcW w:w="2406" w:type="dxa"/>
          </w:tcPr>
          <w:p w:rsidR="00A231FD" w:rsidRDefault="00A231FD" w:rsidP="005971C7">
            <w:pPr>
              <w:pStyle w:val="ConsPlusNormal"/>
              <w:jc w:val="both"/>
            </w:pPr>
          </w:p>
        </w:tc>
      </w:tr>
      <w:tr w:rsidR="00A231FD" w:rsidRPr="00582D7F">
        <w:tc>
          <w:tcPr>
            <w:tcW w:w="3364" w:type="dxa"/>
          </w:tcPr>
          <w:p w:rsidR="00A231FD" w:rsidRDefault="00A231FD" w:rsidP="005971C7">
            <w:pPr>
              <w:pStyle w:val="ConsPlusNormal"/>
              <w:jc w:val="both"/>
            </w:pPr>
            <w:r>
              <w:t>остаток на конец дня</w:t>
            </w:r>
          </w:p>
        </w:tc>
        <w:tc>
          <w:tcPr>
            <w:tcW w:w="4429" w:type="dxa"/>
          </w:tcPr>
          <w:p w:rsidR="00A231FD" w:rsidRDefault="00A231FD" w:rsidP="005971C7">
            <w:pPr>
              <w:pStyle w:val="ConsPlusNormal"/>
              <w:jc w:val="both"/>
            </w:pPr>
          </w:p>
        </w:tc>
        <w:tc>
          <w:tcPr>
            <w:tcW w:w="1872" w:type="dxa"/>
          </w:tcPr>
          <w:p w:rsidR="00A231FD" w:rsidRDefault="00A231FD" w:rsidP="005971C7">
            <w:pPr>
              <w:pStyle w:val="ConsPlusNormal"/>
              <w:jc w:val="both"/>
            </w:pPr>
          </w:p>
        </w:tc>
        <w:tc>
          <w:tcPr>
            <w:tcW w:w="2406" w:type="dxa"/>
          </w:tcPr>
          <w:p w:rsidR="00A231FD" w:rsidRDefault="00A231FD" w:rsidP="005971C7">
            <w:pPr>
              <w:pStyle w:val="ConsPlusNormal"/>
              <w:jc w:val="both"/>
            </w:pPr>
          </w:p>
        </w:tc>
      </w:tr>
    </w:tbl>
    <w:p w:rsidR="00A231FD" w:rsidRDefault="00A231FD" w:rsidP="005971C7">
      <w:pPr>
        <w:pStyle w:val="ConsPlusNormal"/>
        <w:jc w:val="both"/>
      </w:pPr>
    </w:p>
    <w:p w:rsidR="00A231FD" w:rsidRDefault="00A231FD" w:rsidP="005971C7">
      <w:pPr>
        <w:pStyle w:val="ConsPlusNonformat"/>
        <w:jc w:val="both"/>
      </w:pPr>
      <w:r>
        <w:t xml:space="preserve">                   2. Доведенные бюджетные ассигнования</w:t>
      </w:r>
    </w:p>
    <w:p w:rsidR="00A231FD" w:rsidRDefault="00A231FD" w:rsidP="005971C7">
      <w:pPr>
        <w:pStyle w:val="ConsPlusNonformat"/>
        <w:jc w:val="both"/>
      </w:pPr>
    </w:p>
    <w:p w:rsidR="00A231FD" w:rsidRDefault="00A231FD" w:rsidP="005971C7">
      <w:pPr>
        <w:pStyle w:val="ConsPlusNonformat"/>
        <w:jc w:val="both"/>
      </w:pPr>
      <w:r>
        <w:t xml:space="preserve">                        2.1. Бюджетные ассигнования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969"/>
        <w:gridCol w:w="460"/>
        <w:gridCol w:w="593"/>
        <w:gridCol w:w="948"/>
        <w:gridCol w:w="3738"/>
        <w:gridCol w:w="1638"/>
        <w:gridCol w:w="1704"/>
      </w:tblGrid>
      <w:tr w:rsidR="00A231FD" w:rsidRPr="00582D7F">
        <w:tc>
          <w:tcPr>
            <w:tcW w:w="737" w:type="dxa"/>
            <w:vMerge w:val="restart"/>
          </w:tcPr>
          <w:p w:rsidR="00A231FD" w:rsidRDefault="00A231FD" w:rsidP="005971C7">
            <w:pPr>
              <w:pStyle w:val="ConsPlusNormal"/>
              <w:jc w:val="center"/>
            </w:pPr>
            <w:r>
              <w:t>N п/п</w:t>
            </w:r>
          </w:p>
        </w:tc>
        <w:tc>
          <w:tcPr>
            <w:tcW w:w="3970" w:type="dxa"/>
            <w:gridSpan w:val="4"/>
          </w:tcPr>
          <w:p w:rsidR="00A231FD" w:rsidRDefault="00A231FD" w:rsidP="005971C7">
            <w:pPr>
              <w:pStyle w:val="ConsPlusNormal"/>
              <w:jc w:val="center"/>
            </w:pPr>
            <w:r>
              <w:t>Документ</w:t>
            </w:r>
          </w:p>
        </w:tc>
        <w:tc>
          <w:tcPr>
            <w:tcW w:w="3738" w:type="dxa"/>
            <w:vMerge w:val="restart"/>
          </w:tcPr>
          <w:p w:rsidR="00A231FD" w:rsidRDefault="00A231FD" w:rsidP="005971C7">
            <w:pPr>
              <w:pStyle w:val="ConsPlusNormal"/>
              <w:jc w:val="center"/>
            </w:pPr>
            <w:r>
              <w:t>Сумма на текущий финансовый год</w:t>
            </w:r>
          </w:p>
        </w:tc>
        <w:tc>
          <w:tcPr>
            <w:tcW w:w="3342" w:type="dxa"/>
            <w:gridSpan w:val="2"/>
          </w:tcPr>
          <w:p w:rsidR="00A231FD" w:rsidRDefault="00A231FD" w:rsidP="005971C7">
            <w:pPr>
              <w:pStyle w:val="ConsPlusNormal"/>
              <w:jc w:val="center"/>
            </w:pPr>
            <w:r>
              <w:t>Сумма на плановый период</w:t>
            </w:r>
          </w:p>
        </w:tc>
      </w:tr>
      <w:tr w:rsidR="00A231FD" w:rsidRPr="00582D7F">
        <w:tc>
          <w:tcPr>
            <w:tcW w:w="737" w:type="dxa"/>
            <w:vMerge/>
          </w:tcPr>
          <w:p w:rsidR="00A231FD" w:rsidRPr="00582D7F" w:rsidRDefault="00A231FD" w:rsidP="005971C7"/>
        </w:tc>
        <w:tc>
          <w:tcPr>
            <w:tcW w:w="1969" w:type="dxa"/>
          </w:tcPr>
          <w:p w:rsidR="00A231FD" w:rsidRDefault="00A231FD" w:rsidP="005971C7">
            <w:pPr>
              <w:pStyle w:val="ConsPlusNormal"/>
              <w:jc w:val="center"/>
            </w:pPr>
            <w:r>
              <w:t>наименование</w:t>
            </w:r>
          </w:p>
        </w:tc>
        <w:tc>
          <w:tcPr>
            <w:tcW w:w="1053" w:type="dxa"/>
            <w:gridSpan w:val="2"/>
          </w:tcPr>
          <w:p w:rsidR="00A231FD" w:rsidRDefault="00A231FD" w:rsidP="005971C7">
            <w:pPr>
              <w:pStyle w:val="ConsPlusNormal"/>
              <w:jc w:val="center"/>
            </w:pPr>
            <w:r>
              <w:t>номер</w:t>
            </w:r>
          </w:p>
        </w:tc>
        <w:tc>
          <w:tcPr>
            <w:tcW w:w="948" w:type="dxa"/>
          </w:tcPr>
          <w:p w:rsidR="00A231FD" w:rsidRDefault="00A231FD" w:rsidP="005971C7">
            <w:pPr>
              <w:pStyle w:val="ConsPlusNormal"/>
              <w:jc w:val="center"/>
            </w:pPr>
            <w:r>
              <w:t>дата</w:t>
            </w:r>
          </w:p>
        </w:tc>
        <w:tc>
          <w:tcPr>
            <w:tcW w:w="3738" w:type="dxa"/>
            <w:vMerge/>
          </w:tcPr>
          <w:p w:rsidR="00A231FD" w:rsidRPr="00582D7F" w:rsidRDefault="00A231FD" w:rsidP="005971C7"/>
        </w:tc>
        <w:tc>
          <w:tcPr>
            <w:tcW w:w="1638" w:type="dxa"/>
          </w:tcPr>
          <w:p w:rsidR="00A231FD" w:rsidRDefault="00A231FD" w:rsidP="005971C7">
            <w:pPr>
              <w:pStyle w:val="ConsPlusNormal"/>
              <w:jc w:val="center"/>
            </w:pPr>
            <w:r>
              <w:t>первый год</w:t>
            </w:r>
          </w:p>
        </w:tc>
        <w:tc>
          <w:tcPr>
            <w:tcW w:w="1704" w:type="dxa"/>
          </w:tcPr>
          <w:p w:rsidR="00A231FD" w:rsidRDefault="00A231FD" w:rsidP="005971C7">
            <w:pPr>
              <w:pStyle w:val="ConsPlusNormal"/>
              <w:jc w:val="center"/>
            </w:pPr>
            <w:r>
              <w:t>второй год</w:t>
            </w:r>
          </w:p>
        </w:tc>
      </w:tr>
      <w:tr w:rsidR="00A231FD" w:rsidRPr="00582D7F">
        <w:tc>
          <w:tcPr>
            <w:tcW w:w="737" w:type="dxa"/>
          </w:tcPr>
          <w:p w:rsidR="00A231FD" w:rsidRDefault="00A231FD" w:rsidP="005971C7">
            <w:pPr>
              <w:pStyle w:val="ConsPlusNormal"/>
              <w:jc w:val="center"/>
            </w:pPr>
            <w:r>
              <w:t>1</w:t>
            </w:r>
          </w:p>
        </w:tc>
        <w:tc>
          <w:tcPr>
            <w:tcW w:w="1969" w:type="dxa"/>
          </w:tcPr>
          <w:p w:rsidR="00A231FD" w:rsidRDefault="00A231FD" w:rsidP="005971C7">
            <w:pPr>
              <w:pStyle w:val="ConsPlusNormal"/>
              <w:jc w:val="center"/>
            </w:pPr>
            <w:r>
              <w:t>2</w:t>
            </w:r>
          </w:p>
        </w:tc>
        <w:tc>
          <w:tcPr>
            <w:tcW w:w="1053" w:type="dxa"/>
            <w:gridSpan w:val="2"/>
          </w:tcPr>
          <w:p w:rsidR="00A231FD" w:rsidRDefault="00A231FD" w:rsidP="005971C7">
            <w:pPr>
              <w:pStyle w:val="ConsPlusNormal"/>
              <w:jc w:val="center"/>
            </w:pPr>
            <w:r>
              <w:t>3</w:t>
            </w:r>
          </w:p>
        </w:tc>
        <w:tc>
          <w:tcPr>
            <w:tcW w:w="948" w:type="dxa"/>
          </w:tcPr>
          <w:p w:rsidR="00A231FD" w:rsidRDefault="00A231FD" w:rsidP="005971C7">
            <w:pPr>
              <w:pStyle w:val="ConsPlusNormal"/>
              <w:jc w:val="center"/>
            </w:pPr>
            <w:r>
              <w:t>4</w:t>
            </w:r>
          </w:p>
        </w:tc>
        <w:tc>
          <w:tcPr>
            <w:tcW w:w="3738" w:type="dxa"/>
          </w:tcPr>
          <w:p w:rsidR="00A231FD" w:rsidRDefault="00A231FD" w:rsidP="005971C7">
            <w:pPr>
              <w:pStyle w:val="ConsPlusNormal"/>
              <w:jc w:val="center"/>
            </w:pPr>
            <w:r>
              <w:t>5</w:t>
            </w:r>
          </w:p>
        </w:tc>
        <w:tc>
          <w:tcPr>
            <w:tcW w:w="1638" w:type="dxa"/>
          </w:tcPr>
          <w:p w:rsidR="00A231FD" w:rsidRDefault="00A231FD" w:rsidP="005971C7">
            <w:pPr>
              <w:pStyle w:val="ConsPlusNormal"/>
              <w:jc w:val="center"/>
            </w:pPr>
            <w:r>
              <w:t>6</w:t>
            </w:r>
          </w:p>
        </w:tc>
        <w:tc>
          <w:tcPr>
            <w:tcW w:w="1704" w:type="dxa"/>
          </w:tcPr>
          <w:p w:rsidR="00A231FD" w:rsidRDefault="00A231FD" w:rsidP="005971C7">
            <w:pPr>
              <w:pStyle w:val="ConsPlusNormal"/>
              <w:jc w:val="center"/>
            </w:pPr>
            <w:r>
              <w:t>7</w:t>
            </w:r>
          </w:p>
        </w:tc>
      </w:tr>
      <w:tr w:rsidR="00A231FD" w:rsidRPr="00582D7F">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053" w:type="dxa"/>
            <w:gridSpan w:val="2"/>
          </w:tcPr>
          <w:p w:rsidR="00A231FD" w:rsidRDefault="00A231FD" w:rsidP="005971C7">
            <w:pPr>
              <w:pStyle w:val="ConsPlusNormal"/>
            </w:pPr>
          </w:p>
        </w:tc>
        <w:tc>
          <w:tcPr>
            <w:tcW w:w="948"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704" w:type="dxa"/>
          </w:tcPr>
          <w:p w:rsidR="00A231FD" w:rsidRDefault="00A231FD" w:rsidP="005971C7">
            <w:pPr>
              <w:pStyle w:val="ConsPlusNormal"/>
            </w:pPr>
          </w:p>
        </w:tc>
      </w:tr>
      <w:tr w:rsidR="00A231FD" w:rsidRPr="00582D7F">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053" w:type="dxa"/>
            <w:gridSpan w:val="2"/>
          </w:tcPr>
          <w:p w:rsidR="00A231FD" w:rsidRDefault="00A231FD" w:rsidP="005971C7">
            <w:pPr>
              <w:pStyle w:val="ConsPlusNormal"/>
            </w:pPr>
          </w:p>
        </w:tc>
        <w:tc>
          <w:tcPr>
            <w:tcW w:w="948"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704" w:type="dxa"/>
          </w:tcPr>
          <w:p w:rsidR="00A231FD" w:rsidRDefault="00A231FD" w:rsidP="005971C7">
            <w:pPr>
              <w:pStyle w:val="ConsPlusNormal"/>
            </w:pPr>
          </w:p>
        </w:tc>
      </w:tr>
      <w:tr w:rsidR="00A231FD" w:rsidRPr="00582D7F">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053" w:type="dxa"/>
            <w:gridSpan w:val="2"/>
          </w:tcPr>
          <w:p w:rsidR="00A231FD" w:rsidRDefault="00A231FD" w:rsidP="005971C7">
            <w:pPr>
              <w:pStyle w:val="ConsPlusNormal"/>
            </w:pPr>
          </w:p>
        </w:tc>
        <w:tc>
          <w:tcPr>
            <w:tcW w:w="948"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704" w:type="dxa"/>
          </w:tcPr>
          <w:p w:rsidR="00A231FD" w:rsidRDefault="00A231FD" w:rsidP="005971C7">
            <w:pPr>
              <w:pStyle w:val="ConsPlusNormal"/>
            </w:pPr>
          </w:p>
        </w:tc>
      </w:tr>
      <w:tr w:rsidR="00A231FD" w:rsidRPr="00582D7F">
        <w:tc>
          <w:tcPr>
            <w:tcW w:w="737" w:type="dxa"/>
          </w:tcPr>
          <w:p w:rsidR="00A231FD" w:rsidRDefault="00A231FD" w:rsidP="005971C7">
            <w:pPr>
              <w:pStyle w:val="ConsPlusNormal"/>
            </w:pPr>
          </w:p>
        </w:tc>
        <w:tc>
          <w:tcPr>
            <w:tcW w:w="1969" w:type="dxa"/>
          </w:tcPr>
          <w:p w:rsidR="00A231FD" w:rsidRDefault="00A231FD" w:rsidP="005971C7">
            <w:pPr>
              <w:pStyle w:val="ConsPlusNormal"/>
            </w:pPr>
          </w:p>
        </w:tc>
        <w:tc>
          <w:tcPr>
            <w:tcW w:w="1053" w:type="dxa"/>
            <w:gridSpan w:val="2"/>
          </w:tcPr>
          <w:p w:rsidR="00A231FD" w:rsidRDefault="00A231FD" w:rsidP="005971C7">
            <w:pPr>
              <w:pStyle w:val="ConsPlusNormal"/>
            </w:pPr>
          </w:p>
        </w:tc>
        <w:tc>
          <w:tcPr>
            <w:tcW w:w="948" w:type="dxa"/>
          </w:tcPr>
          <w:p w:rsidR="00A231FD" w:rsidRDefault="00A231FD" w:rsidP="005971C7">
            <w:pPr>
              <w:pStyle w:val="ConsPlusNormal"/>
            </w:pP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704" w:type="dxa"/>
          </w:tcPr>
          <w:p w:rsidR="00A231FD" w:rsidRDefault="00A231FD" w:rsidP="005971C7">
            <w:pPr>
              <w:pStyle w:val="ConsPlusNormal"/>
            </w:pPr>
          </w:p>
        </w:tc>
      </w:tr>
      <w:tr w:rsidR="00A231FD" w:rsidRPr="00582D7F">
        <w:tblPrEx>
          <w:tblBorders>
            <w:left w:val="none" w:sz="0" w:space="0" w:color="auto"/>
          </w:tblBorders>
        </w:tblPrEx>
        <w:tc>
          <w:tcPr>
            <w:tcW w:w="3166" w:type="dxa"/>
            <w:gridSpan w:val="3"/>
            <w:tcBorders>
              <w:left w:val="nil"/>
              <w:bottom w:val="nil"/>
            </w:tcBorders>
          </w:tcPr>
          <w:p w:rsidR="00A231FD" w:rsidRDefault="00A231FD" w:rsidP="005971C7">
            <w:pPr>
              <w:pStyle w:val="ConsPlusNormal"/>
            </w:pPr>
          </w:p>
        </w:tc>
        <w:tc>
          <w:tcPr>
            <w:tcW w:w="1541" w:type="dxa"/>
            <w:gridSpan w:val="2"/>
          </w:tcPr>
          <w:p w:rsidR="00A231FD" w:rsidRDefault="00A231FD" w:rsidP="005971C7">
            <w:pPr>
              <w:pStyle w:val="ConsPlusNormal"/>
              <w:jc w:val="both"/>
            </w:pPr>
            <w:r>
              <w:t>Итого</w:t>
            </w:r>
          </w:p>
        </w:tc>
        <w:tc>
          <w:tcPr>
            <w:tcW w:w="3738" w:type="dxa"/>
          </w:tcPr>
          <w:p w:rsidR="00A231FD" w:rsidRDefault="00A231FD" w:rsidP="005971C7">
            <w:pPr>
              <w:pStyle w:val="ConsPlusNormal"/>
            </w:pPr>
          </w:p>
        </w:tc>
        <w:tc>
          <w:tcPr>
            <w:tcW w:w="1638" w:type="dxa"/>
          </w:tcPr>
          <w:p w:rsidR="00A231FD" w:rsidRDefault="00A231FD" w:rsidP="005971C7">
            <w:pPr>
              <w:pStyle w:val="ConsPlusNormal"/>
            </w:pPr>
          </w:p>
        </w:tc>
        <w:tc>
          <w:tcPr>
            <w:tcW w:w="1704"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nformat"/>
        <w:jc w:val="both"/>
      </w:pPr>
      <w:r>
        <w:t xml:space="preserve">                                                  </w:t>
      </w:r>
    </w:p>
    <w:p w:rsidR="00A231FD" w:rsidRDefault="00A231FD" w:rsidP="008541A4">
      <w:pPr>
        <w:pStyle w:val="ConsPlusNonformat"/>
        <w:jc w:val="center"/>
      </w:pPr>
      <w:r>
        <w:t>Номер лицевого счета ____</w:t>
      </w:r>
    </w:p>
    <w:p w:rsidR="00A231FD" w:rsidRDefault="00A231FD" w:rsidP="005971C7">
      <w:pPr>
        <w:pStyle w:val="ConsPlusNonformat"/>
        <w:jc w:val="both"/>
      </w:pPr>
      <w:r>
        <w:t xml:space="preserve">                                                  на "___" ________ 20__ г.</w:t>
      </w: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r>
        <w:t xml:space="preserve">         </w:t>
      </w:r>
    </w:p>
    <w:p w:rsidR="00A231FD" w:rsidRDefault="00A231FD" w:rsidP="005971C7">
      <w:pPr>
        <w:pStyle w:val="ConsPlusNonformat"/>
        <w:jc w:val="both"/>
      </w:pPr>
      <w:r>
        <w:br w:type="page"/>
        <w:t>3. Операции с источниками финансирования дефицита бюджета</w:t>
      </w:r>
    </w:p>
    <w:p w:rsidR="00A231FD" w:rsidRDefault="00A231FD" w:rsidP="005971C7">
      <w:pPr>
        <w:pStyle w:val="ConsPlusNonformat"/>
        <w:jc w:val="both"/>
      </w:pPr>
    </w:p>
    <w:p w:rsidR="00A231FD" w:rsidRDefault="00A231FD" w:rsidP="005971C7">
      <w:pPr>
        <w:pStyle w:val="ConsPlusNonformat"/>
        <w:jc w:val="both"/>
      </w:pPr>
      <w:r>
        <w:t xml:space="preserve">                3.1. Изменение остатков на лицевом счете</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20"/>
        <w:gridCol w:w="4349"/>
        <w:gridCol w:w="4081"/>
      </w:tblGrid>
      <w:tr w:rsidR="00A231FD" w:rsidRPr="00582D7F">
        <w:tc>
          <w:tcPr>
            <w:tcW w:w="2820" w:type="dxa"/>
          </w:tcPr>
          <w:p w:rsidR="00A231FD" w:rsidRDefault="00A231FD" w:rsidP="005971C7">
            <w:pPr>
              <w:pStyle w:val="ConsPlusNormal"/>
              <w:jc w:val="center"/>
            </w:pPr>
            <w:r>
              <w:t>Наименование показателя</w:t>
            </w:r>
          </w:p>
        </w:tc>
        <w:tc>
          <w:tcPr>
            <w:tcW w:w="4349" w:type="dxa"/>
          </w:tcPr>
          <w:p w:rsidR="00A231FD" w:rsidRDefault="00A231FD" w:rsidP="005971C7">
            <w:pPr>
              <w:pStyle w:val="ConsPlusNormal"/>
              <w:jc w:val="center"/>
            </w:pPr>
            <w:r>
              <w:t>Поступления (с начала текущего финансового года)</w:t>
            </w:r>
          </w:p>
        </w:tc>
        <w:tc>
          <w:tcPr>
            <w:tcW w:w="4081" w:type="dxa"/>
          </w:tcPr>
          <w:p w:rsidR="00A231FD" w:rsidRDefault="00A231FD" w:rsidP="005971C7">
            <w:pPr>
              <w:pStyle w:val="ConsPlusNormal"/>
              <w:jc w:val="center"/>
            </w:pPr>
            <w:r>
              <w:t>Выплаты (с начала текущего финансового года)</w:t>
            </w:r>
          </w:p>
        </w:tc>
      </w:tr>
      <w:tr w:rsidR="00A231FD" w:rsidRPr="00582D7F">
        <w:tc>
          <w:tcPr>
            <w:tcW w:w="2820" w:type="dxa"/>
          </w:tcPr>
          <w:p w:rsidR="00A231FD" w:rsidRDefault="00A231FD" w:rsidP="005971C7">
            <w:pPr>
              <w:pStyle w:val="ConsPlusNormal"/>
              <w:jc w:val="center"/>
            </w:pPr>
            <w:r>
              <w:t>1</w:t>
            </w:r>
          </w:p>
        </w:tc>
        <w:tc>
          <w:tcPr>
            <w:tcW w:w="4349" w:type="dxa"/>
          </w:tcPr>
          <w:p w:rsidR="00A231FD" w:rsidRDefault="00A231FD" w:rsidP="005971C7">
            <w:pPr>
              <w:pStyle w:val="ConsPlusNormal"/>
              <w:jc w:val="center"/>
            </w:pPr>
            <w:r>
              <w:t>2</w:t>
            </w:r>
          </w:p>
        </w:tc>
        <w:tc>
          <w:tcPr>
            <w:tcW w:w="4081" w:type="dxa"/>
          </w:tcPr>
          <w:p w:rsidR="00A231FD" w:rsidRDefault="00A231FD" w:rsidP="005971C7">
            <w:pPr>
              <w:pStyle w:val="ConsPlusNormal"/>
              <w:jc w:val="center"/>
            </w:pPr>
            <w:r>
              <w:t>3</w:t>
            </w:r>
          </w:p>
        </w:tc>
      </w:tr>
      <w:tr w:rsidR="00A231FD" w:rsidRPr="00582D7F">
        <w:tc>
          <w:tcPr>
            <w:tcW w:w="2820" w:type="dxa"/>
          </w:tcPr>
          <w:p w:rsidR="00A231FD" w:rsidRDefault="00A231FD" w:rsidP="005971C7">
            <w:pPr>
              <w:pStyle w:val="ConsPlusNormal"/>
              <w:jc w:val="both"/>
            </w:pPr>
            <w:r>
              <w:t>на начало дня</w:t>
            </w:r>
          </w:p>
        </w:tc>
        <w:tc>
          <w:tcPr>
            <w:tcW w:w="4349" w:type="dxa"/>
          </w:tcPr>
          <w:p w:rsidR="00A231FD" w:rsidRDefault="00A231FD" w:rsidP="005971C7">
            <w:pPr>
              <w:pStyle w:val="ConsPlusNormal"/>
              <w:jc w:val="both"/>
            </w:pPr>
          </w:p>
        </w:tc>
        <w:tc>
          <w:tcPr>
            <w:tcW w:w="4081" w:type="dxa"/>
          </w:tcPr>
          <w:p w:rsidR="00A231FD" w:rsidRDefault="00A231FD" w:rsidP="005971C7">
            <w:pPr>
              <w:pStyle w:val="ConsPlusNormal"/>
              <w:jc w:val="both"/>
            </w:pPr>
          </w:p>
        </w:tc>
      </w:tr>
      <w:tr w:rsidR="00A231FD" w:rsidRPr="00582D7F">
        <w:tc>
          <w:tcPr>
            <w:tcW w:w="2820" w:type="dxa"/>
          </w:tcPr>
          <w:p w:rsidR="00A231FD" w:rsidRDefault="00A231FD" w:rsidP="005971C7">
            <w:pPr>
              <w:pStyle w:val="ConsPlusNormal"/>
              <w:jc w:val="both"/>
            </w:pPr>
            <w:r>
              <w:t>на конец дня</w:t>
            </w:r>
          </w:p>
        </w:tc>
        <w:tc>
          <w:tcPr>
            <w:tcW w:w="4349" w:type="dxa"/>
          </w:tcPr>
          <w:p w:rsidR="00A231FD" w:rsidRDefault="00A231FD" w:rsidP="005971C7">
            <w:pPr>
              <w:pStyle w:val="ConsPlusNormal"/>
              <w:jc w:val="both"/>
            </w:pPr>
          </w:p>
        </w:tc>
        <w:tc>
          <w:tcPr>
            <w:tcW w:w="4081" w:type="dxa"/>
          </w:tcPr>
          <w:p w:rsidR="00A231FD" w:rsidRDefault="00A231FD" w:rsidP="005971C7">
            <w:pPr>
              <w:pStyle w:val="ConsPlusNormal"/>
              <w:jc w:val="both"/>
            </w:pPr>
          </w:p>
        </w:tc>
      </w:tr>
    </w:tbl>
    <w:p w:rsidR="00A231FD" w:rsidRDefault="00A231FD" w:rsidP="005971C7">
      <w:pPr>
        <w:pStyle w:val="ConsPlusNormal"/>
        <w:jc w:val="both"/>
      </w:pPr>
    </w:p>
    <w:p w:rsidR="00A231FD" w:rsidRDefault="00A231FD" w:rsidP="005971C7">
      <w:pPr>
        <w:pStyle w:val="ConsPlusNonformat"/>
        <w:jc w:val="both"/>
      </w:pPr>
      <w:r>
        <w:t xml:space="preserve">                             3.2. Поступления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9"/>
        <w:gridCol w:w="1998"/>
        <w:gridCol w:w="1755"/>
        <w:gridCol w:w="1043"/>
        <w:gridCol w:w="1063"/>
        <w:gridCol w:w="3042"/>
      </w:tblGrid>
      <w:tr w:rsidR="00A231FD" w:rsidRPr="00582D7F">
        <w:tc>
          <w:tcPr>
            <w:tcW w:w="829" w:type="dxa"/>
            <w:vMerge w:val="restart"/>
          </w:tcPr>
          <w:p w:rsidR="00A231FD" w:rsidRDefault="00A231FD" w:rsidP="005971C7">
            <w:pPr>
              <w:pStyle w:val="ConsPlusNormal"/>
              <w:jc w:val="center"/>
            </w:pPr>
            <w:r>
              <w:t>N п/п</w:t>
            </w:r>
          </w:p>
        </w:tc>
        <w:tc>
          <w:tcPr>
            <w:tcW w:w="5859" w:type="dxa"/>
            <w:gridSpan w:val="4"/>
          </w:tcPr>
          <w:p w:rsidR="00A231FD" w:rsidRDefault="00A231FD" w:rsidP="005971C7">
            <w:pPr>
              <w:pStyle w:val="ConsPlusNormal"/>
              <w:jc w:val="center"/>
            </w:pPr>
            <w:r>
              <w:t>Документ</w:t>
            </w:r>
          </w:p>
        </w:tc>
        <w:tc>
          <w:tcPr>
            <w:tcW w:w="3042" w:type="dxa"/>
            <w:vMerge w:val="restart"/>
          </w:tcPr>
          <w:p w:rsidR="00A231FD" w:rsidRDefault="00A231FD" w:rsidP="005971C7">
            <w:pPr>
              <w:pStyle w:val="ConsPlusNormal"/>
              <w:jc w:val="center"/>
            </w:pPr>
            <w:r>
              <w:t>Сумма</w:t>
            </w:r>
          </w:p>
        </w:tc>
      </w:tr>
      <w:tr w:rsidR="00A231FD" w:rsidRPr="00582D7F">
        <w:tc>
          <w:tcPr>
            <w:tcW w:w="829" w:type="dxa"/>
            <w:vMerge/>
          </w:tcPr>
          <w:p w:rsidR="00A231FD" w:rsidRPr="00582D7F" w:rsidRDefault="00A231FD" w:rsidP="005971C7"/>
        </w:tc>
        <w:tc>
          <w:tcPr>
            <w:tcW w:w="1998" w:type="dxa"/>
          </w:tcPr>
          <w:p w:rsidR="00A231FD" w:rsidRDefault="00A231FD" w:rsidP="005971C7">
            <w:pPr>
              <w:pStyle w:val="ConsPlusNormal"/>
              <w:jc w:val="center"/>
            </w:pPr>
            <w:r>
              <w:t>наименование</w:t>
            </w:r>
          </w:p>
        </w:tc>
        <w:tc>
          <w:tcPr>
            <w:tcW w:w="1755" w:type="dxa"/>
          </w:tcPr>
          <w:p w:rsidR="00A231FD" w:rsidRDefault="00A231FD" w:rsidP="005971C7">
            <w:pPr>
              <w:pStyle w:val="ConsPlusNormal"/>
              <w:jc w:val="center"/>
            </w:pPr>
            <w:r>
              <w:t>номер</w:t>
            </w:r>
          </w:p>
        </w:tc>
        <w:tc>
          <w:tcPr>
            <w:tcW w:w="2106" w:type="dxa"/>
            <w:gridSpan w:val="2"/>
          </w:tcPr>
          <w:p w:rsidR="00A231FD" w:rsidRDefault="00A231FD" w:rsidP="005971C7">
            <w:pPr>
              <w:pStyle w:val="ConsPlusNormal"/>
              <w:jc w:val="center"/>
            </w:pPr>
            <w:r>
              <w:t>дата</w:t>
            </w:r>
          </w:p>
        </w:tc>
        <w:tc>
          <w:tcPr>
            <w:tcW w:w="3042" w:type="dxa"/>
            <w:vMerge/>
          </w:tcPr>
          <w:p w:rsidR="00A231FD" w:rsidRPr="00582D7F" w:rsidRDefault="00A231FD" w:rsidP="005971C7"/>
        </w:tc>
      </w:tr>
      <w:tr w:rsidR="00A231FD" w:rsidRPr="00582D7F">
        <w:tc>
          <w:tcPr>
            <w:tcW w:w="829" w:type="dxa"/>
          </w:tcPr>
          <w:p w:rsidR="00A231FD" w:rsidRDefault="00A231FD" w:rsidP="005971C7">
            <w:pPr>
              <w:pStyle w:val="ConsPlusNormal"/>
              <w:jc w:val="center"/>
            </w:pPr>
            <w:r>
              <w:t>1</w:t>
            </w:r>
          </w:p>
        </w:tc>
        <w:tc>
          <w:tcPr>
            <w:tcW w:w="1998" w:type="dxa"/>
          </w:tcPr>
          <w:p w:rsidR="00A231FD" w:rsidRDefault="00A231FD" w:rsidP="005971C7">
            <w:pPr>
              <w:pStyle w:val="ConsPlusNormal"/>
              <w:jc w:val="center"/>
            </w:pPr>
            <w:r>
              <w:t>2</w:t>
            </w:r>
          </w:p>
        </w:tc>
        <w:tc>
          <w:tcPr>
            <w:tcW w:w="1755" w:type="dxa"/>
          </w:tcPr>
          <w:p w:rsidR="00A231FD" w:rsidRDefault="00A231FD" w:rsidP="005971C7">
            <w:pPr>
              <w:pStyle w:val="ConsPlusNormal"/>
              <w:jc w:val="center"/>
            </w:pPr>
            <w:r>
              <w:t>3</w:t>
            </w:r>
          </w:p>
        </w:tc>
        <w:tc>
          <w:tcPr>
            <w:tcW w:w="2106" w:type="dxa"/>
            <w:gridSpan w:val="2"/>
          </w:tcPr>
          <w:p w:rsidR="00A231FD" w:rsidRDefault="00A231FD" w:rsidP="005971C7">
            <w:pPr>
              <w:pStyle w:val="ConsPlusNormal"/>
              <w:jc w:val="center"/>
            </w:pPr>
            <w:r>
              <w:t>4</w:t>
            </w:r>
          </w:p>
        </w:tc>
        <w:tc>
          <w:tcPr>
            <w:tcW w:w="3042" w:type="dxa"/>
          </w:tcPr>
          <w:p w:rsidR="00A231FD" w:rsidRDefault="00A231FD" w:rsidP="005971C7">
            <w:pPr>
              <w:pStyle w:val="ConsPlusNormal"/>
              <w:jc w:val="center"/>
            </w:pPr>
            <w:r>
              <w:t>5</w:t>
            </w:r>
          </w:p>
        </w:tc>
      </w:tr>
      <w:tr w:rsidR="00A231FD" w:rsidRPr="00582D7F">
        <w:tc>
          <w:tcPr>
            <w:tcW w:w="829" w:type="dxa"/>
          </w:tcPr>
          <w:p w:rsidR="00A231FD" w:rsidRDefault="00A231FD" w:rsidP="005971C7">
            <w:pPr>
              <w:pStyle w:val="ConsPlusNormal"/>
            </w:pPr>
          </w:p>
        </w:tc>
        <w:tc>
          <w:tcPr>
            <w:tcW w:w="1998" w:type="dxa"/>
          </w:tcPr>
          <w:p w:rsidR="00A231FD" w:rsidRDefault="00A231FD" w:rsidP="005971C7">
            <w:pPr>
              <w:pStyle w:val="ConsPlusNormal"/>
            </w:pPr>
          </w:p>
        </w:tc>
        <w:tc>
          <w:tcPr>
            <w:tcW w:w="1755" w:type="dxa"/>
          </w:tcPr>
          <w:p w:rsidR="00A231FD" w:rsidRDefault="00A231FD" w:rsidP="005971C7">
            <w:pPr>
              <w:pStyle w:val="ConsPlusNormal"/>
            </w:pPr>
          </w:p>
        </w:tc>
        <w:tc>
          <w:tcPr>
            <w:tcW w:w="2106" w:type="dxa"/>
            <w:gridSpan w:val="2"/>
          </w:tcPr>
          <w:p w:rsidR="00A231FD" w:rsidRDefault="00A231FD" w:rsidP="005971C7">
            <w:pPr>
              <w:pStyle w:val="ConsPlusNormal"/>
            </w:pPr>
          </w:p>
        </w:tc>
        <w:tc>
          <w:tcPr>
            <w:tcW w:w="3042" w:type="dxa"/>
          </w:tcPr>
          <w:p w:rsidR="00A231FD" w:rsidRDefault="00A231FD" w:rsidP="005971C7">
            <w:pPr>
              <w:pStyle w:val="ConsPlusNormal"/>
            </w:pPr>
          </w:p>
        </w:tc>
      </w:tr>
      <w:tr w:rsidR="00A231FD" w:rsidRPr="00582D7F">
        <w:tc>
          <w:tcPr>
            <w:tcW w:w="829" w:type="dxa"/>
          </w:tcPr>
          <w:p w:rsidR="00A231FD" w:rsidRDefault="00A231FD" w:rsidP="005971C7">
            <w:pPr>
              <w:pStyle w:val="ConsPlusNormal"/>
            </w:pPr>
          </w:p>
        </w:tc>
        <w:tc>
          <w:tcPr>
            <w:tcW w:w="1998" w:type="dxa"/>
          </w:tcPr>
          <w:p w:rsidR="00A231FD" w:rsidRDefault="00A231FD" w:rsidP="005971C7">
            <w:pPr>
              <w:pStyle w:val="ConsPlusNormal"/>
            </w:pPr>
          </w:p>
        </w:tc>
        <w:tc>
          <w:tcPr>
            <w:tcW w:w="1755" w:type="dxa"/>
          </w:tcPr>
          <w:p w:rsidR="00A231FD" w:rsidRDefault="00A231FD" w:rsidP="005971C7">
            <w:pPr>
              <w:pStyle w:val="ConsPlusNormal"/>
            </w:pPr>
          </w:p>
        </w:tc>
        <w:tc>
          <w:tcPr>
            <w:tcW w:w="2106" w:type="dxa"/>
            <w:gridSpan w:val="2"/>
          </w:tcPr>
          <w:p w:rsidR="00A231FD" w:rsidRDefault="00A231FD" w:rsidP="005971C7">
            <w:pPr>
              <w:pStyle w:val="ConsPlusNormal"/>
            </w:pPr>
          </w:p>
        </w:tc>
        <w:tc>
          <w:tcPr>
            <w:tcW w:w="3042" w:type="dxa"/>
          </w:tcPr>
          <w:p w:rsidR="00A231FD" w:rsidRDefault="00A231FD" w:rsidP="005971C7">
            <w:pPr>
              <w:pStyle w:val="ConsPlusNormal"/>
            </w:pPr>
          </w:p>
        </w:tc>
      </w:tr>
      <w:tr w:rsidR="00A231FD" w:rsidRPr="00582D7F">
        <w:tc>
          <w:tcPr>
            <w:tcW w:w="829" w:type="dxa"/>
          </w:tcPr>
          <w:p w:rsidR="00A231FD" w:rsidRDefault="00A231FD" w:rsidP="005971C7">
            <w:pPr>
              <w:pStyle w:val="ConsPlusNormal"/>
            </w:pPr>
          </w:p>
        </w:tc>
        <w:tc>
          <w:tcPr>
            <w:tcW w:w="1998" w:type="dxa"/>
          </w:tcPr>
          <w:p w:rsidR="00A231FD" w:rsidRDefault="00A231FD" w:rsidP="005971C7">
            <w:pPr>
              <w:pStyle w:val="ConsPlusNormal"/>
            </w:pPr>
          </w:p>
        </w:tc>
        <w:tc>
          <w:tcPr>
            <w:tcW w:w="1755" w:type="dxa"/>
          </w:tcPr>
          <w:p w:rsidR="00A231FD" w:rsidRDefault="00A231FD" w:rsidP="005971C7">
            <w:pPr>
              <w:pStyle w:val="ConsPlusNormal"/>
            </w:pPr>
          </w:p>
        </w:tc>
        <w:tc>
          <w:tcPr>
            <w:tcW w:w="2106" w:type="dxa"/>
            <w:gridSpan w:val="2"/>
          </w:tcPr>
          <w:p w:rsidR="00A231FD" w:rsidRDefault="00A231FD" w:rsidP="005971C7">
            <w:pPr>
              <w:pStyle w:val="ConsPlusNormal"/>
            </w:pPr>
          </w:p>
        </w:tc>
        <w:tc>
          <w:tcPr>
            <w:tcW w:w="3042" w:type="dxa"/>
          </w:tcPr>
          <w:p w:rsidR="00A231FD" w:rsidRDefault="00A231FD" w:rsidP="005971C7">
            <w:pPr>
              <w:pStyle w:val="ConsPlusNormal"/>
            </w:pPr>
          </w:p>
        </w:tc>
      </w:tr>
      <w:tr w:rsidR="00A231FD" w:rsidRPr="00582D7F">
        <w:tc>
          <w:tcPr>
            <w:tcW w:w="829" w:type="dxa"/>
          </w:tcPr>
          <w:p w:rsidR="00A231FD" w:rsidRDefault="00A231FD" w:rsidP="005971C7">
            <w:pPr>
              <w:pStyle w:val="ConsPlusNormal"/>
            </w:pPr>
          </w:p>
        </w:tc>
        <w:tc>
          <w:tcPr>
            <w:tcW w:w="1998" w:type="dxa"/>
          </w:tcPr>
          <w:p w:rsidR="00A231FD" w:rsidRDefault="00A231FD" w:rsidP="005971C7">
            <w:pPr>
              <w:pStyle w:val="ConsPlusNormal"/>
            </w:pPr>
          </w:p>
        </w:tc>
        <w:tc>
          <w:tcPr>
            <w:tcW w:w="1755" w:type="dxa"/>
          </w:tcPr>
          <w:p w:rsidR="00A231FD" w:rsidRDefault="00A231FD" w:rsidP="005971C7">
            <w:pPr>
              <w:pStyle w:val="ConsPlusNormal"/>
            </w:pPr>
          </w:p>
        </w:tc>
        <w:tc>
          <w:tcPr>
            <w:tcW w:w="2106" w:type="dxa"/>
            <w:gridSpan w:val="2"/>
          </w:tcPr>
          <w:p w:rsidR="00A231FD" w:rsidRDefault="00A231FD" w:rsidP="005971C7">
            <w:pPr>
              <w:pStyle w:val="ConsPlusNormal"/>
            </w:pPr>
          </w:p>
        </w:tc>
        <w:tc>
          <w:tcPr>
            <w:tcW w:w="3042" w:type="dxa"/>
          </w:tcPr>
          <w:p w:rsidR="00A231FD" w:rsidRDefault="00A231FD" w:rsidP="005971C7">
            <w:pPr>
              <w:pStyle w:val="ConsPlusNormal"/>
            </w:pPr>
          </w:p>
        </w:tc>
      </w:tr>
      <w:tr w:rsidR="00A231FD" w:rsidRPr="00582D7F">
        <w:tblPrEx>
          <w:tblBorders>
            <w:left w:val="none" w:sz="0" w:space="0" w:color="auto"/>
          </w:tblBorders>
        </w:tblPrEx>
        <w:tc>
          <w:tcPr>
            <w:tcW w:w="5625" w:type="dxa"/>
            <w:gridSpan w:val="4"/>
            <w:tcBorders>
              <w:left w:val="nil"/>
              <w:bottom w:val="nil"/>
            </w:tcBorders>
          </w:tcPr>
          <w:p w:rsidR="00A231FD" w:rsidRDefault="00A231FD" w:rsidP="005971C7">
            <w:pPr>
              <w:pStyle w:val="ConsPlusNormal"/>
            </w:pPr>
          </w:p>
        </w:tc>
        <w:tc>
          <w:tcPr>
            <w:tcW w:w="1063" w:type="dxa"/>
          </w:tcPr>
          <w:p w:rsidR="00A231FD" w:rsidRDefault="00A231FD" w:rsidP="005971C7">
            <w:pPr>
              <w:pStyle w:val="ConsPlusNormal"/>
              <w:jc w:val="both"/>
            </w:pPr>
            <w:r>
              <w:t>Итого</w:t>
            </w:r>
          </w:p>
        </w:tc>
        <w:tc>
          <w:tcPr>
            <w:tcW w:w="3042"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rmal"/>
        <w:jc w:val="both"/>
      </w:pP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both"/>
      </w:pPr>
      <w:r>
        <w:t>3.3. Выплаты</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2"/>
        <w:gridCol w:w="2544"/>
        <w:gridCol w:w="1287"/>
        <w:gridCol w:w="1170"/>
        <w:gridCol w:w="2594"/>
        <w:gridCol w:w="1212"/>
        <w:gridCol w:w="1521"/>
        <w:gridCol w:w="1233"/>
      </w:tblGrid>
      <w:tr w:rsidR="00A231FD" w:rsidRPr="00582D7F">
        <w:tc>
          <w:tcPr>
            <w:tcW w:w="702" w:type="dxa"/>
            <w:vMerge w:val="restart"/>
          </w:tcPr>
          <w:p w:rsidR="00A231FD" w:rsidRDefault="00A231FD" w:rsidP="005971C7">
            <w:pPr>
              <w:pStyle w:val="ConsPlusNormal"/>
              <w:jc w:val="center"/>
            </w:pPr>
            <w:r>
              <w:t>N п/п</w:t>
            </w:r>
          </w:p>
        </w:tc>
        <w:tc>
          <w:tcPr>
            <w:tcW w:w="5001" w:type="dxa"/>
            <w:gridSpan w:val="3"/>
          </w:tcPr>
          <w:p w:rsidR="00A231FD" w:rsidRDefault="00A231FD" w:rsidP="005971C7">
            <w:pPr>
              <w:pStyle w:val="ConsPlusNormal"/>
              <w:jc w:val="center"/>
            </w:pPr>
            <w:r>
              <w:t>Документ, подтверждающий проведение операции</w:t>
            </w:r>
          </w:p>
        </w:tc>
        <w:tc>
          <w:tcPr>
            <w:tcW w:w="5327" w:type="dxa"/>
            <w:gridSpan w:val="3"/>
          </w:tcPr>
          <w:p w:rsidR="00A231FD" w:rsidRDefault="00A231FD" w:rsidP="005971C7">
            <w:pPr>
              <w:pStyle w:val="ConsPlusNormal"/>
              <w:jc w:val="center"/>
            </w:pPr>
            <w:r>
              <w:t>Документ администратора источников финансирования</w:t>
            </w:r>
          </w:p>
        </w:tc>
        <w:tc>
          <w:tcPr>
            <w:tcW w:w="1233" w:type="dxa"/>
            <w:vMerge w:val="restart"/>
          </w:tcPr>
          <w:p w:rsidR="00A231FD" w:rsidRDefault="00A231FD" w:rsidP="005971C7">
            <w:pPr>
              <w:pStyle w:val="ConsPlusNormal"/>
              <w:jc w:val="center"/>
            </w:pPr>
            <w:r>
              <w:t>Сумма</w:t>
            </w:r>
          </w:p>
        </w:tc>
      </w:tr>
      <w:tr w:rsidR="00A231FD" w:rsidRPr="00582D7F">
        <w:tc>
          <w:tcPr>
            <w:tcW w:w="702" w:type="dxa"/>
            <w:vMerge/>
          </w:tcPr>
          <w:p w:rsidR="00A231FD" w:rsidRPr="00582D7F" w:rsidRDefault="00A231FD" w:rsidP="005971C7"/>
        </w:tc>
        <w:tc>
          <w:tcPr>
            <w:tcW w:w="2544" w:type="dxa"/>
          </w:tcPr>
          <w:p w:rsidR="00A231FD" w:rsidRDefault="00A231FD" w:rsidP="005971C7">
            <w:pPr>
              <w:pStyle w:val="ConsPlusNormal"/>
              <w:jc w:val="center"/>
            </w:pPr>
            <w:r>
              <w:t>наименование</w:t>
            </w:r>
          </w:p>
        </w:tc>
        <w:tc>
          <w:tcPr>
            <w:tcW w:w="1287" w:type="dxa"/>
          </w:tcPr>
          <w:p w:rsidR="00A231FD" w:rsidRDefault="00A231FD" w:rsidP="005971C7">
            <w:pPr>
              <w:pStyle w:val="ConsPlusNormal"/>
              <w:jc w:val="center"/>
            </w:pPr>
            <w:r>
              <w:t>номер</w:t>
            </w:r>
          </w:p>
        </w:tc>
        <w:tc>
          <w:tcPr>
            <w:tcW w:w="1170" w:type="dxa"/>
          </w:tcPr>
          <w:p w:rsidR="00A231FD" w:rsidRDefault="00A231FD" w:rsidP="005971C7">
            <w:pPr>
              <w:pStyle w:val="ConsPlusNormal"/>
              <w:jc w:val="center"/>
            </w:pPr>
            <w:r>
              <w:t>дата</w:t>
            </w:r>
          </w:p>
        </w:tc>
        <w:tc>
          <w:tcPr>
            <w:tcW w:w="2594" w:type="dxa"/>
          </w:tcPr>
          <w:p w:rsidR="00A231FD" w:rsidRDefault="00A231FD" w:rsidP="005971C7">
            <w:pPr>
              <w:pStyle w:val="ConsPlusNormal"/>
              <w:jc w:val="center"/>
            </w:pPr>
            <w:r>
              <w:t>наименование</w:t>
            </w:r>
          </w:p>
        </w:tc>
        <w:tc>
          <w:tcPr>
            <w:tcW w:w="1212" w:type="dxa"/>
          </w:tcPr>
          <w:p w:rsidR="00A231FD" w:rsidRDefault="00A231FD" w:rsidP="005971C7">
            <w:pPr>
              <w:pStyle w:val="ConsPlusNormal"/>
              <w:jc w:val="center"/>
            </w:pPr>
            <w:r>
              <w:t>номер</w:t>
            </w:r>
          </w:p>
        </w:tc>
        <w:tc>
          <w:tcPr>
            <w:tcW w:w="1521" w:type="dxa"/>
          </w:tcPr>
          <w:p w:rsidR="00A231FD" w:rsidRDefault="00A231FD" w:rsidP="005971C7">
            <w:pPr>
              <w:pStyle w:val="ConsPlusNormal"/>
              <w:jc w:val="center"/>
            </w:pPr>
            <w:r>
              <w:t>дата</w:t>
            </w:r>
          </w:p>
        </w:tc>
        <w:tc>
          <w:tcPr>
            <w:tcW w:w="1233" w:type="dxa"/>
            <w:vMerge/>
          </w:tcPr>
          <w:p w:rsidR="00A231FD" w:rsidRPr="00582D7F" w:rsidRDefault="00A231FD" w:rsidP="005971C7"/>
        </w:tc>
      </w:tr>
      <w:tr w:rsidR="00A231FD" w:rsidRPr="00582D7F">
        <w:tc>
          <w:tcPr>
            <w:tcW w:w="702" w:type="dxa"/>
          </w:tcPr>
          <w:p w:rsidR="00A231FD" w:rsidRDefault="00A231FD" w:rsidP="005971C7">
            <w:pPr>
              <w:pStyle w:val="ConsPlusNormal"/>
              <w:jc w:val="center"/>
            </w:pPr>
            <w:r>
              <w:t>1</w:t>
            </w:r>
          </w:p>
        </w:tc>
        <w:tc>
          <w:tcPr>
            <w:tcW w:w="2544" w:type="dxa"/>
          </w:tcPr>
          <w:p w:rsidR="00A231FD" w:rsidRDefault="00A231FD" w:rsidP="005971C7">
            <w:pPr>
              <w:pStyle w:val="ConsPlusNormal"/>
              <w:jc w:val="center"/>
            </w:pPr>
            <w:r>
              <w:t>2</w:t>
            </w:r>
          </w:p>
        </w:tc>
        <w:tc>
          <w:tcPr>
            <w:tcW w:w="1287" w:type="dxa"/>
          </w:tcPr>
          <w:p w:rsidR="00A231FD" w:rsidRDefault="00A231FD" w:rsidP="005971C7">
            <w:pPr>
              <w:pStyle w:val="ConsPlusNormal"/>
              <w:jc w:val="center"/>
            </w:pPr>
            <w:r>
              <w:t>3</w:t>
            </w:r>
          </w:p>
        </w:tc>
        <w:tc>
          <w:tcPr>
            <w:tcW w:w="1170" w:type="dxa"/>
          </w:tcPr>
          <w:p w:rsidR="00A231FD" w:rsidRDefault="00A231FD" w:rsidP="005971C7">
            <w:pPr>
              <w:pStyle w:val="ConsPlusNormal"/>
              <w:jc w:val="center"/>
            </w:pPr>
            <w:r>
              <w:t>4</w:t>
            </w:r>
          </w:p>
        </w:tc>
        <w:tc>
          <w:tcPr>
            <w:tcW w:w="2594" w:type="dxa"/>
          </w:tcPr>
          <w:p w:rsidR="00A231FD" w:rsidRDefault="00A231FD" w:rsidP="005971C7">
            <w:pPr>
              <w:pStyle w:val="ConsPlusNormal"/>
              <w:jc w:val="center"/>
            </w:pPr>
            <w:r>
              <w:t>5</w:t>
            </w:r>
          </w:p>
        </w:tc>
        <w:tc>
          <w:tcPr>
            <w:tcW w:w="1212" w:type="dxa"/>
          </w:tcPr>
          <w:p w:rsidR="00A231FD" w:rsidRDefault="00A231FD" w:rsidP="005971C7">
            <w:pPr>
              <w:pStyle w:val="ConsPlusNormal"/>
              <w:jc w:val="center"/>
            </w:pPr>
            <w:r>
              <w:t>6</w:t>
            </w:r>
          </w:p>
        </w:tc>
        <w:tc>
          <w:tcPr>
            <w:tcW w:w="1521" w:type="dxa"/>
          </w:tcPr>
          <w:p w:rsidR="00A231FD" w:rsidRDefault="00A231FD" w:rsidP="005971C7">
            <w:pPr>
              <w:pStyle w:val="ConsPlusNormal"/>
              <w:jc w:val="center"/>
            </w:pPr>
            <w:r>
              <w:t>7</w:t>
            </w:r>
          </w:p>
        </w:tc>
        <w:tc>
          <w:tcPr>
            <w:tcW w:w="1233" w:type="dxa"/>
          </w:tcPr>
          <w:p w:rsidR="00A231FD" w:rsidRDefault="00A231FD" w:rsidP="005971C7">
            <w:pPr>
              <w:pStyle w:val="ConsPlusNormal"/>
              <w:jc w:val="center"/>
            </w:pPr>
            <w:r>
              <w:t>8</w:t>
            </w:r>
          </w:p>
        </w:tc>
      </w:tr>
      <w:tr w:rsidR="00A231FD" w:rsidRPr="00582D7F">
        <w:tc>
          <w:tcPr>
            <w:tcW w:w="702" w:type="dxa"/>
          </w:tcPr>
          <w:p w:rsidR="00A231FD" w:rsidRDefault="00A231FD" w:rsidP="005971C7">
            <w:pPr>
              <w:pStyle w:val="ConsPlusNormal"/>
            </w:pPr>
          </w:p>
        </w:tc>
        <w:tc>
          <w:tcPr>
            <w:tcW w:w="2544" w:type="dxa"/>
          </w:tcPr>
          <w:p w:rsidR="00A231FD" w:rsidRDefault="00A231FD" w:rsidP="005971C7">
            <w:pPr>
              <w:pStyle w:val="ConsPlusNormal"/>
            </w:pPr>
          </w:p>
        </w:tc>
        <w:tc>
          <w:tcPr>
            <w:tcW w:w="1287" w:type="dxa"/>
          </w:tcPr>
          <w:p w:rsidR="00A231FD" w:rsidRDefault="00A231FD" w:rsidP="005971C7">
            <w:pPr>
              <w:pStyle w:val="ConsPlusNormal"/>
            </w:pPr>
          </w:p>
        </w:tc>
        <w:tc>
          <w:tcPr>
            <w:tcW w:w="1170" w:type="dxa"/>
          </w:tcPr>
          <w:p w:rsidR="00A231FD" w:rsidRDefault="00A231FD" w:rsidP="005971C7">
            <w:pPr>
              <w:pStyle w:val="ConsPlusNormal"/>
            </w:pPr>
          </w:p>
        </w:tc>
        <w:tc>
          <w:tcPr>
            <w:tcW w:w="2594" w:type="dxa"/>
          </w:tcPr>
          <w:p w:rsidR="00A231FD" w:rsidRDefault="00A231FD" w:rsidP="005971C7">
            <w:pPr>
              <w:pStyle w:val="ConsPlusNormal"/>
            </w:pPr>
          </w:p>
        </w:tc>
        <w:tc>
          <w:tcPr>
            <w:tcW w:w="1212" w:type="dxa"/>
          </w:tcPr>
          <w:p w:rsidR="00A231FD" w:rsidRDefault="00A231FD" w:rsidP="005971C7">
            <w:pPr>
              <w:pStyle w:val="ConsPlusNormal"/>
            </w:pPr>
          </w:p>
        </w:tc>
        <w:tc>
          <w:tcPr>
            <w:tcW w:w="1521" w:type="dxa"/>
          </w:tcPr>
          <w:p w:rsidR="00A231FD" w:rsidRDefault="00A231FD" w:rsidP="005971C7">
            <w:pPr>
              <w:pStyle w:val="ConsPlusNormal"/>
            </w:pPr>
          </w:p>
        </w:tc>
        <w:tc>
          <w:tcPr>
            <w:tcW w:w="1233" w:type="dxa"/>
          </w:tcPr>
          <w:p w:rsidR="00A231FD" w:rsidRDefault="00A231FD" w:rsidP="005971C7">
            <w:pPr>
              <w:pStyle w:val="ConsPlusNormal"/>
            </w:pPr>
          </w:p>
        </w:tc>
      </w:tr>
      <w:tr w:rsidR="00A231FD" w:rsidRPr="00582D7F">
        <w:tc>
          <w:tcPr>
            <w:tcW w:w="702" w:type="dxa"/>
          </w:tcPr>
          <w:p w:rsidR="00A231FD" w:rsidRDefault="00A231FD" w:rsidP="005971C7">
            <w:pPr>
              <w:pStyle w:val="ConsPlusNormal"/>
            </w:pPr>
          </w:p>
        </w:tc>
        <w:tc>
          <w:tcPr>
            <w:tcW w:w="2544" w:type="dxa"/>
          </w:tcPr>
          <w:p w:rsidR="00A231FD" w:rsidRDefault="00A231FD" w:rsidP="005971C7">
            <w:pPr>
              <w:pStyle w:val="ConsPlusNormal"/>
            </w:pPr>
          </w:p>
        </w:tc>
        <w:tc>
          <w:tcPr>
            <w:tcW w:w="1287" w:type="dxa"/>
          </w:tcPr>
          <w:p w:rsidR="00A231FD" w:rsidRDefault="00A231FD" w:rsidP="005971C7">
            <w:pPr>
              <w:pStyle w:val="ConsPlusNormal"/>
            </w:pPr>
          </w:p>
        </w:tc>
        <w:tc>
          <w:tcPr>
            <w:tcW w:w="1170" w:type="dxa"/>
          </w:tcPr>
          <w:p w:rsidR="00A231FD" w:rsidRDefault="00A231FD" w:rsidP="005971C7">
            <w:pPr>
              <w:pStyle w:val="ConsPlusNormal"/>
            </w:pPr>
          </w:p>
        </w:tc>
        <w:tc>
          <w:tcPr>
            <w:tcW w:w="2594" w:type="dxa"/>
          </w:tcPr>
          <w:p w:rsidR="00A231FD" w:rsidRDefault="00A231FD" w:rsidP="005971C7">
            <w:pPr>
              <w:pStyle w:val="ConsPlusNormal"/>
            </w:pPr>
          </w:p>
        </w:tc>
        <w:tc>
          <w:tcPr>
            <w:tcW w:w="1212" w:type="dxa"/>
          </w:tcPr>
          <w:p w:rsidR="00A231FD" w:rsidRDefault="00A231FD" w:rsidP="005971C7">
            <w:pPr>
              <w:pStyle w:val="ConsPlusNormal"/>
            </w:pPr>
          </w:p>
        </w:tc>
        <w:tc>
          <w:tcPr>
            <w:tcW w:w="1521" w:type="dxa"/>
          </w:tcPr>
          <w:p w:rsidR="00A231FD" w:rsidRDefault="00A231FD" w:rsidP="005971C7">
            <w:pPr>
              <w:pStyle w:val="ConsPlusNormal"/>
            </w:pPr>
          </w:p>
        </w:tc>
        <w:tc>
          <w:tcPr>
            <w:tcW w:w="1233" w:type="dxa"/>
          </w:tcPr>
          <w:p w:rsidR="00A231FD" w:rsidRDefault="00A231FD" w:rsidP="005971C7">
            <w:pPr>
              <w:pStyle w:val="ConsPlusNormal"/>
            </w:pPr>
          </w:p>
        </w:tc>
      </w:tr>
      <w:tr w:rsidR="00A231FD" w:rsidRPr="00582D7F">
        <w:tc>
          <w:tcPr>
            <w:tcW w:w="702" w:type="dxa"/>
          </w:tcPr>
          <w:p w:rsidR="00A231FD" w:rsidRDefault="00A231FD" w:rsidP="005971C7">
            <w:pPr>
              <w:pStyle w:val="ConsPlusNormal"/>
            </w:pPr>
          </w:p>
        </w:tc>
        <w:tc>
          <w:tcPr>
            <w:tcW w:w="2544" w:type="dxa"/>
          </w:tcPr>
          <w:p w:rsidR="00A231FD" w:rsidRDefault="00A231FD" w:rsidP="005971C7">
            <w:pPr>
              <w:pStyle w:val="ConsPlusNormal"/>
            </w:pPr>
          </w:p>
        </w:tc>
        <w:tc>
          <w:tcPr>
            <w:tcW w:w="1287" w:type="dxa"/>
          </w:tcPr>
          <w:p w:rsidR="00A231FD" w:rsidRDefault="00A231FD" w:rsidP="005971C7">
            <w:pPr>
              <w:pStyle w:val="ConsPlusNormal"/>
            </w:pPr>
          </w:p>
        </w:tc>
        <w:tc>
          <w:tcPr>
            <w:tcW w:w="1170" w:type="dxa"/>
          </w:tcPr>
          <w:p w:rsidR="00A231FD" w:rsidRDefault="00A231FD" w:rsidP="005971C7">
            <w:pPr>
              <w:pStyle w:val="ConsPlusNormal"/>
            </w:pPr>
          </w:p>
        </w:tc>
        <w:tc>
          <w:tcPr>
            <w:tcW w:w="2594" w:type="dxa"/>
          </w:tcPr>
          <w:p w:rsidR="00A231FD" w:rsidRDefault="00A231FD" w:rsidP="005971C7">
            <w:pPr>
              <w:pStyle w:val="ConsPlusNormal"/>
            </w:pPr>
          </w:p>
        </w:tc>
        <w:tc>
          <w:tcPr>
            <w:tcW w:w="1212" w:type="dxa"/>
          </w:tcPr>
          <w:p w:rsidR="00A231FD" w:rsidRDefault="00A231FD" w:rsidP="005971C7">
            <w:pPr>
              <w:pStyle w:val="ConsPlusNormal"/>
            </w:pPr>
          </w:p>
        </w:tc>
        <w:tc>
          <w:tcPr>
            <w:tcW w:w="1521" w:type="dxa"/>
          </w:tcPr>
          <w:p w:rsidR="00A231FD" w:rsidRDefault="00A231FD" w:rsidP="005971C7">
            <w:pPr>
              <w:pStyle w:val="ConsPlusNormal"/>
            </w:pPr>
          </w:p>
        </w:tc>
        <w:tc>
          <w:tcPr>
            <w:tcW w:w="1233" w:type="dxa"/>
          </w:tcPr>
          <w:p w:rsidR="00A231FD" w:rsidRDefault="00A231FD" w:rsidP="005971C7">
            <w:pPr>
              <w:pStyle w:val="ConsPlusNormal"/>
            </w:pPr>
          </w:p>
        </w:tc>
      </w:tr>
      <w:tr w:rsidR="00A231FD" w:rsidRPr="00582D7F">
        <w:tc>
          <w:tcPr>
            <w:tcW w:w="702" w:type="dxa"/>
          </w:tcPr>
          <w:p w:rsidR="00A231FD" w:rsidRDefault="00A231FD" w:rsidP="005971C7">
            <w:pPr>
              <w:pStyle w:val="ConsPlusNormal"/>
            </w:pPr>
          </w:p>
        </w:tc>
        <w:tc>
          <w:tcPr>
            <w:tcW w:w="2544" w:type="dxa"/>
          </w:tcPr>
          <w:p w:rsidR="00A231FD" w:rsidRDefault="00A231FD" w:rsidP="005971C7">
            <w:pPr>
              <w:pStyle w:val="ConsPlusNormal"/>
            </w:pPr>
          </w:p>
        </w:tc>
        <w:tc>
          <w:tcPr>
            <w:tcW w:w="1287" w:type="dxa"/>
          </w:tcPr>
          <w:p w:rsidR="00A231FD" w:rsidRDefault="00A231FD" w:rsidP="005971C7">
            <w:pPr>
              <w:pStyle w:val="ConsPlusNormal"/>
            </w:pPr>
          </w:p>
        </w:tc>
        <w:tc>
          <w:tcPr>
            <w:tcW w:w="1170" w:type="dxa"/>
          </w:tcPr>
          <w:p w:rsidR="00A231FD" w:rsidRDefault="00A231FD" w:rsidP="005971C7">
            <w:pPr>
              <w:pStyle w:val="ConsPlusNormal"/>
            </w:pPr>
          </w:p>
        </w:tc>
        <w:tc>
          <w:tcPr>
            <w:tcW w:w="2594" w:type="dxa"/>
          </w:tcPr>
          <w:p w:rsidR="00A231FD" w:rsidRDefault="00A231FD" w:rsidP="005971C7">
            <w:pPr>
              <w:pStyle w:val="ConsPlusNormal"/>
            </w:pPr>
          </w:p>
        </w:tc>
        <w:tc>
          <w:tcPr>
            <w:tcW w:w="1212" w:type="dxa"/>
          </w:tcPr>
          <w:p w:rsidR="00A231FD" w:rsidRDefault="00A231FD" w:rsidP="005971C7">
            <w:pPr>
              <w:pStyle w:val="ConsPlusNormal"/>
            </w:pPr>
          </w:p>
        </w:tc>
        <w:tc>
          <w:tcPr>
            <w:tcW w:w="1521" w:type="dxa"/>
          </w:tcPr>
          <w:p w:rsidR="00A231FD" w:rsidRDefault="00A231FD" w:rsidP="005971C7">
            <w:pPr>
              <w:pStyle w:val="ConsPlusNormal"/>
            </w:pPr>
          </w:p>
        </w:tc>
        <w:tc>
          <w:tcPr>
            <w:tcW w:w="1233" w:type="dxa"/>
          </w:tcPr>
          <w:p w:rsidR="00A231FD" w:rsidRDefault="00A231FD" w:rsidP="005971C7">
            <w:pPr>
              <w:pStyle w:val="ConsPlusNormal"/>
            </w:pPr>
          </w:p>
        </w:tc>
      </w:tr>
      <w:tr w:rsidR="00A231FD" w:rsidRPr="00582D7F">
        <w:tblPrEx>
          <w:tblBorders>
            <w:left w:val="none" w:sz="0" w:space="0" w:color="auto"/>
          </w:tblBorders>
        </w:tblPrEx>
        <w:tc>
          <w:tcPr>
            <w:tcW w:w="9509" w:type="dxa"/>
            <w:gridSpan w:val="6"/>
            <w:tcBorders>
              <w:left w:val="nil"/>
              <w:bottom w:val="nil"/>
            </w:tcBorders>
          </w:tcPr>
          <w:p w:rsidR="00A231FD" w:rsidRDefault="00A231FD" w:rsidP="005971C7">
            <w:pPr>
              <w:pStyle w:val="ConsPlusNormal"/>
            </w:pPr>
          </w:p>
        </w:tc>
        <w:tc>
          <w:tcPr>
            <w:tcW w:w="1521" w:type="dxa"/>
          </w:tcPr>
          <w:p w:rsidR="00A231FD" w:rsidRDefault="00A231FD" w:rsidP="005971C7">
            <w:pPr>
              <w:pStyle w:val="ConsPlusNormal"/>
              <w:jc w:val="both"/>
            </w:pPr>
            <w:r>
              <w:t>Итого</w:t>
            </w:r>
          </w:p>
        </w:tc>
        <w:tc>
          <w:tcPr>
            <w:tcW w:w="1233"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nformat"/>
        <w:jc w:val="both"/>
      </w:pPr>
      <w:r>
        <w:t>Ответственный исполнитель ___________ _________ _____________ _________</w:t>
      </w:r>
    </w:p>
    <w:p w:rsidR="00A231FD" w:rsidRDefault="00A231FD" w:rsidP="005971C7">
      <w:pPr>
        <w:pStyle w:val="ConsPlusNonformat"/>
        <w:jc w:val="both"/>
      </w:pPr>
      <w:r>
        <w:t xml:space="preserve">                          (должность) (подпись) (расшифровка  (телефон)</w:t>
      </w:r>
    </w:p>
    <w:p w:rsidR="00A231FD" w:rsidRDefault="00A231FD" w:rsidP="005971C7">
      <w:pPr>
        <w:pStyle w:val="ConsPlusNonformat"/>
        <w:jc w:val="both"/>
      </w:pPr>
      <w:r>
        <w:t xml:space="preserve">                                                  подписи)</w:t>
      </w:r>
    </w:p>
    <w:p w:rsidR="00A231FD" w:rsidRDefault="00A231FD" w:rsidP="005971C7">
      <w:pPr>
        <w:pStyle w:val="ConsPlusNonformat"/>
        <w:jc w:val="both"/>
      </w:pPr>
      <w:r>
        <w:t>"__" ___________ 20__ г.</w:t>
      </w:r>
    </w:p>
    <w:p w:rsidR="00A231FD" w:rsidRDefault="00A231FD" w:rsidP="005971C7">
      <w:pPr>
        <w:pStyle w:val="ConsPlusNonformat"/>
        <w:jc w:val="both"/>
      </w:pPr>
      <w:r>
        <w:t xml:space="preserve">                                             Номер страницы _______</w:t>
      </w:r>
    </w:p>
    <w:p w:rsidR="00A231FD" w:rsidRDefault="00A231FD" w:rsidP="005971C7">
      <w:pPr>
        <w:pStyle w:val="ConsPlusNonformat"/>
        <w:jc w:val="both"/>
      </w:pPr>
      <w:r>
        <w:t xml:space="preserve">                                             Всего страниц  _______»</w:t>
      </w:r>
    </w:p>
    <w:p w:rsidR="00A231FD" w:rsidRDefault="00A231FD" w:rsidP="005971C7"/>
    <w:p w:rsidR="00A231FD" w:rsidRDefault="00A231FD" w:rsidP="005971C7">
      <w:pPr>
        <w:pStyle w:val="ConsPlusNormal"/>
        <w:ind w:left="10773"/>
        <w:jc w:val="right"/>
        <w:outlineLvl w:val="1"/>
        <w:rPr>
          <w:rFonts w:ascii="Times New Roman" w:hAnsi="Times New Roman" w:cs="Times New Roman"/>
          <w:sz w:val="18"/>
          <w:szCs w:val="18"/>
        </w:rPr>
      </w:pPr>
      <w:r>
        <w:br w:type="page"/>
      </w:r>
      <w:r w:rsidRPr="00F4304A">
        <w:rPr>
          <w:rFonts w:ascii="Times New Roman" w:hAnsi="Times New Roman" w:cs="Times New Roman"/>
          <w:sz w:val="20"/>
          <w:szCs w:val="20"/>
        </w:rPr>
        <w:t>Приложение № 14</w:t>
      </w:r>
      <w:r w:rsidRPr="004C4592">
        <w:rPr>
          <w:rFonts w:ascii="Times New Roman" w:hAnsi="Times New Roman" w:cs="Times New Roman"/>
          <w:sz w:val="18"/>
          <w:szCs w:val="18"/>
        </w:rPr>
        <w:t xml:space="preserve"> </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F4304A" w:rsidRDefault="00A231FD" w:rsidP="005971C7">
      <w:pPr>
        <w:pStyle w:val="ConsPlusNormal"/>
        <w:ind w:left="10773"/>
        <w:outlineLvl w:val="1"/>
        <w:rPr>
          <w:rFonts w:ascii="Times New Roman" w:hAnsi="Times New Roman" w:cs="Times New Roman"/>
          <w:sz w:val="20"/>
          <w:szCs w:val="20"/>
        </w:rPr>
      </w:pPr>
    </w:p>
    <w:p w:rsidR="00A231FD" w:rsidRDefault="00A231FD" w:rsidP="005971C7">
      <w:pPr>
        <w:pStyle w:val="ConsPlusNormal"/>
        <w:ind w:left="10773"/>
        <w:rPr>
          <w:rFonts w:ascii="Times New Roman" w:hAnsi="Times New Roman" w:cs="Times New Roman"/>
          <w:sz w:val="20"/>
          <w:szCs w:val="20"/>
        </w:rPr>
      </w:pPr>
    </w:p>
    <w:p w:rsidR="00A231FD" w:rsidRDefault="00A231FD" w:rsidP="005971C7">
      <w:pPr>
        <w:pStyle w:val="ConsPlusNormal"/>
        <w:ind w:left="10773"/>
        <w:rPr>
          <w:rFonts w:ascii="Times New Roman" w:hAnsi="Times New Roman" w:cs="Times New Roman"/>
          <w:sz w:val="20"/>
          <w:szCs w:val="20"/>
        </w:rPr>
      </w:pPr>
    </w:p>
    <w:p w:rsidR="00A231FD" w:rsidRPr="006840DD" w:rsidRDefault="00A231FD" w:rsidP="005971C7">
      <w:pPr>
        <w:pStyle w:val="ConsPlusNormal"/>
        <w:ind w:left="10773"/>
        <w:rPr>
          <w:rFonts w:ascii="Times New Roman" w:hAnsi="Times New Roman" w:cs="Times New Roman"/>
        </w:rPr>
      </w:pPr>
    </w:p>
    <w:p w:rsidR="00A231FD" w:rsidRDefault="00A231FD" w:rsidP="005971C7">
      <w:pPr>
        <w:pStyle w:val="ConsPlusNormal"/>
        <w:jc w:val="right"/>
      </w:pPr>
    </w:p>
    <w:p w:rsidR="00A231FD" w:rsidRDefault="00A231FD" w:rsidP="005971C7">
      <w:pPr>
        <w:pStyle w:val="ConsPlusNonformat"/>
        <w:jc w:val="both"/>
      </w:pPr>
      <w:bookmarkStart w:id="16" w:name="P2525"/>
      <w:bookmarkEnd w:id="16"/>
      <w:r>
        <w:t xml:space="preserve">                                 ВЫПИСКА                         ┌──────┐</w:t>
      </w:r>
    </w:p>
    <w:p w:rsidR="00A231FD" w:rsidRDefault="00A231FD" w:rsidP="005971C7">
      <w:pPr>
        <w:pStyle w:val="ConsPlusNonformat"/>
        <w:jc w:val="both"/>
      </w:pPr>
      <w:r>
        <w:t xml:space="preserve">            из лицевого счета иного получателя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бюджетных средств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за "__" ____________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Дата предыдущей выписки │      │</w:t>
      </w:r>
    </w:p>
    <w:p w:rsidR="00A231FD" w:rsidRDefault="00A231FD" w:rsidP="005971C7">
      <w:pPr>
        <w:pStyle w:val="ConsPlusNonformat"/>
        <w:jc w:val="both"/>
      </w:pPr>
      <w:r>
        <w:t xml:space="preserve">                                                                 ├──────┤</w:t>
      </w:r>
    </w:p>
    <w:p w:rsidR="00A231FD" w:rsidRDefault="00A231FD" w:rsidP="005971C7">
      <w:pPr>
        <w:pStyle w:val="ConsPlusNonformat"/>
        <w:jc w:val="both"/>
      </w:pPr>
      <w:r>
        <w:t>Финансовый орган          ________________                       │      │</w:t>
      </w:r>
    </w:p>
    <w:p w:rsidR="00A231FD" w:rsidRDefault="00A231FD" w:rsidP="005971C7">
      <w:pPr>
        <w:pStyle w:val="ConsPlusNonformat"/>
        <w:jc w:val="both"/>
      </w:pPr>
      <w:r>
        <w:t>Иной получатель бюджетных средств __________                     ├──────┤</w:t>
      </w:r>
    </w:p>
    <w:p w:rsidR="00A231FD" w:rsidRDefault="00A231FD" w:rsidP="005971C7">
      <w:pPr>
        <w:pStyle w:val="ConsPlusNonformat"/>
        <w:jc w:val="both"/>
      </w:pPr>
      <w:r>
        <w:t>Распорядитель бюджетных средств ____________                     │      │</w:t>
      </w:r>
    </w:p>
    <w:p w:rsidR="00A231FD" w:rsidRDefault="00A231FD" w:rsidP="005971C7">
      <w:pPr>
        <w:pStyle w:val="ConsPlusNonformat"/>
        <w:jc w:val="both"/>
      </w:pPr>
      <w:r>
        <w:t>Главный распорядитель бюджетных средств ___          Глава по БК ├──────┤</w:t>
      </w:r>
    </w:p>
    <w:p w:rsidR="00A231FD" w:rsidRDefault="00A231FD" w:rsidP="005971C7">
      <w:pPr>
        <w:pStyle w:val="ConsPlusNonformat"/>
        <w:jc w:val="both"/>
      </w:pPr>
      <w:r>
        <w:t>Наименование бюджета        ______________                       │      │</w:t>
      </w:r>
    </w:p>
    <w:p w:rsidR="00A231FD" w:rsidRDefault="00A231FD" w:rsidP="005971C7">
      <w:pPr>
        <w:pStyle w:val="ConsPlusNonformat"/>
        <w:jc w:val="both"/>
      </w:pPr>
      <w:r>
        <w:t>Периодичность: ежедневная                                        ├──────┤</w:t>
      </w:r>
    </w:p>
    <w:p w:rsidR="00A231FD" w:rsidRDefault="00A231FD" w:rsidP="005971C7">
      <w:pPr>
        <w:pStyle w:val="ConsPlusNonformat"/>
        <w:jc w:val="both"/>
      </w:pPr>
      <w:r>
        <w:t>Единица измерения: руб.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sectPr w:rsidR="00A231FD" w:rsidSect="005971C7">
          <w:headerReference w:type="default" r:id="rId32"/>
          <w:footerReference w:type="default" r:id="rId33"/>
          <w:headerReference w:type="first" r:id="rId34"/>
          <w:footerReference w:type="first" r:id="rId35"/>
          <w:pgSz w:w="16838" w:h="11905" w:orient="landscape"/>
          <w:pgMar w:top="851" w:right="1134" w:bottom="850" w:left="1134" w:header="0" w:footer="0" w:gutter="0"/>
          <w:cols w:space="720"/>
          <w:titlePg/>
          <w:docGrid w:linePitch="299"/>
        </w:sectPr>
      </w:pPr>
    </w:p>
    <w:p w:rsidR="00A231FD" w:rsidRDefault="00A231FD" w:rsidP="005971C7">
      <w:pPr>
        <w:pStyle w:val="ConsPlusNonformat"/>
        <w:jc w:val="both"/>
      </w:pPr>
      <w:r>
        <w:t xml:space="preserve">                 1. Изменение остатков на лицевом счете</w:t>
      </w:r>
    </w:p>
    <w:p w:rsidR="00A231FD" w:rsidRDefault="00A231FD" w:rsidP="005971C7">
      <w:pPr>
        <w:pStyle w:val="ConsPlusNormal"/>
        <w:jc w:val="both"/>
      </w:pPr>
    </w:p>
    <w:tbl>
      <w:tblPr>
        <w:tblW w:w="155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4"/>
        <w:gridCol w:w="1729"/>
        <w:gridCol w:w="1069"/>
        <w:gridCol w:w="1009"/>
        <w:gridCol w:w="1729"/>
        <w:gridCol w:w="1069"/>
        <w:gridCol w:w="1009"/>
        <w:gridCol w:w="2284"/>
        <w:gridCol w:w="1804"/>
        <w:gridCol w:w="1789"/>
      </w:tblGrid>
      <w:tr w:rsidR="00A231FD" w:rsidRPr="00EC099A">
        <w:tc>
          <w:tcPr>
            <w:tcW w:w="2014" w:type="dxa"/>
            <w:vMerge w:val="restart"/>
          </w:tcPr>
          <w:p w:rsidR="00A231FD" w:rsidRDefault="00A231FD" w:rsidP="005971C7">
            <w:pPr>
              <w:pStyle w:val="ConsPlusNormal"/>
              <w:jc w:val="center"/>
            </w:pPr>
            <w:r>
              <w:t>Наименование показателя</w:t>
            </w:r>
          </w:p>
        </w:tc>
        <w:tc>
          <w:tcPr>
            <w:tcW w:w="3807" w:type="dxa"/>
            <w:gridSpan w:val="3"/>
          </w:tcPr>
          <w:p w:rsidR="00A231FD" w:rsidRDefault="00A231FD" w:rsidP="005971C7">
            <w:pPr>
              <w:pStyle w:val="ConsPlusNormal"/>
              <w:jc w:val="center"/>
            </w:pPr>
            <w:r>
              <w:t>Бюджетные ассигнования</w:t>
            </w:r>
          </w:p>
        </w:tc>
        <w:tc>
          <w:tcPr>
            <w:tcW w:w="3807" w:type="dxa"/>
            <w:gridSpan w:val="3"/>
          </w:tcPr>
          <w:p w:rsidR="00A231FD" w:rsidRDefault="00A231FD" w:rsidP="005971C7">
            <w:pPr>
              <w:pStyle w:val="ConsPlusNormal"/>
              <w:jc w:val="center"/>
            </w:pPr>
            <w:r>
              <w:t>Лимиты бюджетных обязательств</w:t>
            </w:r>
          </w:p>
        </w:tc>
        <w:tc>
          <w:tcPr>
            <w:tcW w:w="2284" w:type="dxa"/>
            <w:vMerge w:val="restart"/>
          </w:tcPr>
          <w:p w:rsidR="00A231FD" w:rsidRDefault="00A231FD" w:rsidP="005971C7">
            <w:pPr>
              <w:pStyle w:val="ConsPlusNormal"/>
              <w:jc w:val="center"/>
            </w:pPr>
            <w:r>
              <w:t>Предельные объемы финансирования на текущий финансовый год (текущий период)</w:t>
            </w:r>
          </w:p>
        </w:tc>
        <w:tc>
          <w:tcPr>
            <w:tcW w:w="1804" w:type="dxa"/>
            <w:vMerge w:val="restart"/>
          </w:tcPr>
          <w:p w:rsidR="00A231FD" w:rsidRDefault="00A231FD" w:rsidP="005971C7">
            <w:pPr>
              <w:pStyle w:val="ConsPlusNormal"/>
              <w:jc w:val="center"/>
            </w:pPr>
            <w:r>
              <w:t>Поступления (с начала текущего финансового года)</w:t>
            </w:r>
          </w:p>
        </w:tc>
        <w:tc>
          <w:tcPr>
            <w:tcW w:w="1789" w:type="dxa"/>
            <w:vMerge w:val="restart"/>
          </w:tcPr>
          <w:p w:rsidR="00A231FD" w:rsidRDefault="00A231FD" w:rsidP="005971C7">
            <w:pPr>
              <w:pStyle w:val="ConsPlusNormal"/>
              <w:jc w:val="center"/>
            </w:pPr>
            <w:r>
              <w:t>Выплаты (с начала текущего финансового года)</w:t>
            </w:r>
          </w:p>
        </w:tc>
      </w:tr>
      <w:tr w:rsidR="00A231FD" w:rsidRPr="00EC099A">
        <w:tc>
          <w:tcPr>
            <w:tcW w:w="2014" w:type="dxa"/>
            <w:vMerge/>
          </w:tcPr>
          <w:p w:rsidR="00A231FD" w:rsidRPr="00EC099A" w:rsidRDefault="00A231FD" w:rsidP="005971C7"/>
        </w:tc>
        <w:tc>
          <w:tcPr>
            <w:tcW w:w="1729" w:type="dxa"/>
            <w:vMerge w:val="restart"/>
          </w:tcPr>
          <w:p w:rsidR="00A231FD" w:rsidRDefault="00A231FD" w:rsidP="005971C7">
            <w:pPr>
              <w:pStyle w:val="ConsPlusNormal"/>
              <w:jc w:val="center"/>
            </w:pPr>
            <w:r>
              <w:t>на текущий финансовый год</w:t>
            </w:r>
          </w:p>
        </w:tc>
        <w:tc>
          <w:tcPr>
            <w:tcW w:w="2078" w:type="dxa"/>
            <w:gridSpan w:val="2"/>
          </w:tcPr>
          <w:p w:rsidR="00A231FD" w:rsidRDefault="00A231FD" w:rsidP="005971C7">
            <w:pPr>
              <w:pStyle w:val="ConsPlusNormal"/>
              <w:jc w:val="center"/>
            </w:pPr>
            <w:r>
              <w:t>на плановый период</w:t>
            </w:r>
          </w:p>
        </w:tc>
        <w:tc>
          <w:tcPr>
            <w:tcW w:w="1729" w:type="dxa"/>
            <w:vMerge w:val="restart"/>
          </w:tcPr>
          <w:p w:rsidR="00A231FD" w:rsidRDefault="00A231FD" w:rsidP="005971C7">
            <w:pPr>
              <w:pStyle w:val="ConsPlusNormal"/>
              <w:jc w:val="center"/>
            </w:pPr>
            <w:r>
              <w:t>на текущий финансовый год</w:t>
            </w:r>
          </w:p>
        </w:tc>
        <w:tc>
          <w:tcPr>
            <w:tcW w:w="2078" w:type="dxa"/>
            <w:gridSpan w:val="2"/>
          </w:tcPr>
          <w:p w:rsidR="00A231FD" w:rsidRDefault="00A231FD" w:rsidP="005971C7">
            <w:pPr>
              <w:pStyle w:val="ConsPlusNormal"/>
              <w:jc w:val="center"/>
            </w:pPr>
            <w:r>
              <w:t>на плановый период</w:t>
            </w:r>
          </w:p>
        </w:tc>
        <w:tc>
          <w:tcPr>
            <w:tcW w:w="2284" w:type="dxa"/>
            <w:vMerge/>
          </w:tcPr>
          <w:p w:rsidR="00A231FD" w:rsidRPr="00EC099A" w:rsidRDefault="00A231FD" w:rsidP="005971C7"/>
        </w:tc>
        <w:tc>
          <w:tcPr>
            <w:tcW w:w="1804" w:type="dxa"/>
            <w:vMerge/>
          </w:tcPr>
          <w:p w:rsidR="00A231FD" w:rsidRPr="00EC099A" w:rsidRDefault="00A231FD" w:rsidP="005971C7"/>
        </w:tc>
        <w:tc>
          <w:tcPr>
            <w:tcW w:w="1789" w:type="dxa"/>
            <w:vMerge/>
          </w:tcPr>
          <w:p w:rsidR="00A231FD" w:rsidRPr="00EC099A" w:rsidRDefault="00A231FD" w:rsidP="005971C7"/>
        </w:tc>
      </w:tr>
      <w:tr w:rsidR="00A231FD" w:rsidRPr="00EC099A">
        <w:tc>
          <w:tcPr>
            <w:tcW w:w="2014" w:type="dxa"/>
            <w:vMerge/>
          </w:tcPr>
          <w:p w:rsidR="00A231FD" w:rsidRPr="00EC099A" w:rsidRDefault="00A231FD" w:rsidP="005971C7"/>
        </w:tc>
        <w:tc>
          <w:tcPr>
            <w:tcW w:w="1729" w:type="dxa"/>
            <w:vMerge/>
          </w:tcPr>
          <w:p w:rsidR="00A231FD" w:rsidRPr="00EC099A" w:rsidRDefault="00A231FD" w:rsidP="005971C7"/>
        </w:tc>
        <w:tc>
          <w:tcPr>
            <w:tcW w:w="1069" w:type="dxa"/>
          </w:tcPr>
          <w:p w:rsidR="00A231FD" w:rsidRDefault="00A231FD" w:rsidP="005971C7">
            <w:pPr>
              <w:pStyle w:val="ConsPlusNormal"/>
              <w:jc w:val="center"/>
            </w:pPr>
            <w:r>
              <w:t>первый год</w:t>
            </w:r>
          </w:p>
        </w:tc>
        <w:tc>
          <w:tcPr>
            <w:tcW w:w="1009" w:type="dxa"/>
          </w:tcPr>
          <w:p w:rsidR="00A231FD" w:rsidRDefault="00A231FD" w:rsidP="005971C7">
            <w:pPr>
              <w:pStyle w:val="ConsPlusNormal"/>
              <w:jc w:val="center"/>
            </w:pPr>
            <w:r>
              <w:t>второй год</w:t>
            </w:r>
          </w:p>
        </w:tc>
        <w:tc>
          <w:tcPr>
            <w:tcW w:w="1729" w:type="dxa"/>
            <w:vMerge/>
          </w:tcPr>
          <w:p w:rsidR="00A231FD" w:rsidRPr="00EC099A" w:rsidRDefault="00A231FD" w:rsidP="005971C7"/>
        </w:tc>
        <w:tc>
          <w:tcPr>
            <w:tcW w:w="1069" w:type="dxa"/>
          </w:tcPr>
          <w:p w:rsidR="00A231FD" w:rsidRDefault="00A231FD" w:rsidP="005971C7">
            <w:pPr>
              <w:pStyle w:val="ConsPlusNormal"/>
              <w:jc w:val="center"/>
            </w:pPr>
            <w:r>
              <w:t>первый год</w:t>
            </w:r>
          </w:p>
        </w:tc>
        <w:tc>
          <w:tcPr>
            <w:tcW w:w="1009" w:type="dxa"/>
          </w:tcPr>
          <w:p w:rsidR="00A231FD" w:rsidRDefault="00A231FD" w:rsidP="005971C7">
            <w:pPr>
              <w:pStyle w:val="ConsPlusNormal"/>
              <w:jc w:val="center"/>
            </w:pPr>
            <w:r>
              <w:t>второй год</w:t>
            </w:r>
          </w:p>
        </w:tc>
        <w:tc>
          <w:tcPr>
            <w:tcW w:w="2284" w:type="dxa"/>
            <w:vMerge/>
          </w:tcPr>
          <w:p w:rsidR="00A231FD" w:rsidRPr="00EC099A" w:rsidRDefault="00A231FD" w:rsidP="005971C7"/>
        </w:tc>
        <w:tc>
          <w:tcPr>
            <w:tcW w:w="1804" w:type="dxa"/>
            <w:vMerge/>
          </w:tcPr>
          <w:p w:rsidR="00A231FD" w:rsidRPr="00EC099A" w:rsidRDefault="00A231FD" w:rsidP="005971C7"/>
        </w:tc>
        <w:tc>
          <w:tcPr>
            <w:tcW w:w="1789" w:type="dxa"/>
            <w:vMerge/>
          </w:tcPr>
          <w:p w:rsidR="00A231FD" w:rsidRPr="00EC099A" w:rsidRDefault="00A231FD" w:rsidP="005971C7"/>
        </w:tc>
      </w:tr>
      <w:tr w:rsidR="00A231FD" w:rsidRPr="00EC099A">
        <w:tc>
          <w:tcPr>
            <w:tcW w:w="2014" w:type="dxa"/>
          </w:tcPr>
          <w:p w:rsidR="00A231FD" w:rsidRDefault="00A231FD" w:rsidP="005971C7">
            <w:pPr>
              <w:pStyle w:val="ConsPlusNormal"/>
              <w:jc w:val="center"/>
            </w:pPr>
            <w:r>
              <w:t>1</w:t>
            </w:r>
          </w:p>
        </w:tc>
        <w:tc>
          <w:tcPr>
            <w:tcW w:w="1729" w:type="dxa"/>
          </w:tcPr>
          <w:p w:rsidR="00A231FD" w:rsidRDefault="00A231FD" w:rsidP="005971C7">
            <w:pPr>
              <w:pStyle w:val="ConsPlusNormal"/>
              <w:jc w:val="center"/>
            </w:pPr>
            <w:r>
              <w:t>2</w:t>
            </w:r>
          </w:p>
        </w:tc>
        <w:tc>
          <w:tcPr>
            <w:tcW w:w="1069" w:type="dxa"/>
          </w:tcPr>
          <w:p w:rsidR="00A231FD" w:rsidRDefault="00A231FD" w:rsidP="005971C7">
            <w:pPr>
              <w:pStyle w:val="ConsPlusNormal"/>
              <w:jc w:val="center"/>
            </w:pPr>
            <w:r>
              <w:t>3</w:t>
            </w:r>
          </w:p>
        </w:tc>
        <w:tc>
          <w:tcPr>
            <w:tcW w:w="1009" w:type="dxa"/>
          </w:tcPr>
          <w:p w:rsidR="00A231FD" w:rsidRDefault="00A231FD" w:rsidP="005971C7">
            <w:pPr>
              <w:pStyle w:val="ConsPlusNormal"/>
              <w:jc w:val="center"/>
            </w:pPr>
            <w:r>
              <w:t>4</w:t>
            </w:r>
          </w:p>
        </w:tc>
        <w:tc>
          <w:tcPr>
            <w:tcW w:w="1729" w:type="dxa"/>
          </w:tcPr>
          <w:p w:rsidR="00A231FD" w:rsidRDefault="00A231FD" w:rsidP="005971C7">
            <w:pPr>
              <w:pStyle w:val="ConsPlusNormal"/>
              <w:jc w:val="center"/>
            </w:pPr>
            <w:r>
              <w:t>5</w:t>
            </w:r>
          </w:p>
        </w:tc>
        <w:tc>
          <w:tcPr>
            <w:tcW w:w="1069" w:type="dxa"/>
          </w:tcPr>
          <w:p w:rsidR="00A231FD" w:rsidRDefault="00A231FD" w:rsidP="005971C7">
            <w:pPr>
              <w:pStyle w:val="ConsPlusNormal"/>
              <w:jc w:val="center"/>
            </w:pPr>
            <w:r>
              <w:t>6</w:t>
            </w:r>
          </w:p>
        </w:tc>
        <w:tc>
          <w:tcPr>
            <w:tcW w:w="1009" w:type="dxa"/>
          </w:tcPr>
          <w:p w:rsidR="00A231FD" w:rsidRDefault="00A231FD" w:rsidP="005971C7">
            <w:pPr>
              <w:pStyle w:val="ConsPlusNormal"/>
              <w:jc w:val="center"/>
            </w:pPr>
            <w:r>
              <w:t>7</w:t>
            </w:r>
          </w:p>
        </w:tc>
        <w:tc>
          <w:tcPr>
            <w:tcW w:w="2284" w:type="dxa"/>
          </w:tcPr>
          <w:p w:rsidR="00A231FD" w:rsidRDefault="00A231FD" w:rsidP="005971C7">
            <w:pPr>
              <w:pStyle w:val="ConsPlusNormal"/>
              <w:jc w:val="center"/>
            </w:pPr>
            <w:r>
              <w:t>8</w:t>
            </w:r>
          </w:p>
        </w:tc>
        <w:tc>
          <w:tcPr>
            <w:tcW w:w="1804" w:type="dxa"/>
          </w:tcPr>
          <w:p w:rsidR="00A231FD" w:rsidRDefault="00A231FD" w:rsidP="005971C7">
            <w:pPr>
              <w:pStyle w:val="ConsPlusNormal"/>
              <w:jc w:val="center"/>
            </w:pPr>
            <w:r>
              <w:t>9</w:t>
            </w:r>
          </w:p>
        </w:tc>
        <w:tc>
          <w:tcPr>
            <w:tcW w:w="1789" w:type="dxa"/>
          </w:tcPr>
          <w:p w:rsidR="00A231FD" w:rsidRDefault="00A231FD" w:rsidP="005971C7">
            <w:pPr>
              <w:pStyle w:val="ConsPlusNormal"/>
              <w:jc w:val="center"/>
            </w:pPr>
            <w:r>
              <w:t>10</w:t>
            </w:r>
          </w:p>
        </w:tc>
      </w:tr>
      <w:tr w:rsidR="00A231FD" w:rsidRPr="00EC099A">
        <w:tc>
          <w:tcPr>
            <w:tcW w:w="2014" w:type="dxa"/>
          </w:tcPr>
          <w:p w:rsidR="00A231FD" w:rsidRDefault="00A231FD" w:rsidP="005971C7">
            <w:pPr>
              <w:pStyle w:val="ConsPlusNormal"/>
              <w:jc w:val="both"/>
            </w:pPr>
            <w:r>
              <w:t>на начало дня</w:t>
            </w:r>
          </w:p>
        </w:tc>
        <w:tc>
          <w:tcPr>
            <w:tcW w:w="1729" w:type="dxa"/>
          </w:tcPr>
          <w:p w:rsidR="00A231FD" w:rsidRDefault="00A231FD" w:rsidP="005971C7">
            <w:pPr>
              <w:pStyle w:val="ConsPlusNormal"/>
              <w:jc w:val="both"/>
            </w:pPr>
          </w:p>
        </w:tc>
        <w:tc>
          <w:tcPr>
            <w:tcW w:w="1069" w:type="dxa"/>
          </w:tcPr>
          <w:p w:rsidR="00A231FD" w:rsidRDefault="00A231FD" w:rsidP="005971C7">
            <w:pPr>
              <w:pStyle w:val="ConsPlusNormal"/>
              <w:jc w:val="both"/>
            </w:pPr>
          </w:p>
        </w:tc>
        <w:tc>
          <w:tcPr>
            <w:tcW w:w="1009" w:type="dxa"/>
          </w:tcPr>
          <w:p w:rsidR="00A231FD" w:rsidRDefault="00A231FD" w:rsidP="005971C7">
            <w:pPr>
              <w:pStyle w:val="ConsPlusNormal"/>
              <w:jc w:val="both"/>
            </w:pPr>
          </w:p>
        </w:tc>
        <w:tc>
          <w:tcPr>
            <w:tcW w:w="1729" w:type="dxa"/>
          </w:tcPr>
          <w:p w:rsidR="00A231FD" w:rsidRDefault="00A231FD" w:rsidP="005971C7">
            <w:pPr>
              <w:pStyle w:val="ConsPlusNormal"/>
              <w:jc w:val="both"/>
            </w:pPr>
          </w:p>
        </w:tc>
        <w:tc>
          <w:tcPr>
            <w:tcW w:w="1069" w:type="dxa"/>
          </w:tcPr>
          <w:p w:rsidR="00A231FD" w:rsidRDefault="00A231FD" w:rsidP="005971C7">
            <w:pPr>
              <w:pStyle w:val="ConsPlusNormal"/>
              <w:jc w:val="both"/>
            </w:pPr>
          </w:p>
        </w:tc>
        <w:tc>
          <w:tcPr>
            <w:tcW w:w="1009" w:type="dxa"/>
          </w:tcPr>
          <w:p w:rsidR="00A231FD" w:rsidRDefault="00A231FD" w:rsidP="005971C7">
            <w:pPr>
              <w:pStyle w:val="ConsPlusNormal"/>
              <w:jc w:val="both"/>
            </w:pPr>
          </w:p>
        </w:tc>
        <w:tc>
          <w:tcPr>
            <w:tcW w:w="2284" w:type="dxa"/>
          </w:tcPr>
          <w:p w:rsidR="00A231FD" w:rsidRDefault="00A231FD" w:rsidP="005971C7">
            <w:pPr>
              <w:pStyle w:val="ConsPlusNormal"/>
              <w:jc w:val="both"/>
            </w:pPr>
          </w:p>
        </w:tc>
        <w:tc>
          <w:tcPr>
            <w:tcW w:w="1804" w:type="dxa"/>
          </w:tcPr>
          <w:p w:rsidR="00A231FD" w:rsidRDefault="00A231FD" w:rsidP="005971C7">
            <w:pPr>
              <w:pStyle w:val="ConsPlusNormal"/>
              <w:jc w:val="both"/>
            </w:pPr>
          </w:p>
        </w:tc>
        <w:tc>
          <w:tcPr>
            <w:tcW w:w="1789" w:type="dxa"/>
          </w:tcPr>
          <w:p w:rsidR="00A231FD" w:rsidRDefault="00A231FD" w:rsidP="005971C7">
            <w:pPr>
              <w:pStyle w:val="ConsPlusNormal"/>
              <w:jc w:val="both"/>
            </w:pPr>
          </w:p>
        </w:tc>
      </w:tr>
      <w:tr w:rsidR="00A231FD" w:rsidRPr="00EC099A">
        <w:tc>
          <w:tcPr>
            <w:tcW w:w="2014" w:type="dxa"/>
          </w:tcPr>
          <w:p w:rsidR="00A231FD" w:rsidRDefault="00A231FD" w:rsidP="005971C7">
            <w:pPr>
              <w:pStyle w:val="ConsPlusNormal"/>
              <w:jc w:val="both"/>
            </w:pPr>
            <w:r>
              <w:t>на конец дня</w:t>
            </w:r>
          </w:p>
        </w:tc>
        <w:tc>
          <w:tcPr>
            <w:tcW w:w="1729" w:type="dxa"/>
          </w:tcPr>
          <w:p w:rsidR="00A231FD" w:rsidRDefault="00A231FD" w:rsidP="005971C7">
            <w:pPr>
              <w:pStyle w:val="ConsPlusNormal"/>
              <w:jc w:val="both"/>
            </w:pPr>
          </w:p>
        </w:tc>
        <w:tc>
          <w:tcPr>
            <w:tcW w:w="1069" w:type="dxa"/>
          </w:tcPr>
          <w:p w:rsidR="00A231FD" w:rsidRDefault="00A231FD" w:rsidP="005971C7">
            <w:pPr>
              <w:pStyle w:val="ConsPlusNormal"/>
              <w:jc w:val="both"/>
            </w:pPr>
          </w:p>
        </w:tc>
        <w:tc>
          <w:tcPr>
            <w:tcW w:w="1009" w:type="dxa"/>
          </w:tcPr>
          <w:p w:rsidR="00A231FD" w:rsidRDefault="00A231FD" w:rsidP="005971C7">
            <w:pPr>
              <w:pStyle w:val="ConsPlusNormal"/>
              <w:jc w:val="both"/>
            </w:pPr>
          </w:p>
        </w:tc>
        <w:tc>
          <w:tcPr>
            <w:tcW w:w="1729" w:type="dxa"/>
          </w:tcPr>
          <w:p w:rsidR="00A231FD" w:rsidRDefault="00A231FD" w:rsidP="005971C7">
            <w:pPr>
              <w:pStyle w:val="ConsPlusNormal"/>
              <w:jc w:val="both"/>
            </w:pPr>
          </w:p>
        </w:tc>
        <w:tc>
          <w:tcPr>
            <w:tcW w:w="1069" w:type="dxa"/>
          </w:tcPr>
          <w:p w:rsidR="00A231FD" w:rsidRDefault="00A231FD" w:rsidP="005971C7">
            <w:pPr>
              <w:pStyle w:val="ConsPlusNormal"/>
              <w:jc w:val="both"/>
            </w:pPr>
          </w:p>
        </w:tc>
        <w:tc>
          <w:tcPr>
            <w:tcW w:w="1009" w:type="dxa"/>
          </w:tcPr>
          <w:p w:rsidR="00A231FD" w:rsidRDefault="00A231FD" w:rsidP="005971C7">
            <w:pPr>
              <w:pStyle w:val="ConsPlusNormal"/>
              <w:jc w:val="both"/>
            </w:pPr>
          </w:p>
        </w:tc>
        <w:tc>
          <w:tcPr>
            <w:tcW w:w="2284" w:type="dxa"/>
          </w:tcPr>
          <w:p w:rsidR="00A231FD" w:rsidRDefault="00A231FD" w:rsidP="005971C7">
            <w:pPr>
              <w:pStyle w:val="ConsPlusNormal"/>
              <w:jc w:val="both"/>
            </w:pPr>
          </w:p>
        </w:tc>
        <w:tc>
          <w:tcPr>
            <w:tcW w:w="1804" w:type="dxa"/>
          </w:tcPr>
          <w:p w:rsidR="00A231FD" w:rsidRDefault="00A231FD" w:rsidP="005971C7">
            <w:pPr>
              <w:pStyle w:val="ConsPlusNormal"/>
              <w:jc w:val="both"/>
            </w:pPr>
          </w:p>
        </w:tc>
        <w:tc>
          <w:tcPr>
            <w:tcW w:w="1789" w:type="dxa"/>
          </w:tcPr>
          <w:p w:rsidR="00A231FD" w:rsidRDefault="00A231FD" w:rsidP="005971C7">
            <w:pPr>
              <w:pStyle w:val="ConsPlusNormal"/>
              <w:jc w:val="both"/>
            </w:pPr>
          </w:p>
        </w:tc>
      </w:tr>
    </w:tbl>
    <w:p w:rsidR="00A231FD" w:rsidRDefault="00A231FD" w:rsidP="005971C7">
      <w:pPr>
        <w:pStyle w:val="ConsPlusNormal"/>
        <w:jc w:val="both"/>
      </w:pPr>
    </w:p>
    <w:p w:rsidR="00A231FD" w:rsidRDefault="00A231FD" w:rsidP="005971C7">
      <w:pPr>
        <w:pStyle w:val="ConsPlusNonformat"/>
        <w:jc w:val="both"/>
      </w:pPr>
      <w:r>
        <w:t xml:space="preserve">                   2. Операции с бюджетными данными</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69"/>
        <w:gridCol w:w="568"/>
        <w:gridCol w:w="460"/>
        <w:gridCol w:w="702"/>
        <w:gridCol w:w="1729"/>
        <w:gridCol w:w="1069"/>
        <w:gridCol w:w="1009"/>
        <w:gridCol w:w="1729"/>
        <w:gridCol w:w="1069"/>
        <w:gridCol w:w="1009"/>
        <w:gridCol w:w="2284"/>
      </w:tblGrid>
      <w:tr w:rsidR="00A231FD" w:rsidRPr="00EC099A">
        <w:tc>
          <w:tcPr>
            <w:tcW w:w="3699" w:type="dxa"/>
            <w:gridSpan w:val="4"/>
          </w:tcPr>
          <w:p w:rsidR="00A231FD" w:rsidRDefault="00A231FD" w:rsidP="005971C7">
            <w:pPr>
              <w:pStyle w:val="ConsPlusNormal"/>
              <w:jc w:val="center"/>
            </w:pPr>
            <w:r>
              <w:t>Документ</w:t>
            </w:r>
          </w:p>
        </w:tc>
        <w:tc>
          <w:tcPr>
            <w:tcW w:w="3807" w:type="dxa"/>
            <w:gridSpan w:val="3"/>
          </w:tcPr>
          <w:p w:rsidR="00A231FD" w:rsidRDefault="00A231FD" w:rsidP="005971C7">
            <w:pPr>
              <w:pStyle w:val="ConsPlusNormal"/>
              <w:jc w:val="center"/>
            </w:pPr>
            <w:r>
              <w:t>Бюджетные ассигнования</w:t>
            </w:r>
          </w:p>
        </w:tc>
        <w:tc>
          <w:tcPr>
            <w:tcW w:w="3807" w:type="dxa"/>
            <w:gridSpan w:val="3"/>
          </w:tcPr>
          <w:p w:rsidR="00A231FD" w:rsidRDefault="00A231FD" w:rsidP="005971C7">
            <w:pPr>
              <w:pStyle w:val="ConsPlusNormal"/>
              <w:jc w:val="center"/>
            </w:pPr>
            <w:r>
              <w:t>Лимиты бюджетных обязательств</w:t>
            </w:r>
          </w:p>
        </w:tc>
        <w:tc>
          <w:tcPr>
            <w:tcW w:w="2284" w:type="dxa"/>
            <w:vMerge w:val="restart"/>
          </w:tcPr>
          <w:p w:rsidR="00A231FD" w:rsidRDefault="00A231FD" w:rsidP="005971C7">
            <w:pPr>
              <w:pStyle w:val="ConsPlusNormal"/>
              <w:jc w:val="center"/>
            </w:pPr>
            <w:r>
              <w:t>Предельные объемы финансирования на текущий финансовый год (текущий период)</w:t>
            </w:r>
          </w:p>
        </w:tc>
      </w:tr>
      <w:tr w:rsidR="00A231FD" w:rsidRPr="00EC099A">
        <w:tc>
          <w:tcPr>
            <w:tcW w:w="1969" w:type="dxa"/>
            <w:vMerge w:val="restart"/>
          </w:tcPr>
          <w:p w:rsidR="00A231FD" w:rsidRDefault="00A231FD" w:rsidP="005971C7">
            <w:pPr>
              <w:pStyle w:val="ConsPlusNormal"/>
              <w:jc w:val="center"/>
            </w:pPr>
            <w:r>
              <w:t>наименование</w:t>
            </w:r>
          </w:p>
        </w:tc>
        <w:tc>
          <w:tcPr>
            <w:tcW w:w="1028" w:type="dxa"/>
            <w:gridSpan w:val="2"/>
            <w:vMerge w:val="restart"/>
          </w:tcPr>
          <w:p w:rsidR="00A231FD" w:rsidRDefault="00A231FD" w:rsidP="005971C7">
            <w:pPr>
              <w:pStyle w:val="ConsPlusNormal"/>
              <w:jc w:val="center"/>
            </w:pPr>
            <w:r>
              <w:t>номер</w:t>
            </w:r>
          </w:p>
        </w:tc>
        <w:tc>
          <w:tcPr>
            <w:tcW w:w="702" w:type="dxa"/>
            <w:vMerge w:val="restart"/>
          </w:tcPr>
          <w:p w:rsidR="00A231FD" w:rsidRDefault="00A231FD" w:rsidP="005971C7">
            <w:pPr>
              <w:pStyle w:val="ConsPlusNormal"/>
              <w:jc w:val="center"/>
            </w:pPr>
            <w:r>
              <w:t>дата</w:t>
            </w:r>
          </w:p>
        </w:tc>
        <w:tc>
          <w:tcPr>
            <w:tcW w:w="1729" w:type="dxa"/>
            <w:vMerge w:val="restart"/>
          </w:tcPr>
          <w:p w:rsidR="00A231FD" w:rsidRDefault="00A231FD" w:rsidP="005971C7">
            <w:pPr>
              <w:pStyle w:val="ConsPlusNormal"/>
              <w:jc w:val="center"/>
            </w:pPr>
            <w:r>
              <w:t>на текущий финансовый год</w:t>
            </w:r>
          </w:p>
        </w:tc>
        <w:tc>
          <w:tcPr>
            <w:tcW w:w="2078" w:type="dxa"/>
            <w:gridSpan w:val="2"/>
          </w:tcPr>
          <w:p w:rsidR="00A231FD" w:rsidRDefault="00A231FD" w:rsidP="005971C7">
            <w:pPr>
              <w:pStyle w:val="ConsPlusNormal"/>
              <w:jc w:val="center"/>
            </w:pPr>
            <w:r>
              <w:t>на плановый период</w:t>
            </w:r>
          </w:p>
        </w:tc>
        <w:tc>
          <w:tcPr>
            <w:tcW w:w="1729" w:type="dxa"/>
            <w:vMerge w:val="restart"/>
          </w:tcPr>
          <w:p w:rsidR="00A231FD" w:rsidRDefault="00A231FD" w:rsidP="005971C7">
            <w:pPr>
              <w:pStyle w:val="ConsPlusNormal"/>
              <w:jc w:val="center"/>
            </w:pPr>
            <w:r>
              <w:t>на текущий финансовый год</w:t>
            </w:r>
          </w:p>
        </w:tc>
        <w:tc>
          <w:tcPr>
            <w:tcW w:w="2078" w:type="dxa"/>
            <w:gridSpan w:val="2"/>
          </w:tcPr>
          <w:p w:rsidR="00A231FD" w:rsidRDefault="00A231FD" w:rsidP="005971C7">
            <w:pPr>
              <w:pStyle w:val="ConsPlusNormal"/>
              <w:jc w:val="center"/>
            </w:pPr>
            <w:r>
              <w:t>на плановый период</w:t>
            </w:r>
          </w:p>
        </w:tc>
        <w:tc>
          <w:tcPr>
            <w:tcW w:w="2284" w:type="dxa"/>
            <w:vMerge/>
          </w:tcPr>
          <w:p w:rsidR="00A231FD" w:rsidRPr="00EC099A" w:rsidRDefault="00A231FD" w:rsidP="005971C7"/>
        </w:tc>
      </w:tr>
      <w:tr w:rsidR="00A231FD" w:rsidRPr="00EC099A">
        <w:tc>
          <w:tcPr>
            <w:tcW w:w="1969" w:type="dxa"/>
            <w:vMerge/>
          </w:tcPr>
          <w:p w:rsidR="00A231FD" w:rsidRPr="00EC099A" w:rsidRDefault="00A231FD" w:rsidP="005971C7"/>
        </w:tc>
        <w:tc>
          <w:tcPr>
            <w:tcW w:w="1028" w:type="dxa"/>
            <w:gridSpan w:val="2"/>
            <w:vMerge/>
          </w:tcPr>
          <w:p w:rsidR="00A231FD" w:rsidRPr="00EC099A" w:rsidRDefault="00A231FD" w:rsidP="005971C7"/>
        </w:tc>
        <w:tc>
          <w:tcPr>
            <w:tcW w:w="702" w:type="dxa"/>
            <w:vMerge/>
          </w:tcPr>
          <w:p w:rsidR="00A231FD" w:rsidRPr="00EC099A" w:rsidRDefault="00A231FD" w:rsidP="005971C7"/>
        </w:tc>
        <w:tc>
          <w:tcPr>
            <w:tcW w:w="1729" w:type="dxa"/>
            <w:vMerge/>
          </w:tcPr>
          <w:p w:rsidR="00A231FD" w:rsidRPr="00EC099A" w:rsidRDefault="00A231FD" w:rsidP="005971C7"/>
        </w:tc>
        <w:tc>
          <w:tcPr>
            <w:tcW w:w="1069" w:type="dxa"/>
          </w:tcPr>
          <w:p w:rsidR="00A231FD" w:rsidRDefault="00A231FD" w:rsidP="005971C7">
            <w:pPr>
              <w:pStyle w:val="ConsPlusNormal"/>
              <w:jc w:val="center"/>
            </w:pPr>
            <w:r>
              <w:t>первый год</w:t>
            </w:r>
          </w:p>
        </w:tc>
        <w:tc>
          <w:tcPr>
            <w:tcW w:w="1009" w:type="dxa"/>
          </w:tcPr>
          <w:p w:rsidR="00A231FD" w:rsidRDefault="00A231FD" w:rsidP="005971C7">
            <w:pPr>
              <w:pStyle w:val="ConsPlusNormal"/>
              <w:jc w:val="center"/>
            </w:pPr>
            <w:r>
              <w:t>второй год</w:t>
            </w:r>
          </w:p>
        </w:tc>
        <w:tc>
          <w:tcPr>
            <w:tcW w:w="1729" w:type="dxa"/>
            <w:vMerge/>
          </w:tcPr>
          <w:p w:rsidR="00A231FD" w:rsidRPr="00EC099A" w:rsidRDefault="00A231FD" w:rsidP="005971C7"/>
        </w:tc>
        <w:tc>
          <w:tcPr>
            <w:tcW w:w="1069" w:type="dxa"/>
          </w:tcPr>
          <w:p w:rsidR="00A231FD" w:rsidRDefault="00A231FD" w:rsidP="005971C7">
            <w:pPr>
              <w:pStyle w:val="ConsPlusNormal"/>
              <w:jc w:val="center"/>
            </w:pPr>
            <w:r>
              <w:t>первый год</w:t>
            </w:r>
          </w:p>
        </w:tc>
        <w:tc>
          <w:tcPr>
            <w:tcW w:w="1009" w:type="dxa"/>
          </w:tcPr>
          <w:p w:rsidR="00A231FD" w:rsidRDefault="00A231FD" w:rsidP="005971C7">
            <w:pPr>
              <w:pStyle w:val="ConsPlusNormal"/>
              <w:jc w:val="center"/>
            </w:pPr>
            <w:r>
              <w:t>второй год</w:t>
            </w:r>
          </w:p>
        </w:tc>
        <w:tc>
          <w:tcPr>
            <w:tcW w:w="2284" w:type="dxa"/>
            <w:vMerge/>
          </w:tcPr>
          <w:p w:rsidR="00A231FD" w:rsidRPr="00EC099A" w:rsidRDefault="00A231FD" w:rsidP="005971C7"/>
        </w:tc>
      </w:tr>
      <w:tr w:rsidR="00A231FD" w:rsidRPr="00EC099A">
        <w:tc>
          <w:tcPr>
            <w:tcW w:w="1969" w:type="dxa"/>
          </w:tcPr>
          <w:p w:rsidR="00A231FD" w:rsidRDefault="00A231FD" w:rsidP="005971C7">
            <w:pPr>
              <w:pStyle w:val="ConsPlusNormal"/>
              <w:jc w:val="center"/>
            </w:pPr>
            <w:r>
              <w:t>1</w:t>
            </w:r>
          </w:p>
        </w:tc>
        <w:tc>
          <w:tcPr>
            <w:tcW w:w="1028" w:type="dxa"/>
            <w:gridSpan w:val="2"/>
          </w:tcPr>
          <w:p w:rsidR="00A231FD" w:rsidRDefault="00A231FD" w:rsidP="005971C7">
            <w:pPr>
              <w:pStyle w:val="ConsPlusNormal"/>
              <w:jc w:val="center"/>
            </w:pPr>
            <w:r>
              <w:t>2</w:t>
            </w:r>
          </w:p>
        </w:tc>
        <w:tc>
          <w:tcPr>
            <w:tcW w:w="702" w:type="dxa"/>
          </w:tcPr>
          <w:p w:rsidR="00A231FD" w:rsidRDefault="00A231FD" w:rsidP="005971C7">
            <w:pPr>
              <w:pStyle w:val="ConsPlusNormal"/>
              <w:jc w:val="center"/>
            </w:pPr>
            <w:r>
              <w:t>3</w:t>
            </w:r>
          </w:p>
        </w:tc>
        <w:tc>
          <w:tcPr>
            <w:tcW w:w="1729" w:type="dxa"/>
          </w:tcPr>
          <w:p w:rsidR="00A231FD" w:rsidRDefault="00A231FD" w:rsidP="005971C7">
            <w:pPr>
              <w:pStyle w:val="ConsPlusNormal"/>
              <w:jc w:val="center"/>
            </w:pPr>
            <w:r>
              <w:t>4</w:t>
            </w:r>
          </w:p>
        </w:tc>
        <w:tc>
          <w:tcPr>
            <w:tcW w:w="1069" w:type="dxa"/>
          </w:tcPr>
          <w:p w:rsidR="00A231FD" w:rsidRDefault="00A231FD" w:rsidP="005971C7">
            <w:pPr>
              <w:pStyle w:val="ConsPlusNormal"/>
              <w:jc w:val="center"/>
            </w:pPr>
            <w:r>
              <w:t>5</w:t>
            </w:r>
          </w:p>
        </w:tc>
        <w:tc>
          <w:tcPr>
            <w:tcW w:w="1009" w:type="dxa"/>
          </w:tcPr>
          <w:p w:rsidR="00A231FD" w:rsidRDefault="00A231FD" w:rsidP="005971C7">
            <w:pPr>
              <w:pStyle w:val="ConsPlusNormal"/>
              <w:jc w:val="center"/>
            </w:pPr>
            <w:r>
              <w:t>6</w:t>
            </w:r>
          </w:p>
        </w:tc>
        <w:tc>
          <w:tcPr>
            <w:tcW w:w="1729" w:type="dxa"/>
          </w:tcPr>
          <w:p w:rsidR="00A231FD" w:rsidRDefault="00A231FD" w:rsidP="005971C7">
            <w:pPr>
              <w:pStyle w:val="ConsPlusNormal"/>
              <w:jc w:val="center"/>
            </w:pPr>
            <w:r>
              <w:t>7</w:t>
            </w:r>
          </w:p>
        </w:tc>
        <w:tc>
          <w:tcPr>
            <w:tcW w:w="1069" w:type="dxa"/>
          </w:tcPr>
          <w:p w:rsidR="00A231FD" w:rsidRDefault="00A231FD" w:rsidP="005971C7">
            <w:pPr>
              <w:pStyle w:val="ConsPlusNormal"/>
              <w:jc w:val="center"/>
            </w:pPr>
            <w:r>
              <w:t>8</w:t>
            </w:r>
          </w:p>
        </w:tc>
        <w:tc>
          <w:tcPr>
            <w:tcW w:w="1009" w:type="dxa"/>
          </w:tcPr>
          <w:p w:rsidR="00A231FD" w:rsidRDefault="00A231FD" w:rsidP="005971C7">
            <w:pPr>
              <w:pStyle w:val="ConsPlusNormal"/>
              <w:jc w:val="center"/>
            </w:pPr>
            <w:r>
              <w:t>9</w:t>
            </w:r>
          </w:p>
        </w:tc>
        <w:tc>
          <w:tcPr>
            <w:tcW w:w="2284" w:type="dxa"/>
          </w:tcPr>
          <w:p w:rsidR="00A231FD" w:rsidRDefault="00A231FD" w:rsidP="005971C7">
            <w:pPr>
              <w:pStyle w:val="ConsPlusNormal"/>
              <w:jc w:val="center"/>
            </w:pPr>
            <w:r>
              <w:t>10</w:t>
            </w:r>
          </w:p>
        </w:tc>
      </w:tr>
      <w:tr w:rsidR="00A231FD" w:rsidRPr="00EC099A">
        <w:tc>
          <w:tcPr>
            <w:tcW w:w="1969" w:type="dxa"/>
          </w:tcPr>
          <w:p w:rsidR="00A231FD" w:rsidRDefault="00A231FD" w:rsidP="005971C7">
            <w:pPr>
              <w:pStyle w:val="ConsPlusNormal"/>
            </w:pPr>
          </w:p>
        </w:tc>
        <w:tc>
          <w:tcPr>
            <w:tcW w:w="1028" w:type="dxa"/>
            <w:gridSpan w:val="2"/>
          </w:tcPr>
          <w:p w:rsidR="00A231FD" w:rsidRDefault="00A231FD" w:rsidP="005971C7">
            <w:pPr>
              <w:pStyle w:val="ConsPlusNormal"/>
            </w:pPr>
          </w:p>
        </w:tc>
        <w:tc>
          <w:tcPr>
            <w:tcW w:w="702" w:type="dxa"/>
          </w:tcPr>
          <w:p w:rsidR="00A231FD" w:rsidRDefault="00A231FD" w:rsidP="005971C7">
            <w:pPr>
              <w:pStyle w:val="ConsPlusNormal"/>
            </w:pPr>
          </w:p>
        </w:tc>
        <w:tc>
          <w:tcPr>
            <w:tcW w:w="1729" w:type="dxa"/>
          </w:tcPr>
          <w:p w:rsidR="00A231FD" w:rsidRDefault="00A231FD" w:rsidP="005971C7">
            <w:pPr>
              <w:pStyle w:val="ConsPlusNormal"/>
            </w:pPr>
          </w:p>
        </w:tc>
        <w:tc>
          <w:tcPr>
            <w:tcW w:w="1069" w:type="dxa"/>
          </w:tcPr>
          <w:p w:rsidR="00A231FD" w:rsidRDefault="00A231FD" w:rsidP="005971C7">
            <w:pPr>
              <w:pStyle w:val="ConsPlusNormal"/>
            </w:pPr>
          </w:p>
        </w:tc>
        <w:tc>
          <w:tcPr>
            <w:tcW w:w="1009" w:type="dxa"/>
          </w:tcPr>
          <w:p w:rsidR="00A231FD" w:rsidRDefault="00A231FD" w:rsidP="005971C7">
            <w:pPr>
              <w:pStyle w:val="ConsPlusNormal"/>
            </w:pPr>
          </w:p>
        </w:tc>
        <w:tc>
          <w:tcPr>
            <w:tcW w:w="1729" w:type="dxa"/>
          </w:tcPr>
          <w:p w:rsidR="00A231FD" w:rsidRDefault="00A231FD" w:rsidP="005971C7">
            <w:pPr>
              <w:pStyle w:val="ConsPlusNormal"/>
            </w:pPr>
          </w:p>
        </w:tc>
        <w:tc>
          <w:tcPr>
            <w:tcW w:w="1069" w:type="dxa"/>
          </w:tcPr>
          <w:p w:rsidR="00A231FD" w:rsidRDefault="00A231FD" w:rsidP="005971C7">
            <w:pPr>
              <w:pStyle w:val="ConsPlusNormal"/>
            </w:pPr>
          </w:p>
        </w:tc>
        <w:tc>
          <w:tcPr>
            <w:tcW w:w="1009" w:type="dxa"/>
          </w:tcPr>
          <w:p w:rsidR="00A231FD" w:rsidRDefault="00A231FD" w:rsidP="005971C7">
            <w:pPr>
              <w:pStyle w:val="ConsPlusNormal"/>
            </w:pPr>
          </w:p>
        </w:tc>
        <w:tc>
          <w:tcPr>
            <w:tcW w:w="2284" w:type="dxa"/>
          </w:tcPr>
          <w:p w:rsidR="00A231FD" w:rsidRDefault="00A231FD" w:rsidP="005971C7">
            <w:pPr>
              <w:pStyle w:val="ConsPlusNormal"/>
            </w:pPr>
          </w:p>
        </w:tc>
      </w:tr>
      <w:tr w:rsidR="00A231FD" w:rsidRPr="00EC099A">
        <w:tblPrEx>
          <w:tblBorders>
            <w:left w:val="none" w:sz="0" w:space="0" w:color="auto"/>
          </w:tblBorders>
        </w:tblPrEx>
        <w:tc>
          <w:tcPr>
            <w:tcW w:w="2537" w:type="dxa"/>
            <w:gridSpan w:val="2"/>
            <w:tcBorders>
              <w:left w:val="nil"/>
              <w:bottom w:val="nil"/>
            </w:tcBorders>
          </w:tcPr>
          <w:p w:rsidR="00A231FD" w:rsidRDefault="00A231FD" w:rsidP="005971C7">
            <w:pPr>
              <w:pStyle w:val="ConsPlusNormal"/>
            </w:pPr>
          </w:p>
        </w:tc>
        <w:tc>
          <w:tcPr>
            <w:tcW w:w="1162" w:type="dxa"/>
            <w:gridSpan w:val="2"/>
          </w:tcPr>
          <w:p w:rsidR="00A231FD" w:rsidRDefault="00A231FD" w:rsidP="005971C7">
            <w:pPr>
              <w:pStyle w:val="ConsPlusNormal"/>
              <w:jc w:val="both"/>
            </w:pPr>
            <w:r>
              <w:t>Итого</w:t>
            </w:r>
          </w:p>
        </w:tc>
        <w:tc>
          <w:tcPr>
            <w:tcW w:w="1729" w:type="dxa"/>
          </w:tcPr>
          <w:p w:rsidR="00A231FD" w:rsidRDefault="00A231FD" w:rsidP="005971C7">
            <w:pPr>
              <w:pStyle w:val="ConsPlusNormal"/>
            </w:pPr>
          </w:p>
        </w:tc>
        <w:tc>
          <w:tcPr>
            <w:tcW w:w="1069" w:type="dxa"/>
          </w:tcPr>
          <w:p w:rsidR="00A231FD" w:rsidRDefault="00A231FD" w:rsidP="005971C7">
            <w:pPr>
              <w:pStyle w:val="ConsPlusNormal"/>
            </w:pPr>
          </w:p>
        </w:tc>
        <w:tc>
          <w:tcPr>
            <w:tcW w:w="1009" w:type="dxa"/>
          </w:tcPr>
          <w:p w:rsidR="00A231FD" w:rsidRDefault="00A231FD" w:rsidP="005971C7">
            <w:pPr>
              <w:pStyle w:val="ConsPlusNormal"/>
            </w:pPr>
          </w:p>
        </w:tc>
        <w:tc>
          <w:tcPr>
            <w:tcW w:w="1729" w:type="dxa"/>
          </w:tcPr>
          <w:p w:rsidR="00A231FD" w:rsidRDefault="00A231FD" w:rsidP="005971C7">
            <w:pPr>
              <w:pStyle w:val="ConsPlusNormal"/>
            </w:pPr>
          </w:p>
        </w:tc>
        <w:tc>
          <w:tcPr>
            <w:tcW w:w="1069" w:type="dxa"/>
          </w:tcPr>
          <w:p w:rsidR="00A231FD" w:rsidRDefault="00A231FD" w:rsidP="005971C7">
            <w:pPr>
              <w:pStyle w:val="ConsPlusNormal"/>
            </w:pPr>
          </w:p>
        </w:tc>
        <w:tc>
          <w:tcPr>
            <w:tcW w:w="1009" w:type="dxa"/>
          </w:tcPr>
          <w:p w:rsidR="00A231FD" w:rsidRDefault="00A231FD" w:rsidP="005971C7">
            <w:pPr>
              <w:pStyle w:val="ConsPlusNormal"/>
            </w:pPr>
          </w:p>
        </w:tc>
        <w:tc>
          <w:tcPr>
            <w:tcW w:w="2284"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nformat"/>
        <w:jc w:val="both"/>
      </w:pPr>
      <w:r>
        <w:t xml:space="preserve">                                                  Номер лицевого счета ____</w:t>
      </w:r>
    </w:p>
    <w:p w:rsidR="00A231FD" w:rsidRDefault="00A231FD" w:rsidP="005971C7">
      <w:pPr>
        <w:pStyle w:val="ConsPlusNonformat"/>
        <w:jc w:val="both"/>
      </w:pPr>
      <w:r>
        <w:t xml:space="preserve">                                                  на "___" ________ 20__ г.</w:t>
      </w:r>
    </w:p>
    <w:p w:rsidR="00A231FD" w:rsidRDefault="00A231FD" w:rsidP="005971C7">
      <w:pPr>
        <w:pStyle w:val="ConsPlusNonformat"/>
        <w:jc w:val="both"/>
      </w:pP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center"/>
      </w:pPr>
    </w:p>
    <w:p w:rsidR="00A231FD" w:rsidRDefault="00A231FD" w:rsidP="005971C7">
      <w:pPr>
        <w:pStyle w:val="ConsPlusNonformat"/>
        <w:jc w:val="center"/>
      </w:pPr>
    </w:p>
    <w:p w:rsidR="00A231FD" w:rsidRDefault="00A231FD" w:rsidP="005971C7">
      <w:pPr>
        <w:pStyle w:val="ConsPlusNonformat"/>
        <w:jc w:val="center"/>
      </w:pPr>
    </w:p>
    <w:p w:rsidR="00A231FD" w:rsidRDefault="00A231FD" w:rsidP="005971C7">
      <w:pPr>
        <w:pStyle w:val="ConsPlusNonformat"/>
        <w:jc w:val="center"/>
      </w:pPr>
      <w:r>
        <w:t>3. Операции с бюджетными средствами</w:t>
      </w:r>
    </w:p>
    <w:p w:rsidR="00A231FD" w:rsidRDefault="00A231FD" w:rsidP="005971C7">
      <w:pPr>
        <w:pStyle w:val="ConsPlusNonformat"/>
        <w:jc w:val="center"/>
      </w:pPr>
      <w:r>
        <w:t>3.1. Поступления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17"/>
        <w:gridCol w:w="1643"/>
        <w:gridCol w:w="1536"/>
        <w:gridCol w:w="5499"/>
      </w:tblGrid>
      <w:tr w:rsidR="00A231FD" w:rsidRPr="00EC099A">
        <w:tc>
          <w:tcPr>
            <w:tcW w:w="6696" w:type="dxa"/>
            <w:gridSpan w:val="3"/>
          </w:tcPr>
          <w:p w:rsidR="00A231FD" w:rsidRDefault="00A231FD" w:rsidP="005971C7">
            <w:pPr>
              <w:pStyle w:val="ConsPlusNormal"/>
              <w:jc w:val="center"/>
            </w:pPr>
            <w:r>
              <w:t>Документ, подтверждающий проведение операции</w:t>
            </w:r>
          </w:p>
        </w:tc>
        <w:tc>
          <w:tcPr>
            <w:tcW w:w="5499" w:type="dxa"/>
            <w:vMerge w:val="restart"/>
          </w:tcPr>
          <w:p w:rsidR="00A231FD" w:rsidRDefault="00A231FD" w:rsidP="005971C7">
            <w:pPr>
              <w:pStyle w:val="ConsPlusNormal"/>
              <w:jc w:val="center"/>
            </w:pPr>
            <w:r>
              <w:t>Поступления</w:t>
            </w:r>
          </w:p>
        </w:tc>
      </w:tr>
      <w:tr w:rsidR="00A231FD" w:rsidRPr="00EC099A">
        <w:tc>
          <w:tcPr>
            <w:tcW w:w="3517" w:type="dxa"/>
          </w:tcPr>
          <w:p w:rsidR="00A231FD" w:rsidRDefault="00A231FD" w:rsidP="005971C7">
            <w:pPr>
              <w:pStyle w:val="ConsPlusNormal"/>
              <w:jc w:val="center"/>
            </w:pPr>
            <w:r>
              <w:t>наименование</w:t>
            </w:r>
          </w:p>
        </w:tc>
        <w:tc>
          <w:tcPr>
            <w:tcW w:w="1643" w:type="dxa"/>
          </w:tcPr>
          <w:p w:rsidR="00A231FD" w:rsidRDefault="00A231FD" w:rsidP="005971C7">
            <w:pPr>
              <w:pStyle w:val="ConsPlusNormal"/>
              <w:jc w:val="center"/>
            </w:pPr>
            <w:r>
              <w:t>номер</w:t>
            </w:r>
          </w:p>
        </w:tc>
        <w:tc>
          <w:tcPr>
            <w:tcW w:w="1536" w:type="dxa"/>
          </w:tcPr>
          <w:p w:rsidR="00A231FD" w:rsidRDefault="00A231FD" w:rsidP="005971C7">
            <w:pPr>
              <w:pStyle w:val="ConsPlusNormal"/>
              <w:jc w:val="center"/>
            </w:pPr>
            <w:r>
              <w:t>дата</w:t>
            </w:r>
          </w:p>
        </w:tc>
        <w:tc>
          <w:tcPr>
            <w:tcW w:w="5499" w:type="dxa"/>
            <w:vMerge/>
          </w:tcPr>
          <w:p w:rsidR="00A231FD" w:rsidRPr="00EC099A" w:rsidRDefault="00A231FD" w:rsidP="005971C7"/>
        </w:tc>
      </w:tr>
      <w:tr w:rsidR="00A231FD" w:rsidRPr="00EC099A">
        <w:tc>
          <w:tcPr>
            <w:tcW w:w="3517" w:type="dxa"/>
          </w:tcPr>
          <w:p w:rsidR="00A231FD" w:rsidRDefault="00A231FD" w:rsidP="005971C7">
            <w:pPr>
              <w:pStyle w:val="ConsPlusNormal"/>
              <w:jc w:val="center"/>
            </w:pPr>
            <w:r>
              <w:t>1</w:t>
            </w:r>
          </w:p>
        </w:tc>
        <w:tc>
          <w:tcPr>
            <w:tcW w:w="1643" w:type="dxa"/>
          </w:tcPr>
          <w:p w:rsidR="00A231FD" w:rsidRDefault="00A231FD" w:rsidP="005971C7">
            <w:pPr>
              <w:pStyle w:val="ConsPlusNormal"/>
              <w:jc w:val="center"/>
            </w:pPr>
            <w:r>
              <w:t>2</w:t>
            </w:r>
          </w:p>
        </w:tc>
        <w:tc>
          <w:tcPr>
            <w:tcW w:w="1536" w:type="dxa"/>
          </w:tcPr>
          <w:p w:rsidR="00A231FD" w:rsidRDefault="00A231FD" w:rsidP="005971C7">
            <w:pPr>
              <w:pStyle w:val="ConsPlusNormal"/>
              <w:jc w:val="center"/>
            </w:pPr>
            <w:r>
              <w:t>3</w:t>
            </w:r>
          </w:p>
        </w:tc>
        <w:tc>
          <w:tcPr>
            <w:tcW w:w="5499" w:type="dxa"/>
          </w:tcPr>
          <w:p w:rsidR="00A231FD" w:rsidRDefault="00A231FD" w:rsidP="005971C7">
            <w:pPr>
              <w:pStyle w:val="ConsPlusNormal"/>
              <w:jc w:val="center"/>
            </w:pPr>
            <w:r>
              <w:t>4</w:t>
            </w:r>
          </w:p>
        </w:tc>
      </w:tr>
      <w:tr w:rsidR="00A231FD" w:rsidRPr="00EC099A">
        <w:tc>
          <w:tcPr>
            <w:tcW w:w="3517" w:type="dxa"/>
          </w:tcPr>
          <w:p w:rsidR="00A231FD" w:rsidRDefault="00A231FD" w:rsidP="005971C7">
            <w:pPr>
              <w:pStyle w:val="ConsPlusNormal"/>
            </w:pPr>
          </w:p>
        </w:tc>
        <w:tc>
          <w:tcPr>
            <w:tcW w:w="1643" w:type="dxa"/>
          </w:tcPr>
          <w:p w:rsidR="00A231FD" w:rsidRDefault="00A231FD" w:rsidP="005971C7">
            <w:pPr>
              <w:pStyle w:val="ConsPlusNormal"/>
            </w:pPr>
          </w:p>
        </w:tc>
        <w:tc>
          <w:tcPr>
            <w:tcW w:w="1536" w:type="dxa"/>
          </w:tcPr>
          <w:p w:rsidR="00A231FD" w:rsidRDefault="00A231FD" w:rsidP="005971C7">
            <w:pPr>
              <w:pStyle w:val="ConsPlusNormal"/>
            </w:pPr>
          </w:p>
        </w:tc>
        <w:tc>
          <w:tcPr>
            <w:tcW w:w="5499" w:type="dxa"/>
          </w:tcPr>
          <w:p w:rsidR="00A231FD" w:rsidRDefault="00A231FD" w:rsidP="005971C7">
            <w:pPr>
              <w:pStyle w:val="ConsPlusNormal"/>
            </w:pPr>
          </w:p>
        </w:tc>
      </w:tr>
      <w:tr w:rsidR="00A231FD" w:rsidRPr="00EC099A">
        <w:tc>
          <w:tcPr>
            <w:tcW w:w="3517" w:type="dxa"/>
          </w:tcPr>
          <w:p w:rsidR="00A231FD" w:rsidRDefault="00A231FD" w:rsidP="005971C7">
            <w:pPr>
              <w:pStyle w:val="ConsPlusNormal"/>
            </w:pPr>
          </w:p>
        </w:tc>
        <w:tc>
          <w:tcPr>
            <w:tcW w:w="1643" w:type="dxa"/>
          </w:tcPr>
          <w:p w:rsidR="00A231FD" w:rsidRDefault="00A231FD" w:rsidP="005971C7">
            <w:pPr>
              <w:pStyle w:val="ConsPlusNormal"/>
            </w:pPr>
          </w:p>
        </w:tc>
        <w:tc>
          <w:tcPr>
            <w:tcW w:w="1536" w:type="dxa"/>
          </w:tcPr>
          <w:p w:rsidR="00A231FD" w:rsidRDefault="00A231FD" w:rsidP="005971C7">
            <w:pPr>
              <w:pStyle w:val="ConsPlusNormal"/>
            </w:pPr>
          </w:p>
        </w:tc>
        <w:tc>
          <w:tcPr>
            <w:tcW w:w="5499" w:type="dxa"/>
          </w:tcPr>
          <w:p w:rsidR="00A231FD" w:rsidRDefault="00A231FD" w:rsidP="005971C7">
            <w:pPr>
              <w:pStyle w:val="ConsPlusNormal"/>
            </w:pPr>
          </w:p>
        </w:tc>
      </w:tr>
      <w:tr w:rsidR="00A231FD" w:rsidRPr="00EC099A">
        <w:tblPrEx>
          <w:tblBorders>
            <w:left w:val="none" w:sz="0" w:space="0" w:color="auto"/>
          </w:tblBorders>
        </w:tblPrEx>
        <w:tc>
          <w:tcPr>
            <w:tcW w:w="5160" w:type="dxa"/>
            <w:gridSpan w:val="2"/>
            <w:tcBorders>
              <w:left w:val="nil"/>
              <w:bottom w:val="nil"/>
            </w:tcBorders>
          </w:tcPr>
          <w:p w:rsidR="00A231FD" w:rsidRDefault="00A231FD" w:rsidP="005971C7">
            <w:pPr>
              <w:pStyle w:val="ConsPlusNormal"/>
            </w:pPr>
          </w:p>
        </w:tc>
        <w:tc>
          <w:tcPr>
            <w:tcW w:w="1536" w:type="dxa"/>
          </w:tcPr>
          <w:p w:rsidR="00A231FD" w:rsidRDefault="00A231FD" w:rsidP="005971C7">
            <w:pPr>
              <w:pStyle w:val="ConsPlusNormal"/>
              <w:jc w:val="both"/>
            </w:pPr>
            <w:r>
              <w:t>Всего</w:t>
            </w:r>
          </w:p>
        </w:tc>
        <w:tc>
          <w:tcPr>
            <w:tcW w:w="5499"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nformat"/>
        <w:jc w:val="both"/>
      </w:pPr>
      <w:r>
        <w:t xml:space="preserve">                              3.2. Выплаты</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0"/>
        <w:gridCol w:w="1422"/>
        <w:gridCol w:w="948"/>
        <w:gridCol w:w="2590"/>
        <w:gridCol w:w="1209"/>
        <w:gridCol w:w="1130"/>
        <w:gridCol w:w="1728"/>
      </w:tblGrid>
      <w:tr w:rsidR="00A231FD" w:rsidRPr="00EC099A">
        <w:tc>
          <w:tcPr>
            <w:tcW w:w="5120" w:type="dxa"/>
            <w:gridSpan w:val="3"/>
          </w:tcPr>
          <w:p w:rsidR="00A231FD" w:rsidRDefault="00A231FD" w:rsidP="005971C7">
            <w:pPr>
              <w:pStyle w:val="ConsPlusNormal"/>
              <w:jc w:val="center"/>
            </w:pPr>
            <w:r>
              <w:t>Документ, подтверждающий проведение операции</w:t>
            </w:r>
          </w:p>
        </w:tc>
        <w:tc>
          <w:tcPr>
            <w:tcW w:w="4929" w:type="dxa"/>
            <w:gridSpan w:val="3"/>
          </w:tcPr>
          <w:p w:rsidR="00A231FD" w:rsidRDefault="00A231FD" w:rsidP="005971C7">
            <w:pPr>
              <w:pStyle w:val="ConsPlusNormal"/>
              <w:jc w:val="center"/>
            </w:pPr>
            <w:r>
              <w:t>Документ иного получателя бюджетных средств</w:t>
            </w:r>
          </w:p>
        </w:tc>
        <w:tc>
          <w:tcPr>
            <w:tcW w:w="1728" w:type="dxa"/>
            <w:vMerge w:val="restart"/>
          </w:tcPr>
          <w:p w:rsidR="00A231FD" w:rsidRDefault="00A231FD" w:rsidP="005971C7">
            <w:pPr>
              <w:pStyle w:val="ConsPlusNormal"/>
              <w:jc w:val="center"/>
            </w:pPr>
            <w:r>
              <w:t>Выплаты</w:t>
            </w:r>
          </w:p>
        </w:tc>
      </w:tr>
      <w:tr w:rsidR="00A231FD" w:rsidRPr="00EC099A">
        <w:tc>
          <w:tcPr>
            <w:tcW w:w="2750" w:type="dxa"/>
          </w:tcPr>
          <w:p w:rsidR="00A231FD" w:rsidRDefault="00A231FD" w:rsidP="005971C7">
            <w:pPr>
              <w:pStyle w:val="ConsPlusNormal"/>
              <w:jc w:val="center"/>
            </w:pPr>
            <w:r>
              <w:t>наименование</w:t>
            </w:r>
          </w:p>
        </w:tc>
        <w:tc>
          <w:tcPr>
            <w:tcW w:w="1422" w:type="dxa"/>
          </w:tcPr>
          <w:p w:rsidR="00A231FD" w:rsidRDefault="00A231FD" w:rsidP="005971C7">
            <w:pPr>
              <w:pStyle w:val="ConsPlusNormal"/>
              <w:jc w:val="center"/>
            </w:pPr>
            <w:r>
              <w:t>номер</w:t>
            </w:r>
          </w:p>
        </w:tc>
        <w:tc>
          <w:tcPr>
            <w:tcW w:w="948" w:type="dxa"/>
          </w:tcPr>
          <w:p w:rsidR="00A231FD" w:rsidRDefault="00A231FD" w:rsidP="005971C7">
            <w:pPr>
              <w:pStyle w:val="ConsPlusNormal"/>
              <w:jc w:val="center"/>
            </w:pPr>
            <w:r>
              <w:t>дата</w:t>
            </w:r>
          </w:p>
        </w:tc>
        <w:tc>
          <w:tcPr>
            <w:tcW w:w="2590" w:type="dxa"/>
          </w:tcPr>
          <w:p w:rsidR="00A231FD" w:rsidRDefault="00A231FD" w:rsidP="005971C7">
            <w:pPr>
              <w:pStyle w:val="ConsPlusNormal"/>
              <w:jc w:val="center"/>
            </w:pPr>
            <w:r>
              <w:t>наименование</w:t>
            </w:r>
          </w:p>
        </w:tc>
        <w:tc>
          <w:tcPr>
            <w:tcW w:w="1209" w:type="dxa"/>
          </w:tcPr>
          <w:p w:rsidR="00A231FD" w:rsidRDefault="00A231FD" w:rsidP="005971C7">
            <w:pPr>
              <w:pStyle w:val="ConsPlusNormal"/>
              <w:jc w:val="center"/>
            </w:pPr>
            <w:r>
              <w:t>номер</w:t>
            </w:r>
          </w:p>
        </w:tc>
        <w:tc>
          <w:tcPr>
            <w:tcW w:w="1130" w:type="dxa"/>
          </w:tcPr>
          <w:p w:rsidR="00A231FD" w:rsidRDefault="00A231FD" w:rsidP="005971C7">
            <w:pPr>
              <w:pStyle w:val="ConsPlusNormal"/>
              <w:jc w:val="center"/>
            </w:pPr>
            <w:r>
              <w:t>дата</w:t>
            </w:r>
          </w:p>
        </w:tc>
        <w:tc>
          <w:tcPr>
            <w:tcW w:w="1728" w:type="dxa"/>
            <w:vMerge/>
          </w:tcPr>
          <w:p w:rsidR="00A231FD" w:rsidRPr="00EC099A" w:rsidRDefault="00A231FD" w:rsidP="005971C7"/>
        </w:tc>
      </w:tr>
      <w:tr w:rsidR="00A231FD" w:rsidRPr="00EC099A">
        <w:tc>
          <w:tcPr>
            <w:tcW w:w="2750" w:type="dxa"/>
          </w:tcPr>
          <w:p w:rsidR="00A231FD" w:rsidRDefault="00A231FD" w:rsidP="005971C7">
            <w:pPr>
              <w:pStyle w:val="ConsPlusNormal"/>
              <w:jc w:val="center"/>
            </w:pPr>
            <w:r>
              <w:t>1</w:t>
            </w:r>
          </w:p>
        </w:tc>
        <w:tc>
          <w:tcPr>
            <w:tcW w:w="1422" w:type="dxa"/>
          </w:tcPr>
          <w:p w:rsidR="00A231FD" w:rsidRDefault="00A231FD" w:rsidP="005971C7">
            <w:pPr>
              <w:pStyle w:val="ConsPlusNormal"/>
              <w:jc w:val="center"/>
            </w:pPr>
            <w:r>
              <w:t>2</w:t>
            </w:r>
          </w:p>
        </w:tc>
        <w:tc>
          <w:tcPr>
            <w:tcW w:w="948" w:type="dxa"/>
          </w:tcPr>
          <w:p w:rsidR="00A231FD" w:rsidRDefault="00A231FD" w:rsidP="005971C7">
            <w:pPr>
              <w:pStyle w:val="ConsPlusNormal"/>
              <w:jc w:val="center"/>
            </w:pPr>
            <w:r>
              <w:t>3</w:t>
            </w:r>
          </w:p>
        </w:tc>
        <w:tc>
          <w:tcPr>
            <w:tcW w:w="2590" w:type="dxa"/>
          </w:tcPr>
          <w:p w:rsidR="00A231FD" w:rsidRDefault="00A231FD" w:rsidP="005971C7">
            <w:pPr>
              <w:pStyle w:val="ConsPlusNormal"/>
              <w:jc w:val="center"/>
            </w:pPr>
            <w:r>
              <w:t>4</w:t>
            </w:r>
          </w:p>
        </w:tc>
        <w:tc>
          <w:tcPr>
            <w:tcW w:w="1209" w:type="dxa"/>
          </w:tcPr>
          <w:p w:rsidR="00A231FD" w:rsidRDefault="00A231FD" w:rsidP="005971C7">
            <w:pPr>
              <w:pStyle w:val="ConsPlusNormal"/>
              <w:jc w:val="center"/>
            </w:pPr>
            <w:r>
              <w:t>5</w:t>
            </w:r>
          </w:p>
        </w:tc>
        <w:tc>
          <w:tcPr>
            <w:tcW w:w="1130" w:type="dxa"/>
          </w:tcPr>
          <w:p w:rsidR="00A231FD" w:rsidRDefault="00A231FD" w:rsidP="005971C7">
            <w:pPr>
              <w:pStyle w:val="ConsPlusNormal"/>
              <w:jc w:val="center"/>
            </w:pPr>
            <w:r>
              <w:t>6</w:t>
            </w:r>
          </w:p>
        </w:tc>
        <w:tc>
          <w:tcPr>
            <w:tcW w:w="1728" w:type="dxa"/>
          </w:tcPr>
          <w:p w:rsidR="00A231FD" w:rsidRDefault="00A231FD" w:rsidP="005971C7">
            <w:pPr>
              <w:pStyle w:val="ConsPlusNormal"/>
              <w:jc w:val="center"/>
            </w:pPr>
            <w:r>
              <w:t>7</w:t>
            </w:r>
          </w:p>
        </w:tc>
      </w:tr>
      <w:tr w:rsidR="00A231FD" w:rsidRPr="00EC099A">
        <w:tc>
          <w:tcPr>
            <w:tcW w:w="2750" w:type="dxa"/>
          </w:tcPr>
          <w:p w:rsidR="00A231FD" w:rsidRDefault="00A231FD" w:rsidP="005971C7">
            <w:pPr>
              <w:pStyle w:val="ConsPlusNormal"/>
            </w:pPr>
          </w:p>
        </w:tc>
        <w:tc>
          <w:tcPr>
            <w:tcW w:w="1422" w:type="dxa"/>
          </w:tcPr>
          <w:p w:rsidR="00A231FD" w:rsidRDefault="00A231FD" w:rsidP="005971C7">
            <w:pPr>
              <w:pStyle w:val="ConsPlusNormal"/>
            </w:pPr>
          </w:p>
        </w:tc>
        <w:tc>
          <w:tcPr>
            <w:tcW w:w="948" w:type="dxa"/>
          </w:tcPr>
          <w:p w:rsidR="00A231FD" w:rsidRDefault="00A231FD" w:rsidP="005971C7">
            <w:pPr>
              <w:pStyle w:val="ConsPlusNormal"/>
            </w:pPr>
          </w:p>
        </w:tc>
        <w:tc>
          <w:tcPr>
            <w:tcW w:w="2590" w:type="dxa"/>
          </w:tcPr>
          <w:p w:rsidR="00A231FD" w:rsidRDefault="00A231FD" w:rsidP="005971C7">
            <w:pPr>
              <w:pStyle w:val="ConsPlusNormal"/>
            </w:pPr>
          </w:p>
        </w:tc>
        <w:tc>
          <w:tcPr>
            <w:tcW w:w="1209" w:type="dxa"/>
          </w:tcPr>
          <w:p w:rsidR="00A231FD" w:rsidRDefault="00A231FD" w:rsidP="005971C7">
            <w:pPr>
              <w:pStyle w:val="ConsPlusNormal"/>
            </w:pPr>
          </w:p>
        </w:tc>
        <w:tc>
          <w:tcPr>
            <w:tcW w:w="1130" w:type="dxa"/>
          </w:tcPr>
          <w:p w:rsidR="00A231FD" w:rsidRDefault="00A231FD" w:rsidP="005971C7">
            <w:pPr>
              <w:pStyle w:val="ConsPlusNormal"/>
            </w:pPr>
          </w:p>
        </w:tc>
        <w:tc>
          <w:tcPr>
            <w:tcW w:w="1728" w:type="dxa"/>
          </w:tcPr>
          <w:p w:rsidR="00A231FD" w:rsidRDefault="00A231FD" w:rsidP="005971C7">
            <w:pPr>
              <w:pStyle w:val="ConsPlusNormal"/>
            </w:pPr>
          </w:p>
        </w:tc>
      </w:tr>
      <w:tr w:rsidR="00A231FD" w:rsidRPr="00EC099A">
        <w:tc>
          <w:tcPr>
            <w:tcW w:w="2750" w:type="dxa"/>
          </w:tcPr>
          <w:p w:rsidR="00A231FD" w:rsidRDefault="00A231FD" w:rsidP="005971C7">
            <w:pPr>
              <w:pStyle w:val="ConsPlusNormal"/>
            </w:pPr>
          </w:p>
        </w:tc>
        <w:tc>
          <w:tcPr>
            <w:tcW w:w="1422" w:type="dxa"/>
          </w:tcPr>
          <w:p w:rsidR="00A231FD" w:rsidRDefault="00A231FD" w:rsidP="005971C7">
            <w:pPr>
              <w:pStyle w:val="ConsPlusNormal"/>
            </w:pPr>
          </w:p>
        </w:tc>
        <w:tc>
          <w:tcPr>
            <w:tcW w:w="948" w:type="dxa"/>
          </w:tcPr>
          <w:p w:rsidR="00A231FD" w:rsidRDefault="00A231FD" w:rsidP="005971C7">
            <w:pPr>
              <w:pStyle w:val="ConsPlusNormal"/>
            </w:pPr>
          </w:p>
        </w:tc>
        <w:tc>
          <w:tcPr>
            <w:tcW w:w="2590" w:type="dxa"/>
          </w:tcPr>
          <w:p w:rsidR="00A231FD" w:rsidRDefault="00A231FD" w:rsidP="005971C7">
            <w:pPr>
              <w:pStyle w:val="ConsPlusNormal"/>
            </w:pPr>
          </w:p>
        </w:tc>
        <w:tc>
          <w:tcPr>
            <w:tcW w:w="1209" w:type="dxa"/>
          </w:tcPr>
          <w:p w:rsidR="00A231FD" w:rsidRDefault="00A231FD" w:rsidP="005971C7">
            <w:pPr>
              <w:pStyle w:val="ConsPlusNormal"/>
            </w:pPr>
          </w:p>
        </w:tc>
        <w:tc>
          <w:tcPr>
            <w:tcW w:w="1130" w:type="dxa"/>
          </w:tcPr>
          <w:p w:rsidR="00A231FD" w:rsidRDefault="00A231FD" w:rsidP="005971C7">
            <w:pPr>
              <w:pStyle w:val="ConsPlusNormal"/>
            </w:pPr>
          </w:p>
        </w:tc>
        <w:tc>
          <w:tcPr>
            <w:tcW w:w="1728" w:type="dxa"/>
          </w:tcPr>
          <w:p w:rsidR="00A231FD" w:rsidRDefault="00A231FD" w:rsidP="005971C7">
            <w:pPr>
              <w:pStyle w:val="ConsPlusNormal"/>
            </w:pPr>
          </w:p>
        </w:tc>
      </w:tr>
      <w:tr w:rsidR="00A231FD" w:rsidRPr="00EC099A">
        <w:tblPrEx>
          <w:tblBorders>
            <w:left w:val="none" w:sz="0" w:space="0" w:color="auto"/>
          </w:tblBorders>
        </w:tblPrEx>
        <w:tc>
          <w:tcPr>
            <w:tcW w:w="8919" w:type="dxa"/>
            <w:gridSpan w:val="5"/>
            <w:tcBorders>
              <w:left w:val="nil"/>
              <w:bottom w:val="nil"/>
            </w:tcBorders>
          </w:tcPr>
          <w:p w:rsidR="00A231FD" w:rsidRDefault="00A231FD" w:rsidP="005971C7">
            <w:pPr>
              <w:pStyle w:val="ConsPlusNormal"/>
            </w:pPr>
          </w:p>
        </w:tc>
        <w:tc>
          <w:tcPr>
            <w:tcW w:w="1130" w:type="dxa"/>
          </w:tcPr>
          <w:p w:rsidR="00A231FD" w:rsidRDefault="00A231FD" w:rsidP="005971C7">
            <w:pPr>
              <w:pStyle w:val="ConsPlusNormal"/>
              <w:jc w:val="both"/>
            </w:pPr>
            <w:r>
              <w:t>Всего</w:t>
            </w:r>
          </w:p>
        </w:tc>
        <w:tc>
          <w:tcPr>
            <w:tcW w:w="1728" w:type="dxa"/>
          </w:tcPr>
          <w:p w:rsidR="00A231FD" w:rsidRDefault="00A231FD" w:rsidP="005971C7">
            <w:pPr>
              <w:pStyle w:val="ConsPlusNormal"/>
            </w:pPr>
          </w:p>
        </w:tc>
      </w:tr>
    </w:tbl>
    <w:p w:rsidR="00A231FD" w:rsidRDefault="00A231FD" w:rsidP="005971C7">
      <w:pPr>
        <w:pStyle w:val="ConsPlusNormal"/>
      </w:pPr>
    </w:p>
    <w:p w:rsidR="00A231FD" w:rsidRDefault="00A231FD" w:rsidP="005971C7">
      <w:pPr>
        <w:pStyle w:val="ConsPlusNonformat"/>
        <w:jc w:val="both"/>
      </w:pPr>
      <w:r>
        <w:t>Ответственный исполнитель ___________ _________ _____________ _________</w:t>
      </w:r>
    </w:p>
    <w:p w:rsidR="00A231FD" w:rsidRDefault="00A231FD" w:rsidP="005971C7">
      <w:pPr>
        <w:pStyle w:val="ConsPlusNonformat"/>
        <w:jc w:val="both"/>
      </w:pPr>
      <w:r>
        <w:t xml:space="preserve">                          (должность) (подпись) (расшифровка  (телефон)</w:t>
      </w:r>
    </w:p>
    <w:p w:rsidR="00A231FD" w:rsidRDefault="00A231FD" w:rsidP="005971C7">
      <w:pPr>
        <w:pStyle w:val="ConsPlusNonformat"/>
        <w:jc w:val="both"/>
      </w:pPr>
      <w:r>
        <w:t xml:space="preserve">                                                  подписи)</w:t>
      </w:r>
    </w:p>
    <w:p w:rsidR="00A231FD" w:rsidRDefault="00A231FD" w:rsidP="005971C7">
      <w:pPr>
        <w:pStyle w:val="ConsPlusNonformat"/>
        <w:jc w:val="both"/>
      </w:pPr>
    </w:p>
    <w:p w:rsidR="00A231FD" w:rsidRDefault="00A231FD" w:rsidP="005971C7">
      <w:pPr>
        <w:pStyle w:val="ConsPlusNonformat"/>
        <w:jc w:val="both"/>
      </w:pPr>
      <w:r>
        <w:t>"__" ___________ 20__ г.</w:t>
      </w:r>
    </w:p>
    <w:p w:rsidR="00A231FD" w:rsidRDefault="00A231FD" w:rsidP="005971C7">
      <w:pPr>
        <w:pStyle w:val="ConsPlusNonformat"/>
        <w:jc w:val="both"/>
      </w:pPr>
    </w:p>
    <w:p w:rsidR="00A231FD" w:rsidRDefault="00A231FD" w:rsidP="005971C7">
      <w:pPr>
        <w:pStyle w:val="ConsPlusNonformat"/>
        <w:jc w:val="both"/>
      </w:pPr>
      <w:r>
        <w:t xml:space="preserve">                                                     Номер страницы _______</w:t>
      </w:r>
    </w:p>
    <w:p w:rsidR="00A231FD" w:rsidRDefault="00A231FD" w:rsidP="005971C7">
      <w:pPr>
        <w:pStyle w:val="ConsPlusNonformat"/>
        <w:jc w:val="both"/>
      </w:pPr>
      <w:r>
        <w:t xml:space="preserve">                                                     Всего страниц  _______ »</w:t>
      </w:r>
    </w:p>
    <w:p w:rsidR="00A231FD" w:rsidRDefault="00A231FD" w:rsidP="005971C7">
      <w:pPr>
        <w:pStyle w:val="ConsPlusNormal"/>
        <w:ind w:left="9639"/>
        <w:jc w:val="right"/>
        <w:outlineLvl w:val="1"/>
        <w:rPr>
          <w:rFonts w:ascii="Times New Roman" w:hAnsi="Times New Roman" w:cs="Times New Roman"/>
          <w:sz w:val="18"/>
          <w:szCs w:val="18"/>
        </w:rPr>
      </w:pPr>
      <w:r>
        <w:br w:type="page"/>
      </w:r>
      <w:r w:rsidRPr="009A2CE3">
        <w:rPr>
          <w:rFonts w:ascii="Times New Roman" w:hAnsi="Times New Roman" w:cs="Times New Roman"/>
          <w:sz w:val="20"/>
          <w:szCs w:val="20"/>
        </w:rPr>
        <w:t>Приложение № 15</w:t>
      </w:r>
      <w:r w:rsidRPr="009D36D0">
        <w:rPr>
          <w:rFonts w:ascii="Times New Roman" w:hAnsi="Times New Roman" w:cs="Times New Roman"/>
          <w:sz w:val="18"/>
          <w:szCs w:val="18"/>
        </w:rPr>
        <w:t xml:space="preserve"> </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9A2CE3" w:rsidRDefault="00A231FD" w:rsidP="005971C7">
      <w:pPr>
        <w:pStyle w:val="ConsPlusNormal"/>
        <w:ind w:left="9639"/>
        <w:outlineLvl w:val="1"/>
        <w:rPr>
          <w:rFonts w:ascii="Times New Roman" w:hAnsi="Times New Roman" w:cs="Times New Roman"/>
          <w:sz w:val="20"/>
          <w:szCs w:val="20"/>
        </w:rPr>
      </w:pPr>
    </w:p>
    <w:p w:rsidR="00A231FD" w:rsidRDefault="00A231FD" w:rsidP="005971C7">
      <w:pPr>
        <w:pStyle w:val="ConsPlusNonformat"/>
        <w:jc w:val="both"/>
      </w:pPr>
      <w:r>
        <w:t xml:space="preserve">                            ОТЧЕТ О СОСТОЯНИИ                   ┌───────┐</w:t>
      </w:r>
    </w:p>
    <w:p w:rsidR="00A231FD" w:rsidRDefault="00A231FD" w:rsidP="005971C7">
      <w:pPr>
        <w:pStyle w:val="ConsPlusNonformat"/>
        <w:jc w:val="both"/>
      </w:pPr>
      <w:r>
        <w:t xml:space="preserve">                  лицевого счета главного распорядителя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(распорядителя) бюджетных средств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на "__" ___________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w:t>
      </w:r>
    </w:p>
    <w:p w:rsidR="00A231FD" w:rsidRDefault="00A231FD" w:rsidP="005971C7">
      <w:pPr>
        <w:pStyle w:val="ConsPlusNonformat"/>
        <w:jc w:val="both"/>
      </w:pPr>
      <w:r>
        <w:t>Финансовый орган  ________________________________              │       │</w:t>
      </w:r>
    </w:p>
    <w:p w:rsidR="00A231FD" w:rsidRDefault="00A231FD" w:rsidP="005971C7">
      <w:pPr>
        <w:pStyle w:val="ConsPlusNonformat"/>
        <w:jc w:val="both"/>
      </w:pPr>
      <w:r>
        <w:t>Главный распорядитель                                           ├───────┤</w:t>
      </w:r>
    </w:p>
    <w:p w:rsidR="00A231FD" w:rsidRDefault="00A231FD" w:rsidP="005971C7">
      <w:pPr>
        <w:pStyle w:val="ConsPlusNonformat"/>
        <w:jc w:val="both"/>
      </w:pPr>
      <w:r>
        <w:t>бюджетных средств __________________________________Глава по БК │       │</w:t>
      </w:r>
    </w:p>
    <w:p w:rsidR="00A231FD" w:rsidRDefault="00A231FD" w:rsidP="005971C7">
      <w:pPr>
        <w:pStyle w:val="ConsPlusNonformat"/>
        <w:jc w:val="both"/>
      </w:pPr>
      <w:r>
        <w:t>Распорядитель бюджетных                                         ├───────┤</w:t>
      </w:r>
    </w:p>
    <w:p w:rsidR="00A231FD" w:rsidRDefault="00A231FD" w:rsidP="005971C7">
      <w:pPr>
        <w:pStyle w:val="ConsPlusNonformat"/>
        <w:jc w:val="both"/>
      </w:pPr>
      <w:r>
        <w:t>средств ___________________________________                     │       │</w:t>
      </w:r>
    </w:p>
    <w:p w:rsidR="00A231FD" w:rsidRDefault="00A231FD" w:rsidP="005971C7">
      <w:pPr>
        <w:pStyle w:val="ConsPlusNonformat"/>
        <w:jc w:val="both"/>
      </w:pPr>
      <w:r>
        <w:t>Наименование бюджета ________________________________________   ├───────┤</w:t>
      </w:r>
    </w:p>
    <w:p w:rsidR="00A231FD" w:rsidRDefault="00A231FD" w:rsidP="005971C7">
      <w:pPr>
        <w:pStyle w:val="ConsPlusNonformat"/>
        <w:jc w:val="both"/>
      </w:pPr>
      <w:r>
        <w:t>Периодичность: месячная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spacing w:after="160" w:line="259" w:lineRule="auto"/>
      </w:pPr>
    </w:p>
    <w:p w:rsidR="00A231FD" w:rsidRPr="008C3D9E" w:rsidRDefault="00A231FD" w:rsidP="005971C7">
      <w:pPr>
        <w:spacing w:after="160" w:line="259" w:lineRule="auto"/>
      </w:pPr>
    </w:p>
    <w:p w:rsidR="00A231FD" w:rsidRDefault="00A231FD" w:rsidP="005971C7">
      <w:pPr>
        <w:spacing w:after="160" w:line="259" w:lineRule="auto"/>
        <w:rPr>
          <w:rFonts w:ascii="Courier New" w:hAnsi="Courier New" w:cs="Courier New"/>
        </w:rPr>
      </w:pPr>
      <w:r>
        <w:br w:type="page"/>
      </w:r>
    </w:p>
    <w:p w:rsidR="00A231FD" w:rsidRDefault="00A231FD" w:rsidP="005971C7">
      <w:pPr>
        <w:pStyle w:val="ConsPlusNonformat"/>
        <w:jc w:val="both"/>
      </w:pPr>
    </w:p>
    <w:p w:rsidR="00A231FD" w:rsidRDefault="00A231FD" w:rsidP="005971C7">
      <w:pPr>
        <w:pStyle w:val="ConsPlusNonformat"/>
        <w:jc w:val="both"/>
      </w:pPr>
      <w:r>
        <w:t xml:space="preserve">                          1. Бюджетные ассигнования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89"/>
        <w:gridCol w:w="1729"/>
        <w:gridCol w:w="1069"/>
        <w:gridCol w:w="1009"/>
        <w:gridCol w:w="1729"/>
        <w:gridCol w:w="1069"/>
        <w:gridCol w:w="1009"/>
        <w:gridCol w:w="1729"/>
        <w:gridCol w:w="1069"/>
        <w:gridCol w:w="1009"/>
        <w:gridCol w:w="1729"/>
      </w:tblGrid>
      <w:tr w:rsidR="00A231FD" w:rsidRPr="001D7CB7">
        <w:tc>
          <w:tcPr>
            <w:tcW w:w="889" w:type="dxa"/>
            <w:vMerge w:val="restart"/>
          </w:tcPr>
          <w:p w:rsidR="00A231FD" w:rsidRPr="00497494" w:rsidRDefault="00A231FD" w:rsidP="005971C7">
            <w:pPr>
              <w:pStyle w:val="ConsPlusNormal"/>
              <w:jc w:val="center"/>
              <w:rPr>
                <w:rFonts w:ascii="Courier New" w:hAnsi="Courier New" w:cs="Courier New"/>
                <w:sz w:val="18"/>
                <w:szCs w:val="18"/>
              </w:rPr>
            </w:pPr>
            <w:r w:rsidRPr="00497494">
              <w:rPr>
                <w:rFonts w:ascii="Courier New" w:hAnsi="Courier New" w:cs="Courier New"/>
                <w:sz w:val="18"/>
                <w:szCs w:val="18"/>
              </w:rPr>
              <w:t>Код по БК и дополнительной классификации</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Получено</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Распределено</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Подлежит распределению</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Примечание</w:t>
            </w:r>
          </w:p>
        </w:tc>
      </w:tr>
      <w:tr w:rsidR="00A231FD" w:rsidRPr="001D7CB7">
        <w:tc>
          <w:tcPr>
            <w:tcW w:w="889" w:type="dxa"/>
            <w:vMerge/>
          </w:tcPr>
          <w:p w:rsidR="00A231FD" w:rsidRPr="001D7CB7" w:rsidRDefault="00A231FD" w:rsidP="005971C7">
            <w:pPr>
              <w:rPr>
                <w:rFonts w:ascii="Courier New" w:hAnsi="Courier New" w:cs="Courier New"/>
              </w:rPr>
            </w:pP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tcPr>
          <w:p w:rsidR="00A231FD" w:rsidRPr="001D7CB7" w:rsidRDefault="00A231FD" w:rsidP="005971C7">
            <w:pPr>
              <w:rPr>
                <w:rFonts w:ascii="Courier New" w:hAnsi="Courier New" w:cs="Courier New"/>
              </w:rPr>
            </w:pPr>
          </w:p>
        </w:tc>
      </w:tr>
      <w:tr w:rsidR="00A231FD" w:rsidRPr="001D7CB7">
        <w:tc>
          <w:tcPr>
            <w:tcW w:w="889" w:type="dxa"/>
            <w:vMerge/>
          </w:tcPr>
          <w:p w:rsidR="00A231FD" w:rsidRPr="001D7CB7" w:rsidRDefault="00A231FD" w:rsidP="005971C7">
            <w:pPr>
              <w:rPr>
                <w:rFonts w:ascii="Courier New" w:hAnsi="Courier New" w:cs="Courier New"/>
              </w:rPr>
            </w:pP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r>
      <w:tr w:rsidR="00A231FD" w:rsidRPr="001D7CB7">
        <w:tc>
          <w:tcPr>
            <w:tcW w:w="88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2</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3</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4</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5</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6</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7</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8</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9</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10</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11</w:t>
            </w:r>
          </w:p>
        </w:tc>
      </w:tr>
      <w:tr w:rsidR="00A231FD" w:rsidRPr="001D7CB7">
        <w:tc>
          <w:tcPr>
            <w:tcW w:w="88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c>
          <w:tcPr>
            <w:tcW w:w="88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blPrEx>
          <w:tblBorders>
            <w:right w:val="none" w:sz="0" w:space="0" w:color="auto"/>
          </w:tblBorders>
        </w:tblPrEx>
        <w:tc>
          <w:tcPr>
            <w:tcW w:w="889" w:type="dxa"/>
          </w:tcPr>
          <w:p w:rsidR="00A231FD" w:rsidRPr="00C12DD1" w:rsidRDefault="00A231FD" w:rsidP="005971C7">
            <w:pPr>
              <w:pStyle w:val="ConsPlusNormal"/>
              <w:rPr>
                <w:rFonts w:ascii="Courier New" w:hAnsi="Courier New" w:cs="Courier New"/>
              </w:rPr>
            </w:pPr>
            <w:r w:rsidRPr="00C12DD1">
              <w:rPr>
                <w:rFonts w:ascii="Courier New" w:hAnsi="Courier New" w:cs="Courier New"/>
              </w:rPr>
              <w:t>Итого</w:t>
            </w: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Borders>
              <w:bottom w:val="nil"/>
              <w:right w:val="nil"/>
            </w:tcBorders>
          </w:tcPr>
          <w:p w:rsidR="00A231FD" w:rsidRPr="00C12DD1" w:rsidRDefault="00A231FD" w:rsidP="005971C7">
            <w:pPr>
              <w:pStyle w:val="ConsPlusNormal"/>
              <w:rPr>
                <w:rFonts w:ascii="Courier New" w:hAnsi="Courier New" w:cs="Courier New"/>
              </w:rPr>
            </w:pPr>
          </w:p>
        </w:tc>
      </w:tr>
    </w:tbl>
    <w:p w:rsidR="00A231FD" w:rsidRDefault="00A231FD" w:rsidP="005971C7">
      <w:pPr>
        <w:pStyle w:val="ConsPlusNormal"/>
        <w:jc w:val="both"/>
      </w:pP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r>
        <w:t xml:space="preserve">                    2. Доведенные лимиты бюджетных обязательств</w:t>
      </w:r>
    </w:p>
    <w:p w:rsidR="00A231FD" w:rsidRDefault="00A231FD" w:rsidP="005971C7">
      <w:pPr>
        <w:pStyle w:val="ConsPlusNonformat"/>
        <w:jc w:val="both"/>
      </w:pPr>
      <w:r>
        <w:t xml:space="preserve">                        2.1. Лимиты бюджетных обязательств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89"/>
        <w:gridCol w:w="1729"/>
        <w:gridCol w:w="1069"/>
        <w:gridCol w:w="1009"/>
        <w:gridCol w:w="1729"/>
        <w:gridCol w:w="1069"/>
        <w:gridCol w:w="1009"/>
        <w:gridCol w:w="1729"/>
        <w:gridCol w:w="1069"/>
        <w:gridCol w:w="1009"/>
        <w:gridCol w:w="1729"/>
      </w:tblGrid>
      <w:tr w:rsidR="00A231FD" w:rsidRPr="001D7CB7">
        <w:tc>
          <w:tcPr>
            <w:tcW w:w="889" w:type="dxa"/>
            <w:vMerge w:val="restart"/>
          </w:tcPr>
          <w:p w:rsidR="00A231FD" w:rsidRPr="00C12DD1" w:rsidRDefault="00A231FD" w:rsidP="005971C7">
            <w:pPr>
              <w:pStyle w:val="ConsPlusNormal"/>
              <w:jc w:val="center"/>
              <w:rPr>
                <w:rFonts w:ascii="Courier New" w:hAnsi="Courier New" w:cs="Courier New"/>
              </w:rPr>
            </w:pPr>
            <w:r w:rsidRPr="00497494">
              <w:rPr>
                <w:rFonts w:ascii="Courier New" w:hAnsi="Courier New" w:cs="Courier New"/>
                <w:sz w:val="18"/>
                <w:szCs w:val="18"/>
              </w:rPr>
              <w:t>Код по БК и дополнительной классификации</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Получено</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Распределено</w:t>
            </w:r>
          </w:p>
        </w:tc>
        <w:tc>
          <w:tcPr>
            <w:tcW w:w="3807" w:type="dxa"/>
            <w:gridSpan w:val="3"/>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Подлежит распределению</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Примечание</w:t>
            </w:r>
          </w:p>
        </w:tc>
      </w:tr>
      <w:tr w:rsidR="00A231FD" w:rsidRPr="001D7CB7">
        <w:tc>
          <w:tcPr>
            <w:tcW w:w="889" w:type="dxa"/>
            <w:vMerge/>
          </w:tcPr>
          <w:p w:rsidR="00A231FD" w:rsidRPr="001D7CB7" w:rsidRDefault="00A231FD" w:rsidP="005971C7">
            <w:pPr>
              <w:rPr>
                <w:rFonts w:ascii="Courier New" w:hAnsi="Courier New" w:cs="Courier New"/>
              </w:rPr>
            </w:pP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val="restart"/>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текущий финансовый год</w:t>
            </w:r>
          </w:p>
        </w:tc>
        <w:tc>
          <w:tcPr>
            <w:tcW w:w="2078"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на плановый период</w:t>
            </w:r>
          </w:p>
        </w:tc>
        <w:tc>
          <w:tcPr>
            <w:tcW w:w="1729" w:type="dxa"/>
            <w:vMerge/>
          </w:tcPr>
          <w:p w:rsidR="00A231FD" w:rsidRPr="001D7CB7" w:rsidRDefault="00A231FD" w:rsidP="005971C7">
            <w:pPr>
              <w:rPr>
                <w:rFonts w:ascii="Courier New" w:hAnsi="Courier New" w:cs="Courier New"/>
              </w:rPr>
            </w:pPr>
          </w:p>
        </w:tc>
      </w:tr>
      <w:tr w:rsidR="00A231FD" w:rsidRPr="001D7CB7">
        <w:tc>
          <w:tcPr>
            <w:tcW w:w="889" w:type="dxa"/>
            <w:vMerge/>
          </w:tcPr>
          <w:p w:rsidR="00A231FD" w:rsidRPr="001D7CB7" w:rsidRDefault="00A231FD" w:rsidP="005971C7">
            <w:pPr>
              <w:rPr>
                <w:rFonts w:ascii="Courier New" w:hAnsi="Courier New" w:cs="Courier New"/>
              </w:rPr>
            </w:pP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первый год</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второй год</w:t>
            </w:r>
          </w:p>
        </w:tc>
        <w:tc>
          <w:tcPr>
            <w:tcW w:w="1729" w:type="dxa"/>
            <w:vMerge/>
          </w:tcPr>
          <w:p w:rsidR="00A231FD" w:rsidRPr="001D7CB7" w:rsidRDefault="00A231FD" w:rsidP="005971C7">
            <w:pPr>
              <w:rPr>
                <w:rFonts w:ascii="Courier New" w:hAnsi="Courier New" w:cs="Courier New"/>
              </w:rPr>
            </w:pPr>
          </w:p>
        </w:tc>
      </w:tr>
      <w:tr w:rsidR="00A231FD" w:rsidRPr="001D7CB7">
        <w:tc>
          <w:tcPr>
            <w:tcW w:w="88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2</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3</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4</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5</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6</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7</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8</w:t>
            </w:r>
          </w:p>
        </w:tc>
        <w:tc>
          <w:tcPr>
            <w:tcW w:w="106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9</w:t>
            </w:r>
          </w:p>
        </w:tc>
        <w:tc>
          <w:tcPr>
            <w:tcW w:w="100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10</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11</w:t>
            </w:r>
          </w:p>
        </w:tc>
      </w:tr>
      <w:tr w:rsidR="00A231FD" w:rsidRPr="001D7CB7">
        <w:tc>
          <w:tcPr>
            <w:tcW w:w="88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c>
          <w:tcPr>
            <w:tcW w:w="88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blPrEx>
          <w:tblBorders>
            <w:right w:val="none" w:sz="0" w:space="0" w:color="auto"/>
          </w:tblBorders>
        </w:tblPrEx>
        <w:tc>
          <w:tcPr>
            <w:tcW w:w="889" w:type="dxa"/>
          </w:tcPr>
          <w:p w:rsidR="00A231FD" w:rsidRPr="00C12DD1" w:rsidRDefault="00A231FD" w:rsidP="005971C7">
            <w:pPr>
              <w:pStyle w:val="ConsPlusNormal"/>
              <w:jc w:val="both"/>
              <w:rPr>
                <w:rFonts w:ascii="Courier New" w:hAnsi="Courier New" w:cs="Courier New"/>
              </w:rPr>
            </w:pPr>
            <w:r w:rsidRPr="00C12DD1">
              <w:rPr>
                <w:rFonts w:ascii="Courier New" w:hAnsi="Courier New" w:cs="Courier New"/>
              </w:rPr>
              <w:t>Итого</w:t>
            </w: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c>
          <w:tcPr>
            <w:tcW w:w="1069" w:type="dxa"/>
          </w:tcPr>
          <w:p w:rsidR="00A231FD" w:rsidRPr="00C12DD1" w:rsidRDefault="00A231FD" w:rsidP="005971C7">
            <w:pPr>
              <w:pStyle w:val="ConsPlusNormal"/>
              <w:rPr>
                <w:rFonts w:ascii="Courier New" w:hAnsi="Courier New" w:cs="Courier New"/>
              </w:rPr>
            </w:pPr>
          </w:p>
        </w:tc>
        <w:tc>
          <w:tcPr>
            <w:tcW w:w="1009" w:type="dxa"/>
          </w:tcPr>
          <w:p w:rsidR="00A231FD" w:rsidRPr="00C12DD1" w:rsidRDefault="00A231FD" w:rsidP="005971C7">
            <w:pPr>
              <w:pStyle w:val="ConsPlusNormal"/>
              <w:rPr>
                <w:rFonts w:ascii="Courier New" w:hAnsi="Courier New" w:cs="Courier New"/>
              </w:rPr>
            </w:pPr>
          </w:p>
        </w:tc>
        <w:tc>
          <w:tcPr>
            <w:tcW w:w="1729" w:type="dxa"/>
            <w:tcBorders>
              <w:bottom w:val="nil"/>
              <w:right w:val="nil"/>
            </w:tcBorders>
          </w:tcPr>
          <w:p w:rsidR="00A231FD" w:rsidRPr="00C12DD1" w:rsidRDefault="00A231FD" w:rsidP="005971C7">
            <w:pPr>
              <w:pStyle w:val="ConsPlusNormal"/>
              <w:rPr>
                <w:rFonts w:ascii="Courier New" w:hAnsi="Courier New" w:cs="Courier New"/>
              </w:rPr>
            </w:pPr>
          </w:p>
        </w:tc>
      </w:tr>
    </w:tbl>
    <w:p w:rsidR="00A231FD" w:rsidRDefault="00A231FD" w:rsidP="005971C7">
      <w:pPr>
        <w:pStyle w:val="ConsPlusNormal"/>
        <w:jc w:val="both"/>
      </w:pPr>
    </w:p>
    <w:p w:rsidR="00A231FD" w:rsidRDefault="00A231FD" w:rsidP="005971C7">
      <w:pPr>
        <w:pStyle w:val="ConsPlusNonformat"/>
        <w:jc w:val="both"/>
      </w:pPr>
      <w:r>
        <w:t xml:space="preserve">                                                  </w:t>
      </w:r>
    </w:p>
    <w:p w:rsidR="00A231FD" w:rsidRDefault="00A231FD" w:rsidP="00953A32">
      <w:pPr>
        <w:pStyle w:val="ConsPlusNonformat"/>
        <w:jc w:val="center"/>
      </w:pPr>
      <w:r>
        <w:br w:type="page"/>
        <w:t>Номер лицевого счета ____</w:t>
      </w:r>
    </w:p>
    <w:p w:rsidR="00A231FD" w:rsidRDefault="00A231FD" w:rsidP="005971C7">
      <w:pPr>
        <w:pStyle w:val="ConsPlusNonformat"/>
        <w:jc w:val="both"/>
      </w:pPr>
      <w:r>
        <w:t xml:space="preserve">                                                  на "___" ________ 20__ г.</w:t>
      </w:r>
    </w:p>
    <w:p w:rsidR="00A231FD" w:rsidRDefault="00A231FD" w:rsidP="005971C7">
      <w:pPr>
        <w:pStyle w:val="ConsPlusNonformat"/>
        <w:jc w:val="both"/>
      </w:pPr>
    </w:p>
    <w:p w:rsidR="00A231FD" w:rsidRDefault="00A231FD" w:rsidP="005971C7">
      <w:pPr>
        <w:pStyle w:val="ConsPlusNonformat"/>
        <w:jc w:val="both"/>
      </w:pPr>
      <w:r>
        <w:t xml:space="preserve">             3. Доведенные предельные объемы финансирования </w:t>
      </w:r>
      <w:r w:rsidRPr="00BF0225">
        <w:t>(при наличии)</w:t>
      </w:r>
    </w:p>
    <w:p w:rsidR="00A231FD" w:rsidRDefault="00A231FD" w:rsidP="005971C7">
      <w:pPr>
        <w:pStyle w:val="ConsPlusNonformat"/>
        <w:jc w:val="both"/>
      </w:pPr>
      <w:r>
        <w:t xml:space="preserve">                 3.1. Предельные объемы финансирования </w:t>
      </w:r>
      <w:r w:rsidRPr="00BF0225">
        <w:t>(при наличии)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19"/>
        <w:gridCol w:w="936"/>
        <w:gridCol w:w="2453"/>
        <w:gridCol w:w="2663"/>
        <w:gridCol w:w="3274"/>
        <w:gridCol w:w="1729"/>
      </w:tblGrid>
      <w:tr w:rsidR="00A231FD" w:rsidRPr="001D7CB7">
        <w:tc>
          <w:tcPr>
            <w:tcW w:w="1755" w:type="dxa"/>
            <w:gridSpan w:val="2"/>
          </w:tcPr>
          <w:p w:rsidR="00A231FD" w:rsidRPr="00C12DD1" w:rsidRDefault="00A231FD" w:rsidP="005971C7">
            <w:pPr>
              <w:pStyle w:val="ConsPlusNormal"/>
              <w:jc w:val="center"/>
              <w:rPr>
                <w:rFonts w:ascii="Courier New" w:hAnsi="Courier New" w:cs="Courier New"/>
              </w:rPr>
            </w:pPr>
            <w:r w:rsidRPr="00497494">
              <w:rPr>
                <w:rFonts w:ascii="Courier New" w:hAnsi="Courier New" w:cs="Courier New"/>
                <w:sz w:val="18"/>
                <w:szCs w:val="18"/>
              </w:rPr>
              <w:t>Код по БК и дополнительной классификации</w:t>
            </w:r>
          </w:p>
        </w:tc>
        <w:tc>
          <w:tcPr>
            <w:tcW w:w="2453"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Получено на текущий финансовый год (текущий период)</w:t>
            </w:r>
          </w:p>
        </w:tc>
        <w:tc>
          <w:tcPr>
            <w:tcW w:w="2663"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Распределено на текущий финансовый год (текущий период)</w:t>
            </w:r>
          </w:p>
        </w:tc>
        <w:tc>
          <w:tcPr>
            <w:tcW w:w="3274"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Подлежит распределению на текущий финансовый год (текущий период) (гр. 2 - гр. 3)</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Примечание</w:t>
            </w:r>
          </w:p>
        </w:tc>
      </w:tr>
      <w:tr w:rsidR="00A231FD" w:rsidRPr="001D7CB7">
        <w:tc>
          <w:tcPr>
            <w:tcW w:w="1755" w:type="dxa"/>
            <w:gridSpan w:val="2"/>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1</w:t>
            </w:r>
          </w:p>
        </w:tc>
        <w:tc>
          <w:tcPr>
            <w:tcW w:w="2453"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2</w:t>
            </w:r>
          </w:p>
        </w:tc>
        <w:tc>
          <w:tcPr>
            <w:tcW w:w="2663"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3</w:t>
            </w:r>
          </w:p>
        </w:tc>
        <w:tc>
          <w:tcPr>
            <w:tcW w:w="3274"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4</w:t>
            </w:r>
          </w:p>
        </w:tc>
        <w:tc>
          <w:tcPr>
            <w:tcW w:w="1729" w:type="dxa"/>
          </w:tcPr>
          <w:p w:rsidR="00A231FD" w:rsidRPr="00C12DD1" w:rsidRDefault="00A231FD" w:rsidP="005971C7">
            <w:pPr>
              <w:pStyle w:val="ConsPlusNormal"/>
              <w:jc w:val="center"/>
              <w:rPr>
                <w:rFonts w:ascii="Courier New" w:hAnsi="Courier New" w:cs="Courier New"/>
              </w:rPr>
            </w:pPr>
            <w:r w:rsidRPr="00C12DD1">
              <w:rPr>
                <w:rFonts w:ascii="Courier New" w:hAnsi="Courier New" w:cs="Courier New"/>
              </w:rPr>
              <w:t>5</w:t>
            </w:r>
          </w:p>
        </w:tc>
      </w:tr>
      <w:tr w:rsidR="00A231FD" w:rsidRPr="001D7CB7">
        <w:tc>
          <w:tcPr>
            <w:tcW w:w="1755" w:type="dxa"/>
            <w:gridSpan w:val="2"/>
          </w:tcPr>
          <w:p w:rsidR="00A231FD" w:rsidRPr="00C12DD1" w:rsidRDefault="00A231FD" w:rsidP="005971C7">
            <w:pPr>
              <w:pStyle w:val="ConsPlusNormal"/>
              <w:rPr>
                <w:rFonts w:ascii="Courier New" w:hAnsi="Courier New" w:cs="Courier New"/>
              </w:rPr>
            </w:pPr>
          </w:p>
        </w:tc>
        <w:tc>
          <w:tcPr>
            <w:tcW w:w="2453" w:type="dxa"/>
          </w:tcPr>
          <w:p w:rsidR="00A231FD" w:rsidRPr="00C12DD1" w:rsidRDefault="00A231FD" w:rsidP="005971C7">
            <w:pPr>
              <w:pStyle w:val="ConsPlusNormal"/>
              <w:rPr>
                <w:rFonts w:ascii="Courier New" w:hAnsi="Courier New" w:cs="Courier New"/>
              </w:rPr>
            </w:pPr>
          </w:p>
        </w:tc>
        <w:tc>
          <w:tcPr>
            <w:tcW w:w="2663" w:type="dxa"/>
          </w:tcPr>
          <w:p w:rsidR="00A231FD" w:rsidRPr="00C12DD1" w:rsidRDefault="00A231FD" w:rsidP="005971C7">
            <w:pPr>
              <w:pStyle w:val="ConsPlusNormal"/>
              <w:rPr>
                <w:rFonts w:ascii="Courier New" w:hAnsi="Courier New" w:cs="Courier New"/>
              </w:rPr>
            </w:pPr>
          </w:p>
        </w:tc>
        <w:tc>
          <w:tcPr>
            <w:tcW w:w="3274"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c>
          <w:tcPr>
            <w:tcW w:w="1755" w:type="dxa"/>
            <w:gridSpan w:val="2"/>
          </w:tcPr>
          <w:p w:rsidR="00A231FD" w:rsidRPr="00C12DD1" w:rsidRDefault="00A231FD" w:rsidP="005971C7">
            <w:pPr>
              <w:pStyle w:val="ConsPlusNormal"/>
              <w:rPr>
                <w:rFonts w:ascii="Courier New" w:hAnsi="Courier New" w:cs="Courier New"/>
              </w:rPr>
            </w:pPr>
          </w:p>
        </w:tc>
        <w:tc>
          <w:tcPr>
            <w:tcW w:w="2453" w:type="dxa"/>
          </w:tcPr>
          <w:p w:rsidR="00A231FD" w:rsidRPr="00C12DD1" w:rsidRDefault="00A231FD" w:rsidP="005971C7">
            <w:pPr>
              <w:pStyle w:val="ConsPlusNormal"/>
              <w:rPr>
                <w:rFonts w:ascii="Courier New" w:hAnsi="Courier New" w:cs="Courier New"/>
              </w:rPr>
            </w:pPr>
          </w:p>
        </w:tc>
        <w:tc>
          <w:tcPr>
            <w:tcW w:w="2663" w:type="dxa"/>
          </w:tcPr>
          <w:p w:rsidR="00A231FD" w:rsidRPr="00C12DD1" w:rsidRDefault="00A231FD" w:rsidP="005971C7">
            <w:pPr>
              <w:pStyle w:val="ConsPlusNormal"/>
              <w:rPr>
                <w:rFonts w:ascii="Courier New" w:hAnsi="Courier New" w:cs="Courier New"/>
              </w:rPr>
            </w:pPr>
          </w:p>
        </w:tc>
        <w:tc>
          <w:tcPr>
            <w:tcW w:w="3274" w:type="dxa"/>
          </w:tcPr>
          <w:p w:rsidR="00A231FD" w:rsidRPr="00C12DD1" w:rsidRDefault="00A231FD" w:rsidP="005971C7">
            <w:pPr>
              <w:pStyle w:val="ConsPlusNormal"/>
              <w:rPr>
                <w:rFonts w:ascii="Courier New" w:hAnsi="Courier New" w:cs="Courier New"/>
              </w:rPr>
            </w:pPr>
          </w:p>
        </w:tc>
        <w:tc>
          <w:tcPr>
            <w:tcW w:w="1729" w:type="dxa"/>
          </w:tcPr>
          <w:p w:rsidR="00A231FD" w:rsidRPr="00C12DD1" w:rsidRDefault="00A231FD" w:rsidP="005971C7">
            <w:pPr>
              <w:pStyle w:val="ConsPlusNormal"/>
              <w:rPr>
                <w:rFonts w:ascii="Courier New" w:hAnsi="Courier New" w:cs="Courier New"/>
              </w:rPr>
            </w:pPr>
          </w:p>
        </w:tc>
      </w:tr>
      <w:tr w:rsidR="00A231FD" w:rsidRPr="001D7CB7">
        <w:tblPrEx>
          <w:tblBorders>
            <w:left w:val="none" w:sz="0" w:space="0" w:color="auto"/>
            <w:right w:val="none" w:sz="0" w:space="0" w:color="auto"/>
          </w:tblBorders>
        </w:tblPrEx>
        <w:tc>
          <w:tcPr>
            <w:tcW w:w="819" w:type="dxa"/>
            <w:tcBorders>
              <w:left w:val="nil"/>
              <w:bottom w:val="nil"/>
            </w:tcBorders>
          </w:tcPr>
          <w:p w:rsidR="00A231FD" w:rsidRPr="00C12DD1" w:rsidRDefault="00A231FD" w:rsidP="005971C7">
            <w:pPr>
              <w:pStyle w:val="ConsPlusNormal"/>
              <w:rPr>
                <w:rFonts w:ascii="Courier New" w:hAnsi="Courier New" w:cs="Courier New"/>
              </w:rPr>
            </w:pPr>
          </w:p>
        </w:tc>
        <w:tc>
          <w:tcPr>
            <w:tcW w:w="936" w:type="dxa"/>
          </w:tcPr>
          <w:p w:rsidR="00A231FD" w:rsidRPr="00C12DD1" w:rsidRDefault="00A231FD" w:rsidP="005971C7">
            <w:pPr>
              <w:pStyle w:val="ConsPlusNormal"/>
              <w:jc w:val="both"/>
              <w:rPr>
                <w:rFonts w:ascii="Courier New" w:hAnsi="Courier New" w:cs="Courier New"/>
              </w:rPr>
            </w:pPr>
            <w:r w:rsidRPr="00C12DD1">
              <w:rPr>
                <w:rFonts w:ascii="Courier New" w:hAnsi="Courier New" w:cs="Courier New"/>
              </w:rPr>
              <w:t>Итого</w:t>
            </w:r>
          </w:p>
        </w:tc>
        <w:tc>
          <w:tcPr>
            <w:tcW w:w="2453" w:type="dxa"/>
          </w:tcPr>
          <w:p w:rsidR="00A231FD" w:rsidRPr="00C12DD1" w:rsidRDefault="00A231FD" w:rsidP="005971C7">
            <w:pPr>
              <w:pStyle w:val="ConsPlusNormal"/>
              <w:rPr>
                <w:rFonts w:ascii="Courier New" w:hAnsi="Courier New" w:cs="Courier New"/>
              </w:rPr>
            </w:pPr>
          </w:p>
        </w:tc>
        <w:tc>
          <w:tcPr>
            <w:tcW w:w="2663" w:type="dxa"/>
          </w:tcPr>
          <w:p w:rsidR="00A231FD" w:rsidRPr="00C12DD1" w:rsidRDefault="00A231FD" w:rsidP="005971C7">
            <w:pPr>
              <w:pStyle w:val="ConsPlusNormal"/>
              <w:rPr>
                <w:rFonts w:ascii="Courier New" w:hAnsi="Courier New" w:cs="Courier New"/>
              </w:rPr>
            </w:pPr>
          </w:p>
        </w:tc>
        <w:tc>
          <w:tcPr>
            <w:tcW w:w="3274" w:type="dxa"/>
          </w:tcPr>
          <w:p w:rsidR="00A231FD" w:rsidRPr="00C12DD1" w:rsidRDefault="00A231FD" w:rsidP="005971C7">
            <w:pPr>
              <w:pStyle w:val="ConsPlusNormal"/>
              <w:rPr>
                <w:rFonts w:ascii="Courier New" w:hAnsi="Courier New" w:cs="Courier New"/>
              </w:rPr>
            </w:pPr>
          </w:p>
        </w:tc>
        <w:tc>
          <w:tcPr>
            <w:tcW w:w="1729" w:type="dxa"/>
            <w:tcBorders>
              <w:bottom w:val="nil"/>
              <w:right w:val="nil"/>
            </w:tcBorders>
          </w:tcPr>
          <w:p w:rsidR="00A231FD" w:rsidRPr="00C12DD1" w:rsidRDefault="00A231FD" w:rsidP="005971C7">
            <w:pPr>
              <w:pStyle w:val="ConsPlusNormal"/>
              <w:rPr>
                <w:rFonts w:ascii="Courier New" w:hAnsi="Courier New" w:cs="Courier New"/>
              </w:rPr>
            </w:pPr>
          </w:p>
        </w:tc>
      </w:tr>
    </w:tbl>
    <w:p w:rsidR="00A231FD" w:rsidRPr="00C12DD1" w:rsidRDefault="00A231FD" w:rsidP="005971C7">
      <w:pPr>
        <w:pStyle w:val="ConsPlusNormal"/>
        <w:jc w:val="both"/>
        <w:rPr>
          <w:rFonts w:ascii="Courier New" w:hAnsi="Courier New" w:cs="Courier New"/>
        </w:rPr>
      </w:pPr>
    </w:p>
    <w:p w:rsidR="00A231FD" w:rsidRPr="00C12DD1" w:rsidRDefault="00A231FD" w:rsidP="005971C7">
      <w:pPr>
        <w:pStyle w:val="ConsPlusNonformat"/>
        <w:jc w:val="both"/>
      </w:pPr>
      <w:r w:rsidRPr="00C12DD1">
        <w:t>Ответственный исполнитель ___________ _________ _____________ _________</w:t>
      </w:r>
    </w:p>
    <w:p w:rsidR="00A231FD" w:rsidRPr="00C12DD1" w:rsidRDefault="00A231FD" w:rsidP="005971C7">
      <w:pPr>
        <w:pStyle w:val="ConsPlusNonformat"/>
        <w:jc w:val="both"/>
      </w:pPr>
      <w:r w:rsidRPr="00C12DD1">
        <w:t xml:space="preserve">                          (должность) (подпись) (расшифровка  (телефон)</w:t>
      </w:r>
    </w:p>
    <w:p w:rsidR="00A231FD" w:rsidRPr="00C12DD1" w:rsidRDefault="00A231FD" w:rsidP="005971C7">
      <w:pPr>
        <w:pStyle w:val="ConsPlusNonformat"/>
        <w:jc w:val="both"/>
      </w:pPr>
      <w:r w:rsidRPr="00C12DD1">
        <w:t xml:space="preserve">                                                  подписи)</w:t>
      </w:r>
    </w:p>
    <w:p w:rsidR="00A231FD" w:rsidRPr="00C12DD1" w:rsidRDefault="00A231FD" w:rsidP="005971C7">
      <w:pPr>
        <w:pStyle w:val="ConsPlusNonformat"/>
        <w:jc w:val="both"/>
      </w:pPr>
      <w:r w:rsidRPr="00C12DD1">
        <w:t>"__" ___________ 20__ г.</w:t>
      </w:r>
    </w:p>
    <w:p w:rsidR="00A231FD" w:rsidRPr="00C12DD1" w:rsidRDefault="00A231FD" w:rsidP="005971C7">
      <w:pPr>
        <w:pStyle w:val="ConsPlusNonformat"/>
        <w:jc w:val="both"/>
      </w:pPr>
    </w:p>
    <w:p w:rsidR="00A231FD" w:rsidRPr="00C12DD1" w:rsidRDefault="00A231FD" w:rsidP="005971C7">
      <w:pPr>
        <w:pStyle w:val="ConsPlusNonformat"/>
        <w:jc w:val="both"/>
      </w:pPr>
      <w:r w:rsidRPr="00C12DD1">
        <w:t xml:space="preserve">                                                     Номер страницы _______</w:t>
      </w:r>
    </w:p>
    <w:p w:rsidR="00A231FD" w:rsidRPr="00C12DD1" w:rsidRDefault="00A231FD" w:rsidP="005971C7">
      <w:pPr>
        <w:pStyle w:val="ConsPlusNonformat"/>
        <w:jc w:val="both"/>
      </w:pPr>
      <w:r w:rsidRPr="00C12DD1">
        <w:t xml:space="preserve">                                                     Всего страниц  _______</w:t>
      </w:r>
      <w:r>
        <w:t xml:space="preserve"> »</w:t>
      </w:r>
    </w:p>
    <w:p w:rsidR="00A231FD" w:rsidRPr="00125A94" w:rsidRDefault="00A231FD" w:rsidP="005971C7">
      <w:pPr>
        <w:pStyle w:val="ConsPlusNormal"/>
        <w:ind w:left="9781"/>
        <w:jc w:val="right"/>
        <w:outlineLvl w:val="1"/>
        <w:rPr>
          <w:rFonts w:ascii="Times New Roman" w:hAnsi="Times New Roman" w:cs="Times New Roman"/>
          <w:sz w:val="20"/>
          <w:szCs w:val="20"/>
        </w:rPr>
      </w:pPr>
      <w:r>
        <w:br w:type="page"/>
      </w:r>
      <w:r w:rsidRPr="00125A94">
        <w:rPr>
          <w:rFonts w:ascii="Times New Roman" w:hAnsi="Times New Roman" w:cs="Times New Roman"/>
          <w:sz w:val="20"/>
          <w:szCs w:val="20"/>
        </w:rPr>
        <w:t>Приложение № 16</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076145" w:rsidRDefault="00A231FD" w:rsidP="005971C7">
      <w:pPr>
        <w:pStyle w:val="ConsPlusNormal"/>
        <w:rPr>
          <w:rFonts w:ascii="Times New Roman" w:hAnsi="Times New Roman" w:cs="Times New Roman"/>
          <w:sz w:val="20"/>
          <w:szCs w:val="20"/>
        </w:rPr>
      </w:pPr>
    </w:p>
    <w:p w:rsidR="00A231FD" w:rsidRPr="00076145" w:rsidRDefault="00A231FD" w:rsidP="005971C7">
      <w:pPr>
        <w:pStyle w:val="ConsPlusNonformat"/>
        <w:jc w:val="both"/>
        <w:rPr>
          <w:sz w:val="24"/>
          <w:szCs w:val="24"/>
        </w:rPr>
      </w:pPr>
      <w:r w:rsidRPr="00076145">
        <w:rPr>
          <w:sz w:val="14"/>
          <w:szCs w:val="14"/>
        </w:rPr>
        <w:t xml:space="preserve">                          </w:t>
      </w:r>
      <w:r w:rsidRPr="00076145">
        <w:rPr>
          <w:sz w:val="16"/>
          <w:szCs w:val="16"/>
        </w:rPr>
        <w:t>ОТЧЕТ О СОСТОЯНИИ</w:t>
      </w:r>
    </w:p>
    <w:p w:rsidR="00A231FD" w:rsidRPr="00076145" w:rsidRDefault="00A231FD" w:rsidP="005971C7">
      <w:pPr>
        <w:pStyle w:val="ConsPlusNonformat"/>
        <w:jc w:val="both"/>
        <w:rPr>
          <w:sz w:val="16"/>
          <w:szCs w:val="16"/>
        </w:rPr>
      </w:pPr>
      <w:r w:rsidRPr="00076145">
        <w:rPr>
          <w:sz w:val="16"/>
          <w:szCs w:val="16"/>
        </w:rPr>
        <w:t xml:space="preserve">                      лицевого счета получателя</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 xml:space="preserve">                    бюджетных средств N │        │                                                   ┌──────────┐</w:t>
      </w:r>
    </w:p>
    <w:p w:rsidR="00A231FD" w:rsidRPr="00076145" w:rsidRDefault="00A231FD" w:rsidP="005971C7">
      <w:pPr>
        <w:pStyle w:val="ConsPlusNonformat"/>
        <w:jc w:val="both"/>
        <w:rPr>
          <w:sz w:val="16"/>
          <w:szCs w:val="16"/>
        </w:rPr>
      </w:pPr>
      <w:r w:rsidRPr="00076145">
        <w:rPr>
          <w:sz w:val="16"/>
          <w:szCs w:val="16"/>
        </w:rPr>
        <w:t xml:space="preserve">                                        └────────┘                                                   │ Коды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 xml:space="preserve">                    на "__" ____________ 20___ г.                                               Дата │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Финансовый орган _____________________________________________________                               │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Получатель бюджетных средств _________________________________________                               │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Распорядитель бюджетных средств ______________________________________                               │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Главный распорядитель бюджетных                                                          Глава по БК │          │</w:t>
      </w:r>
    </w:p>
    <w:p w:rsidR="00A231FD" w:rsidRPr="00076145" w:rsidRDefault="00A231FD" w:rsidP="005971C7">
      <w:pPr>
        <w:pStyle w:val="ConsPlusNonformat"/>
        <w:jc w:val="both"/>
        <w:rPr>
          <w:sz w:val="16"/>
          <w:szCs w:val="16"/>
        </w:rPr>
      </w:pPr>
      <w:r w:rsidRPr="00076145">
        <w:rPr>
          <w:sz w:val="16"/>
          <w:szCs w:val="16"/>
        </w:rPr>
        <w:t>средств ______________________________________________________________                               │          │</w:t>
      </w:r>
    </w:p>
    <w:p w:rsidR="00A231FD" w:rsidRPr="00076145"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both"/>
        <w:rPr>
          <w:sz w:val="16"/>
          <w:szCs w:val="16"/>
        </w:rPr>
      </w:pPr>
      <w:r w:rsidRPr="00076145">
        <w:rPr>
          <w:sz w:val="16"/>
          <w:szCs w:val="16"/>
        </w:rPr>
        <w:t>Наименование бюджета _________________________________________________                               │          │</w:t>
      </w:r>
    </w:p>
    <w:p w:rsidR="00A231FD" w:rsidRPr="00076145" w:rsidRDefault="00A231FD" w:rsidP="005971C7">
      <w:pPr>
        <w:pStyle w:val="ConsPlusNonformat"/>
        <w:jc w:val="both"/>
        <w:rPr>
          <w:sz w:val="16"/>
          <w:szCs w:val="16"/>
        </w:rPr>
      </w:pPr>
      <w:r w:rsidRPr="00076145">
        <w:rPr>
          <w:sz w:val="16"/>
          <w:szCs w:val="16"/>
        </w:rPr>
        <w:t>Периодичность: месячная                                                                              ├──────────┤</w:t>
      </w:r>
    </w:p>
    <w:p w:rsidR="00A231FD" w:rsidRPr="00076145" w:rsidRDefault="00A231FD" w:rsidP="005971C7">
      <w:pPr>
        <w:pStyle w:val="ConsPlusNonformat"/>
        <w:jc w:val="both"/>
        <w:rPr>
          <w:sz w:val="16"/>
          <w:szCs w:val="16"/>
        </w:rPr>
      </w:pPr>
      <w:r w:rsidRPr="00076145">
        <w:rPr>
          <w:sz w:val="16"/>
          <w:szCs w:val="16"/>
        </w:rPr>
        <w:t xml:space="preserve">Единица измерения: руб.                                                                      По ОКЕИ │       </w:t>
      </w:r>
      <w:r>
        <w:rPr>
          <w:sz w:val="16"/>
          <w:szCs w:val="16"/>
        </w:rPr>
        <w:t xml:space="preserve">   </w:t>
      </w:r>
      <w:r w:rsidRPr="00076145">
        <w:rPr>
          <w:sz w:val="16"/>
          <w:szCs w:val="16"/>
        </w:rPr>
        <w:t>│</w:t>
      </w:r>
    </w:p>
    <w:p w:rsidR="00A231FD" w:rsidRPr="00076145" w:rsidRDefault="00A231FD" w:rsidP="005971C7">
      <w:pPr>
        <w:pStyle w:val="ConsPlusNonformat"/>
        <w:jc w:val="both"/>
        <w:rPr>
          <w:sz w:val="16"/>
          <w:szCs w:val="16"/>
        </w:rPr>
      </w:pPr>
      <w:r w:rsidRPr="00076145">
        <w:rPr>
          <w:sz w:val="16"/>
          <w:szCs w:val="16"/>
        </w:rPr>
        <w:t xml:space="preserve">                                                                                                     └──────────┘</w:t>
      </w:r>
    </w:p>
    <w:p w:rsidR="00A231FD" w:rsidRDefault="00A231FD" w:rsidP="005971C7">
      <w:pPr>
        <w:pStyle w:val="ConsPlusNonformat"/>
        <w:jc w:val="both"/>
        <w:rPr>
          <w:sz w:val="16"/>
          <w:szCs w:val="16"/>
        </w:rPr>
      </w:pPr>
      <w:r w:rsidRPr="00076145">
        <w:rPr>
          <w:sz w:val="16"/>
          <w:szCs w:val="16"/>
        </w:rPr>
        <w:t xml:space="preserve">                                      </w:t>
      </w:r>
    </w:p>
    <w:p w:rsidR="00A231FD" w:rsidRPr="00076145" w:rsidRDefault="00A231FD" w:rsidP="005971C7">
      <w:pPr>
        <w:pStyle w:val="ConsPlusNonformat"/>
        <w:jc w:val="center"/>
        <w:rPr>
          <w:sz w:val="16"/>
          <w:szCs w:val="16"/>
        </w:rPr>
      </w:pPr>
      <w:r w:rsidRPr="00076145">
        <w:rPr>
          <w:sz w:val="16"/>
          <w:szCs w:val="16"/>
        </w:rPr>
        <w:t>1. Операции с бюджетными данными</w:t>
      </w:r>
    </w:p>
    <w:p w:rsidR="00A231FD" w:rsidRPr="00076145" w:rsidRDefault="00A231FD" w:rsidP="005971C7">
      <w:pPr>
        <w:pStyle w:val="ConsPlusNonformat"/>
        <w:jc w:val="center"/>
        <w:rPr>
          <w:sz w:val="18"/>
          <w:szCs w:val="18"/>
        </w:rPr>
      </w:pPr>
      <w:r w:rsidRPr="00076145">
        <w:rPr>
          <w:sz w:val="18"/>
          <w:szCs w:val="18"/>
        </w:rPr>
        <w:t>1.1. Остатки на лицевом счете</w:t>
      </w:r>
    </w:p>
    <w:p w:rsidR="00A231FD" w:rsidRPr="00076145" w:rsidRDefault="00A231FD" w:rsidP="005971C7">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94"/>
        <w:gridCol w:w="1976"/>
        <w:gridCol w:w="1220"/>
        <w:gridCol w:w="1151"/>
        <w:gridCol w:w="1976"/>
        <w:gridCol w:w="1220"/>
        <w:gridCol w:w="1151"/>
        <w:gridCol w:w="2612"/>
      </w:tblGrid>
      <w:tr w:rsidR="00A231FD" w:rsidRPr="00CD5166">
        <w:tc>
          <w:tcPr>
            <w:tcW w:w="2694"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Наименование показателя</w:t>
            </w:r>
          </w:p>
        </w:tc>
        <w:tc>
          <w:tcPr>
            <w:tcW w:w="4347"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Бюджетные ассигнования</w:t>
            </w:r>
          </w:p>
        </w:tc>
        <w:tc>
          <w:tcPr>
            <w:tcW w:w="4347"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Лимиты бюджетных обязательств</w:t>
            </w:r>
          </w:p>
        </w:tc>
        <w:tc>
          <w:tcPr>
            <w:tcW w:w="2612" w:type="dxa"/>
            <w:vMerge w:val="restart"/>
          </w:tcPr>
          <w:p w:rsidR="00A231FD" w:rsidRDefault="00A231FD" w:rsidP="005971C7">
            <w:pPr>
              <w:pStyle w:val="ConsPlusNormal"/>
              <w:jc w:val="center"/>
            </w:pPr>
            <w:r w:rsidRPr="008572B8">
              <w:rPr>
                <w:rFonts w:ascii="Courier New" w:hAnsi="Courier New" w:cs="Courier New"/>
                <w:sz w:val="18"/>
                <w:szCs w:val="18"/>
              </w:rPr>
              <w:t>Предельные объемы финансирования на текущий финансовый год (текущий период)</w:t>
            </w:r>
            <w:r>
              <w:t xml:space="preserve"> </w:t>
            </w:r>
          </w:p>
          <w:p w:rsidR="00A231FD" w:rsidRPr="008572B8" w:rsidRDefault="00A231FD" w:rsidP="005971C7">
            <w:pPr>
              <w:pStyle w:val="ConsPlusNormal"/>
              <w:jc w:val="center"/>
              <w:rPr>
                <w:rFonts w:ascii="Courier New" w:hAnsi="Courier New" w:cs="Courier New"/>
                <w:sz w:val="18"/>
                <w:szCs w:val="18"/>
              </w:rPr>
            </w:pPr>
            <w:r w:rsidRPr="0044041E">
              <w:rPr>
                <w:rFonts w:ascii="Courier New" w:hAnsi="Courier New" w:cs="Courier New"/>
                <w:sz w:val="18"/>
                <w:szCs w:val="18"/>
              </w:rPr>
              <w:t>(при наличии)</w:t>
            </w:r>
          </w:p>
        </w:tc>
      </w:tr>
      <w:tr w:rsidR="00A231FD" w:rsidRPr="00CD5166">
        <w:tc>
          <w:tcPr>
            <w:tcW w:w="2694" w:type="dxa"/>
            <w:vMerge/>
          </w:tcPr>
          <w:p w:rsidR="00A231FD" w:rsidRPr="00CD5166" w:rsidRDefault="00A231FD" w:rsidP="005971C7">
            <w:pPr>
              <w:rPr>
                <w:rFonts w:ascii="Courier New" w:hAnsi="Courier New" w:cs="Courier New"/>
                <w:sz w:val="18"/>
                <w:szCs w:val="18"/>
              </w:rPr>
            </w:pPr>
          </w:p>
        </w:tc>
        <w:tc>
          <w:tcPr>
            <w:tcW w:w="1976"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w:t>
            </w:r>
          </w:p>
        </w:tc>
        <w:tc>
          <w:tcPr>
            <w:tcW w:w="2371"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1976"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w:t>
            </w:r>
          </w:p>
        </w:tc>
        <w:tc>
          <w:tcPr>
            <w:tcW w:w="2371"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2612" w:type="dxa"/>
            <w:vMerge/>
          </w:tcPr>
          <w:p w:rsidR="00A231FD" w:rsidRPr="00CD5166" w:rsidRDefault="00A231FD" w:rsidP="005971C7">
            <w:pPr>
              <w:rPr>
                <w:rFonts w:ascii="Courier New" w:hAnsi="Courier New" w:cs="Courier New"/>
                <w:sz w:val="18"/>
                <w:szCs w:val="18"/>
              </w:rPr>
            </w:pPr>
          </w:p>
        </w:tc>
      </w:tr>
      <w:tr w:rsidR="00A231FD" w:rsidRPr="00CD5166">
        <w:tc>
          <w:tcPr>
            <w:tcW w:w="2694" w:type="dxa"/>
            <w:vMerge/>
          </w:tcPr>
          <w:p w:rsidR="00A231FD" w:rsidRPr="00CD5166" w:rsidRDefault="00A231FD" w:rsidP="005971C7">
            <w:pPr>
              <w:rPr>
                <w:rFonts w:ascii="Courier New" w:hAnsi="Courier New" w:cs="Courier New"/>
                <w:sz w:val="18"/>
                <w:szCs w:val="18"/>
              </w:rPr>
            </w:pPr>
          </w:p>
        </w:tc>
        <w:tc>
          <w:tcPr>
            <w:tcW w:w="1976" w:type="dxa"/>
            <w:vMerge/>
          </w:tcPr>
          <w:p w:rsidR="00A231FD" w:rsidRPr="00CD5166" w:rsidRDefault="00A231FD" w:rsidP="005971C7">
            <w:pPr>
              <w:rPr>
                <w:rFonts w:ascii="Courier New" w:hAnsi="Courier New" w:cs="Courier New"/>
                <w:sz w:val="18"/>
                <w:szCs w:val="18"/>
              </w:rPr>
            </w:pPr>
          </w:p>
        </w:tc>
        <w:tc>
          <w:tcPr>
            <w:tcW w:w="122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w:t>
            </w:r>
          </w:p>
        </w:tc>
        <w:tc>
          <w:tcPr>
            <w:tcW w:w="11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w:t>
            </w:r>
          </w:p>
        </w:tc>
        <w:tc>
          <w:tcPr>
            <w:tcW w:w="1976" w:type="dxa"/>
            <w:vMerge/>
          </w:tcPr>
          <w:p w:rsidR="00A231FD" w:rsidRPr="00CD5166" w:rsidRDefault="00A231FD" w:rsidP="005971C7">
            <w:pPr>
              <w:rPr>
                <w:rFonts w:ascii="Courier New" w:hAnsi="Courier New" w:cs="Courier New"/>
                <w:sz w:val="18"/>
                <w:szCs w:val="18"/>
              </w:rPr>
            </w:pPr>
          </w:p>
        </w:tc>
        <w:tc>
          <w:tcPr>
            <w:tcW w:w="122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w:t>
            </w:r>
          </w:p>
        </w:tc>
        <w:tc>
          <w:tcPr>
            <w:tcW w:w="11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w:t>
            </w:r>
          </w:p>
        </w:tc>
        <w:tc>
          <w:tcPr>
            <w:tcW w:w="2612" w:type="dxa"/>
            <w:vMerge/>
          </w:tcPr>
          <w:p w:rsidR="00A231FD" w:rsidRPr="00CD5166" w:rsidRDefault="00A231FD" w:rsidP="005971C7">
            <w:pPr>
              <w:rPr>
                <w:rFonts w:ascii="Courier New" w:hAnsi="Courier New" w:cs="Courier New"/>
                <w:sz w:val="18"/>
                <w:szCs w:val="18"/>
              </w:rPr>
            </w:pPr>
          </w:p>
        </w:tc>
      </w:tr>
      <w:tr w:rsidR="00A231FD" w:rsidRPr="00CD5166">
        <w:tc>
          <w:tcPr>
            <w:tcW w:w="2694"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w:t>
            </w:r>
          </w:p>
        </w:tc>
        <w:tc>
          <w:tcPr>
            <w:tcW w:w="1976"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2</w:t>
            </w:r>
          </w:p>
        </w:tc>
        <w:tc>
          <w:tcPr>
            <w:tcW w:w="122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3</w:t>
            </w:r>
          </w:p>
        </w:tc>
        <w:tc>
          <w:tcPr>
            <w:tcW w:w="11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4</w:t>
            </w:r>
          </w:p>
        </w:tc>
        <w:tc>
          <w:tcPr>
            <w:tcW w:w="1976"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5</w:t>
            </w:r>
          </w:p>
        </w:tc>
        <w:tc>
          <w:tcPr>
            <w:tcW w:w="122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6</w:t>
            </w:r>
          </w:p>
        </w:tc>
        <w:tc>
          <w:tcPr>
            <w:tcW w:w="11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7</w:t>
            </w:r>
          </w:p>
        </w:tc>
        <w:tc>
          <w:tcPr>
            <w:tcW w:w="2612"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8</w:t>
            </w:r>
          </w:p>
        </w:tc>
      </w:tr>
      <w:tr w:rsidR="00A231FD" w:rsidRPr="00CD5166">
        <w:tc>
          <w:tcPr>
            <w:tcW w:w="2694" w:type="dxa"/>
          </w:tcPr>
          <w:p w:rsidR="00A231FD" w:rsidRPr="008572B8" w:rsidRDefault="00A231FD" w:rsidP="005971C7">
            <w:pPr>
              <w:pStyle w:val="ConsPlusNormal"/>
              <w:ind w:right="-345"/>
              <w:rPr>
                <w:rFonts w:ascii="Courier New" w:hAnsi="Courier New" w:cs="Courier New"/>
                <w:sz w:val="18"/>
                <w:szCs w:val="18"/>
              </w:rPr>
            </w:pPr>
            <w:r w:rsidRPr="008572B8">
              <w:rPr>
                <w:rFonts w:ascii="Courier New" w:hAnsi="Courier New" w:cs="Courier New"/>
                <w:sz w:val="18"/>
                <w:szCs w:val="18"/>
              </w:rPr>
              <w:t>остаток на отчетную дату</w:t>
            </w:r>
          </w:p>
        </w:tc>
        <w:tc>
          <w:tcPr>
            <w:tcW w:w="1976" w:type="dxa"/>
          </w:tcPr>
          <w:p w:rsidR="00A231FD" w:rsidRPr="008572B8" w:rsidRDefault="00A231FD" w:rsidP="005971C7">
            <w:pPr>
              <w:pStyle w:val="ConsPlusNormal"/>
              <w:rPr>
                <w:rFonts w:ascii="Courier New" w:hAnsi="Courier New" w:cs="Courier New"/>
                <w:sz w:val="18"/>
                <w:szCs w:val="18"/>
              </w:rPr>
            </w:pPr>
          </w:p>
        </w:tc>
        <w:tc>
          <w:tcPr>
            <w:tcW w:w="1220" w:type="dxa"/>
          </w:tcPr>
          <w:p w:rsidR="00A231FD" w:rsidRPr="008572B8" w:rsidRDefault="00A231FD" w:rsidP="005971C7">
            <w:pPr>
              <w:pStyle w:val="ConsPlusNormal"/>
              <w:rPr>
                <w:rFonts w:ascii="Courier New" w:hAnsi="Courier New" w:cs="Courier New"/>
                <w:sz w:val="18"/>
                <w:szCs w:val="18"/>
              </w:rPr>
            </w:pPr>
          </w:p>
        </w:tc>
        <w:tc>
          <w:tcPr>
            <w:tcW w:w="1151" w:type="dxa"/>
          </w:tcPr>
          <w:p w:rsidR="00A231FD" w:rsidRPr="008572B8" w:rsidRDefault="00A231FD" w:rsidP="005971C7">
            <w:pPr>
              <w:pStyle w:val="ConsPlusNormal"/>
              <w:rPr>
                <w:rFonts w:ascii="Courier New" w:hAnsi="Courier New" w:cs="Courier New"/>
                <w:sz w:val="18"/>
                <w:szCs w:val="18"/>
              </w:rPr>
            </w:pPr>
          </w:p>
        </w:tc>
        <w:tc>
          <w:tcPr>
            <w:tcW w:w="1976" w:type="dxa"/>
          </w:tcPr>
          <w:p w:rsidR="00A231FD" w:rsidRPr="008572B8" w:rsidRDefault="00A231FD" w:rsidP="005971C7">
            <w:pPr>
              <w:pStyle w:val="ConsPlusNormal"/>
              <w:rPr>
                <w:rFonts w:ascii="Courier New" w:hAnsi="Courier New" w:cs="Courier New"/>
                <w:sz w:val="18"/>
                <w:szCs w:val="18"/>
              </w:rPr>
            </w:pPr>
          </w:p>
        </w:tc>
        <w:tc>
          <w:tcPr>
            <w:tcW w:w="1220" w:type="dxa"/>
          </w:tcPr>
          <w:p w:rsidR="00A231FD" w:rsidRPr="008572B8" w:rsidRDefault="00A231FD" w:rsidP="005971C7">
            <w:pPr>
              <w:pStyle w:val="ConsPlusNormal"/>
              <w:rPr>
                <w:rFonts w:ascii="Courier New" w:hAnsi="Courier New" w:cs="Courier New"/>
                <w:sz w:val="18"/>
                <w:szCs w:val="18"/>
              </w:rPr>
            </w:pPr>
          </w:p>
        </w:tc>
        <w:tc>
          <w:tcPr>
            <w:tcW w:w="1151" w:type="dxa"/>
          </w:tcPr>
          <w:p w:rsidR="00A231FD" w:rsidRPr="008572B8" w:rsidRDefault="00A231FD" w:rsidP="005971C7">
            <w:pPr>
              <w:pStyle w:val="ConsPlusNormal"/>
              <w:rPr>
                <w:rFonts w:ascii="Courier New" w:hAnsi="Courier New" w:cs="Courier New"/>
                <w:sz w:val="18"/>
                <w:szCs w:val="18"/>
              </w:rPr>
            </w:pPr>
          </w:p>
        </w:tc>
        <w:tc>
          <w:tcPr>
            <w:tcW w:w="2612" w:type="dxa"/>
          </w:tcPr>
          <w:p w:rsidR="00A231FD" w:rsidRPr="008572B8" w:rsidRDefault="00A231FD" w:rsidP="005971C7">
            <w:pPr>
              <w:pStyle w:val="ConsPlusNormal"/>
              <w:rPr>
                <w:rFonts w:ascii="Courier New" w:hAnsi="Courier New" w:cs="Courier New"/>
                <w:sz w:val="18"/>
                <w:szCs w:val="18"/>
              </w:rPr>
            </w:pPr>
          </w:p>
        </w:tc>
      </w:tr>
    </w:tbl>
    <w:p w:rsidR="00A231FD" w:rsidRPr="00047334" w:rsidRDefault="00A231FD" w:rsidP="005971C7">
      <w:pPr>
        <w:pStyle w:val="ConsPlusNormal"/>
        <w:ind w:firstLine="540"/>
        <w:jc w:val="both"/>
        <w:rPr>
          <w:rFonts w:ascii="Courier New" w:hAnsi="Courier New" w:cs="Courier New"/>
          <w:sz w:val="16"/>
          <w:szCs w:val="16"/>
        </w:rPr>
      </w:pPr>
    </w:p>
    <w:p w:rsidR="00A231FD" w:rsidRPr="00047334" w:rsidRDefault="00A231FD" w:rsidP="005971C7">
      <w:pPr>
        <w:pStyle w:val="ConsPlusNonformat"/>
        <w:jc w:val="both"/>
        <w:rPr>
          <w:sz w:val="16"/>
          <w:szCs w:val="16"/>
        </w:rPr>
      </w:pPr>
      <w:r w:rsidRPr="00047334">
        <w:rPr>
          <w:sz w:val="16"/>
          <w:szCs w:val="16"/>
        </w:rPr>
        <w:t xml:space="preserve">                                                                                                                     Номер страницы _______</w:t>
      </w:r>
    </w:p>
    <w:p w:rsidR="00A231FD" w:rsidRPr="00047334" w:rsidRDefault="00A231FD" w:rsidP="005971C7">
      <w:pPr>
        <w:pStyle w:val="ConsPlusNonformat"/>
        <w:jc w:val="both"/>
        <w:rPr>
          <w:sz w:val="16"/>
          <w:szCs w:val="16"/>
        </w:rPr>
      </w:pPr>
      <w:r w:rsidRPr="00047334">
        <w:rPr>
          <w:sz w:val="16"/>
          <w:szCs w:val="16"/>
        </w:rPr>
        <w:t xml:space="preserve">                                                                                                                     Всего страниц _______</w:t>
      </w:r>
    </w:p>
    <w:p w:rsidR="00A231FD" w:rsidRPr="00047334" w:rsidRDefault="00A231FD" w:rsidP="005971C7">
      <w:pPr>
        <w:pStyle w:val="ConsPlusNonformat"/>
        <w:jc w:val="both"/>
        <w:rPr>
          <w:sz w:val="16"/>
          <w:szCs w:val="16"/>
        </w:rPr>
      </w:pPr>
      <w:r w:rsidRPr="00047334">
        <w:rPr>
          <w:sz w:val="16"/>
          <w:szCs w:val="16"/>
        </w:rPr>
        <w:t xml:space="preserve">                                                                                                                     Номер лицевого счета _________</w:t>
      </w:r>
    </w:p>
    <w:p w:rsidR="00A231FD" w:rsidRPr="00047334" w:rsidRDefault="00A231FD" w:rsidP="005971C7">
      <w:pPr>
        <w:pStyle w:val="ConsPlusNonformat"/>
        <w:jc w:val="both"/>
        <w:rPr>
          <w:sz w:val="16"/>
          <w:szCs w:val="16"/>
        </w:rPr>
      </w:pPr>
      <w:r w:rsidRPr="00047334">
        <w:rPr>
          <w:sz w:val="16"/>
          <w:szCs w:val="16"/>
        </w:rPr>
        <w:t xml:space="preserve">                                                                                                                     на "___" ____________ 20__ г.</w:t>
      </w:r>
    </w:p>
    <w:p w:rsidR="00A231FD" w:rsidRDefault="00A231FD" w:rsidP="005971C7">
      <w:pPr>
        <w:pStyle w:val="ConsPlusNonformat"/>
        <w:jc w:val="both"/>
        <w:rPr>
          <w:sz w:val="18"/>
          <w:szCs w:val="18"/>
        </w:rPr>
      </w:pPr>
      <w:r w:rsidRPr="00076145">
        <w:rPr>
          <w:sz w:val="18"/>
          <w:szCs w:val="18"/>
        </w:rPr>
        <w:t xml:space="preserve">      </w:t>
      </w:r>
      <w:r>
        <w:rPr>
          <w:sz w:val="18"/>
          <w:szCs w:val="18"/>
        </w:rPr>
        <w:t xml:space="preserve">                               </w:t>
      </w:r>
    </w:p>
    <w:p w:rsidR="00A231FD" w:rsidRDefault="00A231FD" w:rsidP="005971C7">
      <w:pPr>
        <w:pStyle w:val="ConsPlusNonformat"/>
        <w:jc w:val="both"/>
        <w:rPr>
          <w:sz w:val="18"/>
          <w:szCs w:val="18"/>
        </w:rPr>
      </w:pPr>
    </w:p>
    <w:p w:rsidR="00A231FD" w:rsidRDefault="00A231FD" w:rsidP="005971C7">
      <w:pPr>
        <w:pStyle w:val="ConsPlusNonformat"/>
        <w:jc w:val="both"/>
        <w:rPr>
          <w:sz w:val="18"/>
          <w:szCs w:val="18"/>
        </w:rPr>
      </w:pPr>
    </w:p>
    <w:p w:rsidR="00A231FD" w:rsidRDefault="00A231FD" w:rsidP="005971C7">
      <w:pPr>
        <w:pStyle w:val="ConsPlusNonformat"/>
        <w:jc w:val="both"/>
        <w:rPr>
          <w:sz w:val="18"/>
          <w:szCs w:val="18"/>
        </w:rPr>
      </w:pPr>
    </w:p>
    <w:p w:rsidR="00A231FD" w:rsidRPr="00076145" w:rsidRDefault="00A231FD" w:rsidP="005971C7">
      <w:pPr>
        <w:pStyle w:val="ConsPlusNonformat"/>
        <w:jc w:val="both"/>
        <w:rPr>
          <w:sz w:val="18"/>
          <w:szCs w:val="18"/>
        </w:rPr>
      </w:pPr>
      <w:r>
        <w:rPr>
          <w:sz w:val="18"/>
          <w:szCs w:val="18"/>
        </w:rPr>
        <w:t xml:space="preserve">                                        </w:t>
      </w:r>
      <w:r w:rsidRPr="00076145">
        <w:rPr>
          <w:sz w:val="18"/>
          <w:szCs w:val="18"/>
        </w:rPr>
        <w:t xml:space="preserve"> 1.2. Доведенные бюджетные данные</w:t>
      </w:r>
    </w:p>
    <w:p w:rsidR="00A231FD" w:rsidRPr="00076145" w:rsidRDefault="00A231FD" w:rsidP="005971C7">
      <w:pPr>
        <w:pStyle w:val="ConsPlusNonformat"/>
        <w:jc w:val="both"/>
        <w:rPr>
          <w:sz w:val="18"/>
          <w:szCs w:val="18"/>
        </w:rPr>
      </w:pPr>
      <w:bookmarkStart w:id="17" w:name="P3239"/>
      <w:bookmarkEnd w:id="17"/>
      <w:r w:rsidRPr="00076145">
        <w:rPr>
          <w:sz w:val="18"/>
          <w:szCs w:val="18"/>
        </w:rPr>
        <w:t xml:space="preserve">                                            1.2.1. Бюджетные данные</w:t>
      </w:r>
    </w:p>
    <w:p w:rsidR="00A231FD" w:rsidRPr="00076145" w:rsidRDefault="00A231FD" w:rsidP="005971C7">
      <w:pPr>
        <w:pStyle w:val="ConsPlusNormal"/>
        <w:ind w:firstLine="540"/>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686"/>
        <w:gridCol w:w="1069"/>
        <w:gridCol w:w="1498"/>
        <w:gridCol w:w="2009"/>
        <w:gridCol w:w="1069"/>
        <w:gridCol w:w="1009"/>
        <w:gridCol w:w="2498"/>
        <w:gridCol w:w="1729"/>
      </w:tblGrid>
      <w:tr w:rsidR="00A231FD" w:rsidRPr="00CD5166">
        <w:tc>
          <w:tcPr>
            <w:tcW w:w="1701"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Код по БК и дополнительной классификации</w:t>
            </w:r>
          </w:p>
        </w:tc>
        <w:tc>
          <w:tcPr>
            <w:tcW w:w="4253"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Бюджетные ассигнования</w:t>
            </w:r>
          </w:p>
        </w:tc>
        <w:tc>
          <w:tcPr>
            <w:tcW w:w="4087"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Лимиты бюджетных обязательств</w:t>
            </w:r>
          </w:p>
        </w:tc>
        <w:tc>
          <w:tcPr>
            <w:tcW w:w="2498" w:type="dxa"/>
            <w:vMerge w:val="restart"/>
          </w:tcPr>
          <w:p w:rsidR="00A231FD"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Предельные объемы финансирования на текущий финансовый год (текущий период)</w:t>
            </w:r>
          </w:p>
          <w:p w:rsidR="00A231FD" w:rsidRPr="008572B8" w:rsidRDefault="00A231FD" w:rsidP="005971C7">
            <w:pPr>
              <w:pStyle w:val="ConsPlusNormal"/>
              <w:jc w:val="center"/>
              <w:rPr>
                <w:rFonts w:ascii="Courier New" w:hAnsi="Courier New" w:cs="Courier New"/>
                <w:sz w:val="18"/>
                <w:szCs w:val="18"/>
              </w:rPr>
            </w:pPr>
            <w:r w:rsidRPr="0044041E">
              <w:rPr>
                <w:rFonts w:ascii="Courier New" w:hAnsi="Courier New" w:cs="Courier New"/>
                <w:sz w:val="18"/>
                <w:szCs w:val="18"/>
              </w:rPr>
              <w:t>(при наличии)</w:t>
            </w:r>
          </w:p>
        </w:tc>
        <w:tc>
          <w:tcPr>
            <w:tcW w:w="1729"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Примечание</w:t>
            </w:r>
          </w:p>
        </w:tc>
      </w:tr>
      <w:tr w:rsidR="00A231FD" w:rsidRPr="00CD5166">
        <w:tc>
          <w:tcPr>
            <w:tcW w:w="1701" w:type="dxa"/>
            <w:vMerge/>
          </w:tcPr>
          <w:p w:rsidR="00A231FD" w:rsidRPr="00CD5166" w:rsidRDefault="00A231FD" w:rsidP="005971C7">
            <w:pPr>
              <w:rPr>
                <w:rFonts w:ascii="Courier New" w:hAnsi="Courier New" w:cs="Courier New"/>
                <w:sz w:val="18"/>
                <w:szCs w:val="18"/>
              </w:rPr>
            </w:pPr>
          </w:p>
        </w:tc>
        <w:tc>
          <w:tcPr>
            <w:tcW w:w="1686"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w:t>
            </w:r>
          </w:p>
        </w:tc>
        <w:tc>
          <w:tcPr>
            <w:tcW w:w="2567"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2009"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w:t>
            </w:r>
          </w:p>
        </w:tc>
        <w:tc>
          <w:tcPr>
            <w:tcW w:w="2078"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2498" w:type="dxa"/>
            <w:vMerge/>
          </w:tcPr>
          <w:p w:rsidR="00A231FD" w:rsidRPr="008572B8" w:rsidRDefault="00A231FD" w:rsidP="005971C7">
            <w:pPr>
              <w:pStyle w:val="ConsPlusNormal"/>
              <w:jc w:val="center"/>
              <w:rPr>
                <w:rFonts w:ascii="Courier New" w:hAnsi="Courier New" w:cs="Courier New"/>
                <w:sz w:val="18"/>
                <w:szCs w:val="18"/>
              </w:rPr>
            </w:pPr>
          </w:p>
        </w:tc>
        <w:tc>
          <w:tcPr>
            <w:tcW w:w="1729" w:type="dxa"/>
            <w:vMerge/>
          </w:tcPr>
          <w:p w:rsidR="00A231FD" w:rsidRPr="00CD5166" w:rsidRDefault="00A231FD" w:rsidP="005971C7">
            <w:pPr>
              <w:rPr>
                <w:rFonts w:ascii="Courier New" w:hAnsi="Courier New" w:cs="Courier New"/>
                <w:sz w:val="18"/>
                <w:szCs w:val="18"/>
              </w:rPr>
            </w:pPr>
          </w:p>
        </w:tc>
      </w:tr>
      <w:tr w:rsidR="00A231FD" w:rsidRPr="00CD5166">
        <w:tc>
          <w:tcPr>
            <w:tcW w:w="1701" w:type="dxa"/>
            <w:vMerge/>
          </w:tcPr>
          <w:p w:rsidR="00A231FD" w:rsidRPr="00CD5166" w:rsidRDefault="00A231FD" w:rsidP="005971C7">
            <w:pPr>
              <w:rPr>
                <w:rFonts w:ascii="Courier New" w:hAnsi="Courier New" w:cs="Courier New"/>
                <w:sz w:val="18"/>
                <w:szCs w:val="18"/>
              </w:rPr>
            </w:pPr>
          </w:p>
        </w:tc>
        <w:tc>
          <w:tcPr>
            <w:tcW w:w="1686" w:type="dxa"/>
            <w:vMerge/>
          </w:tcPr>
          <w:p w:rsidR="00A231FD" w:rsidRPr="008572B8" w:rsidRDefault="00A231FD" w:rsidP="005971C7">
            <w:pPr>
              <w:pStyle w:val="ConsPlusNormal"/>
              <w:jc w:val="center"/>
              <w:rPr>
                <w:rFonts w:ascii="Courier New" w:hAnsi="Courier New" w:cs="Courier New"/>
                <w:sz w:val="18"/>
                <w:szCs w:val="18"/>
              </w:rPr>
            </w:pPr>
          </w:p>
        </w:tc>
        <w:tc>
          <w:tcPr>
            <w:tcW w:w="106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w:t>
            </w:r>
          </w:p>
        </w:tc>
        <w:tc>
          <w:tcPr>
            <w:tcW w:w="1498"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w:t>
            </w:r>
          </w:p>
        </w:tc>
        <w:tc>
          <w:tcPr>
            <w:tcW w:w="2009" w:type="dxa"/>
            <w:vMerge/>
          </w:tcPr>
          <w:p w:rsidR="00A231FD" w:rsidRPr="008572B8" w:rsidRDefault="00A231FD" w:rsidP="005971C7">
            <w:pPr>
              <w:pStyle w:val="ConsPlusNormal"/>
              <w:jc w:val="center"/>
              <w:rPr>
                <w:rFonts w:ascii="Courier New" w:hAnsi="Courier New" w:cs="Courier New"/>
                <w:sz w:val="18"/>
                <w:szCs w:val="18"/>
              </w:rPr>
            </w:pPr>
          </w:p>
        </w:tc>
        <w:tc>
          <w:tcPr>
            <w:tcW w:w="106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w:t>
            </w:r>
          </w:p>
        </w:tc>
        <w:tc>
          <w:tcPr>
            <w:tcW w:w="100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w:t>
            </w:r>
          </w:p>
        </w:tc>
        <w:tc>
          <w:tcPr>
            <w:tcW w:w="2498" w:type="dxa"/>
            <w:vMerge/>
          </w:tcPr>
          <w:p w:rsidR="00A231FD" w:rsidRPr="00CD5166" w:rsidRDefault="00A231FD" w:rsidP="005971C7">
            <w:pPr>
              <w:rPr>
                <w:rFonts w:ascii="Courier New" w:hAnsi="Courier New" w:cs="Courier New"/>
                <w:sz w:val="18"/>
                <w:szCs w:val="18"/>
              </w:rPr>
            </w:pPr>
          </w:p>
        </w:tc>
        <w:tc>
          <w:tcPr>
            <w:tcW w:w="1729" w:type="dxa"/>
            <w:vMerge/>
          </w:tcPr>
          <w:p w:rsidR="00A231FD" w:rsidRPr="00CD5166" w:rsidRDefault="00A231FD" w:rsidP="005971C7">
            <w:pPr>
              <w:rPr>
                <w:rFonts w:ascii="Courier New" w:hAnsi="Courier New" w:cs="Courier New"/>
                <w:sz w:val="18"/>
                <w:szCs w:val="18"/>
              </w:rPr>
            </w:pPr>
          </w:p>
        </w:tc>
      </w:tr>
      <w:tr w:rsidR="00A231FD" w:rsidRPr="00CD5166">
        <w:tc>
          <w:tcPr>
            <w:tcW w:w="170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w:t>
            </w:r>
          </w:p>
        </w:tc>
        <w:tc>
          <w:tcPr>
            <w:tcW w:w="1686"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2</w:t>
            </w:r>
          </w:p>
        </w:tc>
        <w:tc>
          <w:tcPr>
            <w:tcW w:w="1069"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3</w:t>
            </w:r>
          </w:p>
        </w:tc>
        <w:tc>
          <w:tcPr>
            <w:tcW w:w="1498"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4</w:t>
            </w:r>
          </w:p>
        </w:tc>
        <w:tc>
          <w:tcPr>
            <w:tcW w:w="2009"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5</w:t>
            </w:r>
          </w:p>
        </w:tc>
        <w:tc>
          <w:tcPr>
            <w:tcW w:w="1069"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6</w:t>
            </w:r>
          </w:p>
        </w:tc>
        <w:tc>
          <w:tcPr>
            <w:tcW w:w="1009"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7</w:t>
            </w:r>
          </w:p>
        </w:tc>
        <w:tc>
          <w:tcPr>
            <w:tcW w:w="2498"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8</w:t>
            </w:r>
          </w:p>
        </w:tc>
        <w:tc>
          <w:tcPr>
            <w:tcW w:w="1729" w:type="dxa"/>
          </w:tcPr>
          <w:p w:rsidR="00A231FD" w:rsidRPr="008572B8" w:rsidRDefault="00A231FD" w:rsidP="005971C7">
            <w:pPr>
              <w:pStyle w:val="ConsPlusNormal"/>
              <w:jc w:val="center"/>
              <w:rPr>
                <w:rFonts w:ascii="Courier New" w:hAnsi="Courier New" w:cs="Courier New"/>
                <w:sz w:val="18"/>
                <w:szCs w:val="18"/>
              </w:rPr>
            </w:pPr>
            <w:r>
              <w:rPr>
                <w:rFonts w:ascii="Courier New" w:hAnsi="Courier New" w:cs="Courier New"/>
                <w:sz w:val="18"/>
                <w:szCs w:val="18"/>
              </w:rPr>
              <w:t>9</w:t>
            </w:r>
          </w:p>
        </w:tc>
      </w:tr>
      <w:tr w:rsidR="00A231FD" w:rsidRPr="00CD5166">
        <w:tc>
          <w:tcPr>
            <w:tcW w:w="1701" w:type="dxa"/>
          </w:tcPr>
          <w:p w:rsidR="00A231FD" w:rsidRPr="008572B8" w:rsidRDefault="00A231FD" w:rsidP="005971C7">
            <w:pPr>
              <w:pStyle w:val="ConsPlusNormal"/>
              <w:rPr>
                <w:rFonts w:ascii="Courier New" w:hAnsi="Courier New" w:cs="Courier New"/>
                <w:sz w:val="18"/>
                <w:szCs w:val="18"/>
              </w:rPr>
            </w:pPr>
          </w:p>
        </w:tc>
        <w:tc>
          <w:tcPr>
            <w:tcW w:w="1686" w:type="dxa"/>
          </w:tcPr>
          <w:p w:rsidR="00A231FD" w:rsidRPr="008572B8" w:rsidRDefault="00A231FD" w:rsidP="005971C7">
            <w:pPr>
              <w:pStyle w:val="ConsPlusNormal"/>
              <w:rPr>
                <w:rFonts w:ascii="Courier New" w:hAnsi="Courier New" w:cs="Courier New"/>
                <w:sz w:val="18"/>
                <w:szCs w:val="18"/>
              </w:rPr>
            </w:pPr>
          </w:p>
        </w:tc>
        <w:tc>
          <w:tcPr>
            <w:tcW w:w="1069" w:type="dxa"/>
          </w:tcPr>
          <w:p w:rsidR="00A231FD" w:rsidRPr="008572B8" w:rsidRDefault="00A231FD" w:rsidP="005971C7">
            <w:pPr>
              <w:pStyle w:val="ConsPlusNormal"/>
              <w:rPr>
                <w:rFonts w:ascii="Courier New" w:hAnsi="Courier New" w:cs="Courier New"/>
                <w:sz w:val="18"/>
                <w:szCs w:val="18"/>
              </w:rPr>
            </w:pPr>
          </w:p>
        </w:tc>
        <w:tc>
          <w:tcPr>
            <w:tcW w:w="1498" w:type="dxa"/>
          </w:tcPr>
          <w:p w:rsidR="00A231FD" w:rsidRPr="008572B8" w:rsidRDefault="00A231FD" w:rsidP="005971C7">
            <w:pPr>
              <w:pStyle w:val="ConsPlusNormal"/>
              <w:rPr>
                <w:rFonts w:ascii="Courier New" w:hAnsi="Courier New" w:cs="Courier New"/>
                <w:sz w:val="18"/>
                <w:szCs w:val="18"/>
              </w:rPr>
            </w:pPr>
          </w:p>
        </w:tc>
        <w:tc>
          <w:tcPr>
            <w:tcW w:w="2009" w:type="dxa"/>
          </w:tcPr>
          <w:p w:rsidR="00A231FD" w:rsidRPr="008572B8" w:rsidRDefault="00A231FD" w:rsidP="005971C7">
            <w:pPr>
              <w:pStyle w:val="ConsPlusNormal"/>
              <w:rPr>
                <w:rFonts w:ascii="Courier New" w:hAnsi="Courier New" w:cs="Courier New"/>
                <w:sz w:val="18"/>
                <w:szCs w:val="18"/>
              </w:rPr>
            </w:pPr>
          </w:p>
        </w:tc>
        <w:tc>
          <w:tcPr>
            <w:tcW w:w="1069" w:type="dxa"/>
          </w:tcPr>
          <w:p w:rsidR="00A231FD" w:rsidRPr="008572B8" w:rsidRDefault="00A231FD" w:rsidP="005971C7">
            <w:pPr>
              <w:pStyle w:val="ConsPlusNormal"/>
              <w:rPr>
                <w:rFonts w:ascii="Courier New" w:hAnsi="Courier New" w:cs="Courier New"/>
                <w:sz w:val="18"/>
                <w:szCs w:val="18"/>
              </w:rPr>
            </w:pPr>
          </w:p>
        </w:tc>
        <w:tc>
          <w:tcPr>
            <w:tcW w:w="1009" w:type="dxa"/>
          </w:tcPr>
          <w:p w:rsidR="00A231FD" w:rsidRPr="008572B8" w:rsidRDefault="00A231FD" w:rsidP="005971C7">
            <w:pPr>
              <w:pStyle w:val="ConsPlusNormal"/>
              <w:rPr>
                <w:rFonts w:ascii="Courier New" w:hAnsi="Courier New" w:cs="Courier New"/>
                <w:sz w:val="18"/>
                <w:szCs w:val="18"/>
              </w:rPr>
            </w:pPr>
          </w:p>
        </w:tc>
        <w:tc>
          <w:tcPr>
            <w:tcW w:w="2498" w:type="dxa"/>
          </w:tcPr>
          <w:p w:rsidR="00A231FD" w:rsidRPr="008572B8" w:rsidRDefault="00A231FD" w:rsidP="005971C7">
            <w:pPr>
              <w:pStyle w:val="ConsPlusNormal"/>
              <w:rPr>
                <w:rFonts w:ascii="Courier New" w:hAnsi="Courier New" w:cs="Courier New"/>
                <w:sz w:val="18"/>
                <w:szCs w:val="18"/>
              </w:rPr>
            </w:pPr>
          </w:p>
        </w:tc>
        <w:tc>
          <w:tcPr>
            <w:tcW w:w="1729" w:type="dxa"/>
          </w:tcPr>
          <w:p w:rsidR="00A231FD" w:rsidRPr="008572B8" w:rsidRDefault="00A231FD" w:rsidP="005971C7">
            <w:pPr>
              <w:pStyle w:val="ConsPlusNormal"/>
              <w:rPr>
                <w:rFonts w:ascii="Courier New" w:hAnsi="Courier New" w:cs="Courier New"/>
                <w:sz w:val="18"/>
                <w:szCs w:val="18"/>
              </w:rPr>
            </w:pPr>
          </w:p>
        </w:tc>
      </w:tr>
      <w:tr w:rsidR="00A231FD" w:rsidRPr="00CD5166">
        <w:tblPrEx>
          <w:tblBorders>
            <w:right w:val="none" w:sz="0" w:space="0" w:color="auto"/>
          </w:tblBorders>
        </w:tblPrEx>
        <w:tc>
          <w:tcPr>
            <w:tcW w:w="1701" w:type="dxa"/>
          </w:tcPr>
          <w:p w:rsidR="00A231FD" w:rsidRPr="008572B8" w:rsidRDefault="00A231FD" w:rsidP="005971C7">
            <w:pPr>
              <w:pStyle w:val="ConsPlusNormal"/>
              <w:rPr>
                <w:rFonts w:ascii="Courier New" w:hAnsi="Courier New" w:cs="Courier New"/>
                <w:sz w:val="18"/>
                <w:szCs w:val="18"/>
              </w:rPr>
            </w:pPr>
            <w:r w:rsidRPr="008572B8">
              <w:rPr>
                <w:rFonts w:ascii="Courier New" w:hAnsi="Courier New" w:cs="Courier New"/>
                <w:sz w:val="18"/>
                <w:szCs w:val="18"/>
              </w:rPr>
              <w:t>Итого</w:t>
            </w:r>
          </w:p>
        </w:tc>
        <w:tc>
          <w:tcPr>
            <w:tcW w:w="1686" w:type="dxa"/>
          </w:tcPr>
          <w:p w:rsidR="00A231FD" w:rsidRPr="008572B8" w:rsidRDefault="00A231FD" w:rsidP="005971C7">
            <w:pPr>
              <w:pStyle w:val="ConsPlusNormal"/>
              <w:rPr>
                <w:rFonts w:ascii="Courier New" w:hAnsi="Courier New" w:cs="Courier New"/>
                <w:sz w:val="18"/>
                <w:szCs w:val="18"/>
              </w:rPr>
            </w:pPr>
          </w:p>
        </w:tc>
        <w:tc>
          <w:tcPr>
            <w:tcW w:w="1069" w:type="dxa"/>
          </w:tcPr>
          <w:p w:rsidR="00A231FD" w:rsidRPr="008572B8" w:rsidRDefault="00A231FD" w:rsidP="005971C7">
            <w:pPr>
              <w:pStyle w:val="ConsPlusNormal"/>
              <w:rPr>
                <w:rFonts w:ascii="Courier New" w:hAnsi="Courier New" w:cs="Courier New"/>
                <w:sz w:val="18"/>
                <w:szCs w:val="18"/>
              </w:rPr>
            </w:pPr>
          </w:p>
        </w:tc>
        <w:tc>
          <w:tcPr>
            <w:tcW w:w="1498" w:type="dxa"/>
          </w:tcPr>
          <w:p w:rsidR="00A231FD" w:rsidRPr="008572B8" w:rsidRDefault="00A231FD" w:rsidP="005971C7">
            <w:pPr>
              <w:pStyle w:val="ConsPlusNormal"/>
              <w:rPr>
                <w:rFonts w:ascii="Courier New" w:hAnsi="Courier New" w:cs="Courier New"/>
                <w:sz w:val="18"/>
                <w:szCs w:val="18"/>
              </w:rPr>
            </w:pPr>
          </w:p>
        </w:tc>
        <w:tc>
          <w:tcPr>
            <w:tcW w:w="2009" w:type="dxa"/>
          </w:tcPr>
          <w:p w:rsidR="00A231FD" w:rsidRPr="008572B8" w:rsidRDefault="00A231FD" w:rsidP="005971C7">
            <w:pPr>
              <w:pStyle w:val="ConsPlusNormal"/>
              <w:rPr>
                <w:rFonts w:ascii="Courier New" w:hAnsi="Courier New" w:cs="Courier New"/>
                <w:sz w:val="18"/>
                <w:szCs w:val="18"/>
              </w:rPr>
            </w:pPr>
          </w:p>
        </w:tc>
        <w:tc>
          <w:tcPr>
            <w:tcW w:w="1069" w:type="dxa"/>
          </w:tcPr>
          <w:p w:rsidR="00A231FD" w:rsidRPr="008572B8" w:rsidRDefault="00A231FD" w:rsidP="005971C7">
            <w:pPr>
              <w:pStyle w:val="ConsPlusNormal"/>
              <w:rPr>
                <w:rFonts w:ascii="Courier New" w:hAnsi="Courier New" w:cs="Courier New"/>
                <w:sz w:val="18"/>
                <w:szCs w:val="18"/>
              </w:rPr>
            </w:pPr>
          </w:p>
        </w:tc>
        <w:tc>
          <w:tcPr>
            <w:tcW w:w="1009" w:type="dxa"/>
          </w:tcPr>
          <w:p w:rsidR="00A231FD" w:rsidRPr="008572B8" w:rsidRDefault="00A231FD" w:rsidP="005971C7">
            <w:pPr>
              <w:pStyle w:val="ConsPlusNormal"/>
              <w:rPr>
                <w:rFonts w:ascii="Courier New" w:hAnsi="Courier New" w:cs="Courier New"/>
                <w:sz w:val="18"/>
                <w:szCs w:val="18"/>
              </w:rPr>
            </w:pPr>
          </w:p>
        </w:tc>
        <w:tc>
          <w:tcPr>
            <w:tcW w:w="2498" w:type="dxa"/>
          </w:tcPr>
          <w:p w:rsidR="00A231FD" w:rsidRPr="008572B8" w:rsidRDefault="00A231FD" w:rsidP="005971C7">
            <w:pPr>
              <w:pStyle w:val="ConsPlusNormal"/>
              <w:rPr>
                <w:rFonts w:ascii="Courier New" w:hAnsi="Courier New" w:cs="Courier New"/>
                <w:sz w:val="18"/>
                <w:szCs w:val="18"/>
              </w:rPr>
            </w:pPr>
          </w:p>
        </w:tc>
        <w:tc>
          <w:tcPr>
            <w:tcW w:w="1729" w:type="dxa"/>
            <w:tcBorders>
              <w:bottom w:val="nil"/>
              <w:right w:val="nil"/>
            </w:tcBorders>
          </w:tcPr>
          <w:p w:rsidR="00A231FD" w:rsidRPr="008572B8" w:rsidRDefault="00A231FD" w:rsidP="005971C7">
            <w:pPr>
              <w:pStyle w:val="ConsPlusNormal"/>
              <w:rPr>
                <w:rFonts w:ascii="Courier New" w:hAnsi="Courier New" w:cs="Courier New"/>
                <w:sz w:val="18"/>
                <w:szCs w:val="18"/>
              </w:rPr>
            </w:pPr>
          </w:p>
        </w:tc>
      </w:tr>
    </w:tbl>
    <w:p w:rsidR="00A231FD" w:rsidRPr="00076145" w:rsidRDefault="00A231FD" w:rsidP="005971C7">
      <w:pPr>
        <w:pStyle w:val="ConsPlusNormal"/>
        <w:jc w:val="both"/>
        <w:rPr>
          <w:rFonts w:ascii="Courier New" w:hAnsi="Courier New" w:cs="Courier New"/>
          <w:sz w:val="20"/>
          <w:szCs w:val="20"/>
        </w:rPr>
      </w:pPr>
    </w:p>
    <w:p w:rsidR="00A231FD" w:rsidRPr="00076145" w:rsidRDefault="00A231FD" w:rsidP="005971C7">
      <w:pPr>
        <w:pStyle w:val="ConsPlusNonformat"/>
        <w:jc w:val="both"/>
        <w:rPr>
          <w:sz w:val="18"/>
          <w:szCs w:val="18"/>
        </w:rPr>
      </w:pPr>
      <w:r>
        <w:rPr>
          <w:sz w:val="16"/>
          <w:szCs w:val="16"/>
        </w:rPr>
        <w:t xml:space="preserve">                                                 </w:t>
      </w:r>
      <w:r w:rsidRPr="00076145">
        <w:rPr>
          <w:sz w:val="16"/>
          <w:szCs w:val="16"/>
        </w:rPr>
        <w:t>1.4. Неиспользованные доведенные бюджетные данные</w:t>
      </w:r>
    </w:p>
    <w:p w:rsidR="00A231FD" w:rsidRPr="00076145" w:rsidRDefault="00A231FD" w:rsidP="005971C7">
      <w:pPr>
        <w:pStyle w:val="ConsPlusNormal"/>
        <w:ind w:firstLine="540"/>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97"/>
        <w:gridCol w:w="1863"/>
        <w:gridCol w:w="1150"/>
        <w:gridCol w:w="1150"/>
        <w:gridCol w:w="1863"/>
        <w:gridCol w:w="1150"/>
        <w:gridCol w:w="1150"/>
        <w:gridCol w:w="2462"/>
        <w:gridCol w:w="1863"/>
      </w:tblGrid>
      <w:tr w:rsidR="00A231FD" w:rsidRPr="00CD5166">
        <w:tc>
          <w:tcPr>
            <w:tcW w:w="897"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Код по БК и дополнительной классификации</w:t>
            </w:r>
          </w:p>
        </w:tc>
        <w:tc>
          <w:tcPr>
            <w:tcW w:w="4163"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Бюджетные ассигнования</w:t>
            </w:r>
          </w:p>
        </w:tc>
        <w:tc>
          <w:tcPr>
            <w:tcW w:w="4163"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Лимиты бюджетных обязательств</w:t>
            </w:r>
          </w:p>
        </w:tc>
        <w:tc>
          <w:tcPr>
            <w:tcW w:w="2462" w:type="dxa"/>
            <w:vMerge w:val="restart"/>
          </w:tcPr>
          <w:p w:rsidR="00A231FD"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 xml:space="preserve">Предельные объемы финансирования </w:t>
            </w:r>
          </w:p>
          <w:p w:rsidR="00A231FD" w:rsidRDefault="00A231FD" w:rsidP="005971C7">
            <w:pPr>
              <w:pStyle w:val="ConsPlusNormal"/>
              <w:jc w:val="center"/>
              <w:rPr>
                <w:rFonts w:ascii="Courier New" w:hAnsi="Courier New" w:cs="Courier New"/>
                <w:sz w:val="18"/>
                <w:szCs w:val="18"/>
              </w:rPr>
            </w:pPr>
            <w:r w:rsidRPr="0044041E">
              <w:rPr>
                <w:rFonts w:ascii="Courier New" w:hAnsi="Courier New" w:cs="Courier New"/>
                <w:sz w:val="18"/>
                <w:szCs w:val="18"/>
              </w:rPr>
              <w:t xml:space="preserve">(при наличии) </w:t>
            </w:r>
          </w:p>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w:t>
            </w:r>
            <w:hyperlink w:anchor="P3239" w:history="1">
              <w:r w:rsidRPr="008572B8">
                <w:rPr>
                  <w:rFonts w:ascii="Courier New" w:hAnsi="Courier New" w:cs="Courier New"/>
                  <w:color w:val="0000FF"/>
                  <w:sz w:val="18"/>
                  <w:szCs w:val="18"/>
                </w:rPr>
                <w:t xml:space="preserve">раздел 1.2.1 гр. </w:t>
              </w:r>
            </w:hyperlink>
            <w:r>
              <w:rPr>
                <w:rFonts w:ascii="Courier New" w:hAnsi="Courier New" w:cs="Courier New"/>
                <w:color w:val="0000FF"/>
                <w:sz w:val="18"/>
                <w:szCs w:val="18"/>
              </w:rPr>
              <w:t>8</w:t>
            </w:r>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1</w:t>
              </w:r>
            </w:hyperlink>
            <w:r>
              <w:rPr>
                <w:rFonts w:ascii="Courier New" w:hAnsi="Courier New" w:cs="Courier New"/>
                <w:color w:val="0000FF"/>
                <w:sz w:val="18"/>
                <w:szCs w:val="18"/>
              </w:rPr>
              <w:t>2</w:t>
            </w:r>
            <w:r w:rsidRPr="008572B8">
              <w:rPr>
                <w:rFonts w:ascii="Courier New" w:hAnsi="Courier New" w:cs="Courier New"/>
                <w:sz w:val="18"/>
                <w:szCs w:val="18"/>
              </w:rPr>
              <w:t>)</w:t>
            </w:r>
          </w:p>
        </w:tc>
        <w:tc>
          <w:tcPr>
            <w:tcW w:w="1863"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Примечание</w:t>
            </w:r>
          </w:p>
        </w:tc>
      </w:tr>
      <w:tr w:rsidR="00A231FD" w:rsidRPr="00CD5166">
        <w:tc>
          <w:tcPr>
            <w:tcW w:w="897" w:type="dxa"/>
            <w:vMerge/>
          </w:tcPr>
          <w:p w:rsidR="00A231FD" w:rsidRPr="00CD5166" w:rsidRDefault="00A231FD" w:rsidP="005971C7">
            <w:pPr>
              <w:rPr>
                <w:rFonts w:ascii="Courier New" w:hAnsi="Courier New" w:cs="Courier New"/>
                <w:sz w:val="18"/>
                <w:szCs w:val="18"/>
              </w:rPr>
            </w:pPr>
          </w:p>
        </w:tc>
        <w:tc>
          <w:tcPr>
            <w:tcW w:w="1863"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 (</w:t>
            </w:r>
            <w:hyperlink w:anchor="P3239" w:history="1">
              <w:r w:rsidRPr="008572B8">
                <w:rPr>
                  <w:rFonts w:ascii="Courier New" w:hAnsi="Courier New" w:cs="Courier New"/>
                  <w:color w:val="0000FF"/>
                  <w:sz w:val="18"/>
                  <w:szCs w:val="18"/>
                </w:rPr>
                <w:t>раздел 1.2.1 гр. 2</w:t>
              </w:r>
            </w:hyperlink>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2</w:t>
              </w:r>
            </w:hyperlink>
            <w:r w:rsidRPr="008572B8">
              <w:rPr>
                <w:rFonts w:ascii="Courier New" w:hAnsi="Courier New" w:cs="Courier New"/>
                <w:sz w:val="18"/>
                <w:szCs w:val="18"/>
              </w:rPr>
              <w:t>)</w:t>
            </w:r>
          </w:p>
        </w:tc>
        <w:tc>
          <w:tcPr>
            <w:tcW w:w="2300"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1863"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 (</w:t>
            </w:r>
            <w:hyperlink w:anchor="P3239" w:history="1">
              <w:r w:rsidRPr="008572B8">
                <w:rPr>
                  <w:rFonts w:ascii="Courier New" w:hAnsi="Courier New" w:cs="Courier New"/>
                  <w:color w:val="0000FF"/>
                  <w:sz w:val="18"/>
                  <w:szCs w:val="18"/>
                </w:rPr>
                <w:t xml:space="preserve">раздел 1.2.1 гр. </w:t>
              </w:r>
            </w:hyperlink>
            <w:r>
              <w:rPr>
                <w:rFonts w:ascii="Courier New" w:hAnsi="Courier New" w:cs="Courier New"/>
                <w:color w:val="0000FF"/>
                <w:sz w:val="18"/>
                <w:szCs w:val="18"/>
              </w:rPr>
              <w:t>5</w:t>
            </w:r>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2</w:t>
              </w:r>
            </w:hyperlink>
            <w:r w:rsidRPr="008572B8">
              <w:rPr>
                <w:rFonts w:ascii="Courier New" w:hAnsi="Courier New" w:cs="Courier New"/>
                <w:sz w:val="18"/>
                <w:szCs w:val="18"/>
              </w:rPr>
              <w:t>)</w:t>
            </w:r>
          </w:p>
        </w:tc>
        <w:tc>
          <w:tcPr>
            <w:tcW w:w="2300"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2462" w:type="dxa"/>
            <w:vMerge/>
          </w:tcPr>
          <w:p w:rsidR="00A231FD" w:rsidRPr="00CD5166" w:rsidRDefault="00A231FD" w:rsidP="005971C7">
            <w:pPr>
              <w:rPr>
                <w:rFonts w:ascii="Courier New" w:hAnsi="Courier New" w:cs="Courier New"/>
                <w:sz w:val="18"/>
                <w:szCs w:val="18"/>
              </w:rPr>
            </w:pPr>
          </w:p>
        </w:tc>
        <w:tc>
          <w:tcPr>
            <w:tcW w:w="1863" w:type="dxa"/>
            <w:vMerge/>
          </w:tcPr>
          <w:p w:rsidR="00A231FD" w:rsidRPr="00CD5166" w:rsidRDefault="00A231FD" w:rsidP="005971C7">
            <w:pPr>
              <w:rPr>
                <w:rFonts w:ascii="Courier New" w:hAnsi="Courier New" w:cs="Courier New"/>
                <w:sz w:val="18"/>
                <w:szCs w:val="18"/>
              </w:rPr>
            </w:pPr>
          </w:p>
        </w:tc>
      </w:tr>
      <w:tr w:rsidR="00A231FD" w:rsidRPr="00CD5166">
        <w:tc>
          <w:tcPr>
            <w:tcW w:w="897" w:type="dxa"/>
            <w:vMerge/>
          </w:tcPr>
          <w:p w:rsidR="00A231FD" w:rsidRPr="00CD5166" w:rsidRDefault="00A231FD" w:rsidP="005971C7">
            <w:pPr>
              <w:rPr>
                <w:rFonts w:ascii="Courier New" w:hAnsi="Courier New" w:cs="Courier New"/>
                <w:sz w:val="18"/>
                <w:szCs w:val="18"/>
              </w:rPr>
            </w:pPr>
          </w:p>
        </w:tc>
        <w:tc>
          <w:tcPr>
            <w:tcW w:w="1863" w:type="dxa"/>
            <w:vMerge/>
          </w:tcPr>
          <w:p w:rsidR="00A231FD" w:rsidRPr="00CD5166" w:rsidRDefault="00A231FD" w:rsidP="005971C7">
            <w:pPr>
              <w:rPr>
                <w:rFonts w:ascii="Courier New" w:hAnsi="Courier New" w:cs="Courier New"/>
                <w:sz w:val="18"/>
                <w:szCs w:val="18"/>
              </w:rPr>
            </w:pP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 (</w:t>
            </w:r>
            <w:hyperlink w:anchor="P3239" w:history="1">
              <w:r w:rsidRPr="008572B8">
                <w:rPr>
                  <w:rFonts w:ascii="Courier New" w:hAnsi="Courier New" w:cs="Courier New"/>
                  <w:color w:val="0000FF"/>
                  <w:sz w:val="18"/>
                  <w:szCs w:val="18"/>
                </w:rPr>
                <w:t xml:space="preserve">раздел 1.2.1 гр. </w:t>
              </w:r>
            </w:hyperlink>
            <w:r>
              <w:rPr>
                <w:rFonts w:ascii="Courier New" w:hAnsi="Courier New" w:cs="Courier New"/>
                <w:color w:val="0000FF"/>
                <w:sz w:val="18"/>
                <w:szCs w:val="18"/>
              </w:rPr>
              <w:t>3</w:t>
            </w:r>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3</w:t>
              </w:r>
            </w:hyperlink>
            <w:r w:rsidRPr="008572B8">
              <w:rPr>
                <w:rFonts w:ascii="Courier New" w:hAnsi="Courier New" w:cs="Courier New"/>
                <w:sz w:val="18"/>
                <w:szCs w:val="18"/>
              </w:rPr>
              <w:t>)</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 (</w:t>
            </w:r>
            <w:hyperlink w:anchor="P3239" w:history="1">
              <w:r w:rsidRPr="008572B8">
                <w:rPr>
                  <w:rFonts w:ascii="Courier New" w:hAnsi="Courier New" w:cs="Courier New"/>
                  <w:color w:val="0000FF"/>
                  <w:sz w:val="18"/>
                  <w:szCs w:val="18"/>
                </w:rPr>
                <w:t>раздел 1.2.1 гр. 5</w:t>
              </w:r>
            </w:hyperlink>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4</w:t>
              </w:r>
            </w:hyperlink>
            <w:r w:rsidRPr="008572B8">
              <w:rPr>
                <w:rFonts w:ascii="Courier New" w:hAnsi="Courier New" w:cs="Courier New"/>
                <w:sz w:val="18"/>
                <w:szCs w:val="18"/>
              </w:rPr>
              <w:t>)</w:t>
            </w:r>
          </w:p>
        </w:tc>
        <w:tc>
          <w:tcPr>
            <w:tcW w:w="1863" w:type="dxa"/>
            <w:vMerge/>
          </w:tcPr>
          <w:p w:rsidR="00A231FD" w:rsidRPr="00CD5166" w:rsidRDefault="00A231FD" w:rsidP="005971C7">
            <w:pPr>
              <w:rPr>
                <w:rFonts w:ascii="Courier New" w:hAnsi="Courier New" w:cs="Courier New"/>
                <w:sz w:val="18"/>
                <w:szCs w:val="18"/>
              </w:rPr>
            </w:pP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 (</w:t>
            </w:r>
            <w:hyperlink w:anchor="P3239" w:history="1">
              <w:r w:rsidRPr="008572B8">
                <w:rPr>
                  <w:rFonts w:ascii="Courier New" w:hAnsi="Courier New" w:cs="Courier New"/>
                  <w:color w:val="0000FF"/>
                  <w:sz w:val="18"/>
                  <w:szCs w:val="18"/>
                </w:rPr>
                <w:t>раздел 1.2.1 гр. 8</w:t>
              </w:r>
            </w:hyperlink>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3</w:t>
              </w:r>
            </w:hyperlink>
            <w:r w:rsidRPr="008572B8">
              <w:rPr>
                <w:rFonts w:ascii="Courier New" w:hAnsi="Courier New" w:cs="Courier New"/>
                <w:sz w:val="18"/>
                <w:szCs w:val="18"/>
              </w:rPr>
              <w:t>)</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 (</w:t>
            </w:r>
            <w:hyperlink w:anchor="P3239" w:history="1">
              <w:r w:rsidRPr="008572B8">
                <w:rPr>
                  <w:rFonts w:ascii="Courier New" w:hAnsi="Courier New" w:cs="Courier New"/>
                  <w:color w:val="0000FF"/>
                  <w:sz w:val="18"/>
                  <w:szCs w:val="18"/>
                </w:rPr>
                <w:t>раздел 1.2.1 гр. 9</w:t>
              </w:r>
            </w:hyperlink>
            <w:r w:rsidRPr="008572B8">
              <w:rPr>
                <w:rFonts w:ascii="Courier New" w:hAnsi="Courier New" w:cs="Courier New"/>
                <w:sz w:val="18"/>
                <w:szCs w:val="18"/>
              </w:rPr>
              <w:t xml:space="preserve"> - </w:t>
            </w:r>
            <w:hyperlink w:anchor="P3441" w:history="1">
              <w:r w:rsidRPr="008572B8">
                <w:rPr>
                  <w:rFonts w:ascii="Courier New" w:hAnsi="Courier New" w:cs="Courier New"/>
                  <w:color w:val="0000FF"/>
                  <w:sz w:val="18"/>
                  <w:szCs w:val="18"/>
                </w:rPr>
                <w:t>раздел 2 гр. 4</w:t>
              </w:r>
            </w:hyperlink>
            <w:r w:rsidRPr="008572B8">
              <w:rPr>
                <w:rFonts w:ascii="Courier New" w:hAnsi="Courier New" w:cs="Courier New"/>
                <w:sz w:val="18"/>
                <w:szCs w:val="18"/>
              </w:rPr>
              <w:t>)</w:t>
            </w:r>
          </w:p>
        </w:tc>
        <w:tc>
          <w:tcPr>
            <w:tcW w:w="2462" w:type="dxa"/>
            <w:vMerge/>
          </w:tcPr>
          <w:p w:rsidR="00A231FD" w:rsidRPr="00CD5166" w:rsidRDefault="00A231FD" w:rsidP="005971C7">
            <w:pPr>
              <w:rPr>
                <w:rFonts w:ascii="Courier New" w:hAnsi="Courier New" w:cs="Courier New"/>
                <w:sz w:val="18"/>
                <w:szCs w:val="18"/>
              </w:rPr>
            </w:pPr>
          </w:p>
        </w:tc>
        <w:tc>
          <w:tcPr>
            <w:tcW w:w="1863" w:type="dxa"/>
            <w:vMerge/>
          </w:tcPr>
          <w:p w:rsidR="00A231FD" w:rsidRPr="00CD5166" w:rsidRDefault="00A231FD" w:rsidP="005971C7">
            <w:pPr>
              <w:rPr>
                <w:rFonts w:ascii="Courier New" w:hAnsi="Courier New" w:cs="Courier New"/>
                <w:sz w:val="18"/>
                <w:szCs w:val="18"/>
              </w:rPr>
            </w:pPr>
          </w:p>
        </w:tc>
      </w:tr>
      <w:tr w:rsidR="00A231FD" w:rsidRPr="00CD5166">
        <w:tc>
          <w:tcPr>
            <w:tcW w:w="897"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w:t>
            </w:r>
          </w:p>
        </w:tc>
        <w:tc>
          <w:tcPr>
            <w:tcW w:w="1863"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2</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3</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4</w:t>
            </w:r>
          </w:p>
        </w:tc>
        <w:tc>
          <w:tcPr>
            <w:tcW w:w="1863"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5</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6</w:t>
            </w:r>
          </w:p>
        </w:tc>
        <w:tc>
          <w:tcPr>
            <w:tcW w:w="11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7</w:t>
            </w:r>
          </w:p>
        </w:tc>
        <w:tc>
          <w:tcPr>
            <w:tcW w:w="2462"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8</w:t>
            </w:r>
          </w:p>
        </w:tc>
        <w:tc>
          <w:tcPr>
            <w:tcW w:w="1863"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9</w:t>
            </w:r>
          </w:p>
        </w:tc>
      </w:tr>
      <w:tr w:rsidR="00A231FD" w:rsidRPr="00CD5166">
        <w:tc>
          <w:tcPr>
            <w:tcW w:w="897"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2462"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r>
      <w:tr w:rsidR="00A231FD" w:rsidRPr="00CD5166">
        <w:tc>
          <w:tcPr>
            <w:tcW w:w="897"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2462"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r>
      <w:tr w:rsidR="00A231FD" w:rsidRPr="00CD5166">
        <w:tc>
          <w:tcPr>
            <w:tcW w:w="897"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2462"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r>
      <w:tr w:rsidR="00A231FD" w:rsidRPr="00CD5166">
        <w:tblPrEx>
          <w:tblBorders>
            <w:right w:val="none" w:sz="0" w:space="0" w:color="auto"/>
          </w:tblBorders>
        </w:tblPrEx>
        <w:tc>
          <w:tcPr>
            <w:tcW w:w="897" w:type="dxa"/>
          </w:tcPr>
          <w:p w:rsidR="00A231FD" w:rsidRPr="008572B8" w:rsidRDefault="00A231FD" w:rsidP="005971C7">
            <w:pPr>
              <w:pStyle w:val="ConsPlusNormal"/>
              <w:rPr>
                <w:rFonts w:ascii="Courier New" w:hAnsi="Courier New" w:cs="Courier New"/>
                <w:sz w:val="18"/>
                <w:szCs w:val="18"/>
              </w:rPr>
            </w:pPr>
            <w:r w:rsidRPr="008572B8">
              <w:rPr>
                <w:rFonts w:ascii="Courier New" w:hAnsi="Courier New" w:cs="Courier New"/>
                <w:sz w:val="18"/>
                <w:szCs w:val="18"/>
              </w:rPr>
              <w:t>Итого</w:t>
            </w: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863"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1150" w:type="dxa"/>
          </w:tcPr>
          <w:p w:rsidR="00A231FD" w:rsidRPr="008572B8" w:rsidRDefault="00A231FD" w:rsidP="005971C7">
            <w:pPr>
              <w:pStyle w:val="ConsPlusNormal"/>
              <w:rPr>
                <w:rFonts w:ascii="Courier New" w:hAnsi="Courier New" w:cs="Courier New"/>
                <w:sz w:val="18"/>
                <w:szCs w:val="18"/>
              </w:rPr>
            </w:pPr>
          </w:p>
        </w:tc>
        <w:tc>
          <w:tcPr>
            <w:tcW w:w="2462" w:type="dxa"/>
          </w:tcPr>
          <w:p w:rsidR="00A231FD" w:rsidRPr="008572B8" w:rsidRDefault="00A231FD" w:rsidP="005971C7">
            <w:pPr>
              <w:pStyle w:val="ConsPlusNormal"/>
              <w:rPr>
                <w:rFonts w:ascii="Courier New" w:hAnsi="Courier New" w:cs="Courier New"/>
                <w:sz w:val="18"/>
                <w:szCs w:val="18"/>
              </w:rPr>
            </w:pPr>
          </w:p>
        </w:tc>
        <w:tc>
          <w:tcPr>
            <w:tcW w:w="1863" w:type="dxa"/>
            <w:tcBorders>
              <w:bottom w:val="nil"/>
              <w:right w:val="nil"/>
            </w:tcBorders>
          </w:tcPr>
          <w:p w:rsidR="00A231FD" w:rsidRPr="008572B8" w:rsidRDefault="00A231FD" w:rsidP="005971C7">
            <w:pPr>
              <w:pStyle w:val="ConsPlusNormal"/>
              <w:rPr>
                <w:rFonts w:ascii="Courier New" w:hAnsi="Courier New" w:cs="Courier New"/>
                <w:sz w:val="18"/>
                <w:szCs w:val="18"/>
              </w:rPr>
            </w:pPr>
          </w:p>
        </w:tc>
      </w:tr>
    </w:tbl>
    <w:p w:rsidR="00A231FD" w:rsidRPr="00076145" w:rsidRDefault="00A231FD" w:rsidP="005971C7">
      <w:pPr>
        <w:pStyle w:val="ConsPlusNormal"/>
        <w:ind w:firstLine="540"/>
        <w:jc w:val="both"/>
        <w:rPr>
          <w:rFonts w:ascii="Courier New" w:hAnsi="Courier New" w:cs="Courier New"/>
          <w:sz w:val="20"/>
          <w:szCs w:val="20"/>
        </w:rPr>
      </w:pPr>
    </w:p>
    <w:p w:rsidR="00A231FD" w:rsidRPr="00047334" w:rsidRDefault="00A231FD" w:rsidP="005971C7">
      <w:pPr>
        <w:pStyle w:val="ConsPlusNonformat"/>
        <w:jc w:val="right"/>
        <w:rPr>
          <w:sz w:val="16"/>
          <w:szCs w:val="16"/>
        </w:rPr>
      </w:pPr>
      <w:r w:rsidRPr="00047334">
        <w:rPr>
          <w:sz w:val="16"/>
          <w:szCs w:val="16"/>
        </w:rPr>
        <w:t>Номер страницы _______</w:t>
      </w:r>
    </w:p>
    <w:p w:rsidR="00A231FD" w:rsidRPr="00047334" w:rsidRDefault="00A231FD" w:rsidP="005971C7">
      <w:pPr>
        <w:pStyle w:val="ConsPlusNonformat"/>
        <w:jc w:val="right"/>
        <w:rPr>
          <w:sz w:val="16"/>
          <w:szCs w:val="16"/>
        </w:rPr>
      </w:pPr>
      <w:r w:rsidRPr="00047334">
        <w:rPr>
          <w:sz w:val="16"/>
          <w:szCs w:val="16"/>
        </w:rPr>
        <w:t>Всего страниц _______</w:t>
      </w:r>
    </w:p>
    <w:p w:rsidR="00A231FD" w:rsidRPr="00047334" w:rsidRDefault="00A231FD" w:rsidP="005971C7">
      <w:pPr>
        <w:pStyle w:val="ConsPlusNonformat"/>
        <w:jc w:val="right"/>
        <w:rPr>
          <w:sz w:val="16"/>
          <w:szCs w:val="16"/>
        </w:rPr>
      </w:pPr>
      <w:r w:rsidRPr="00047334">
        <w:rPr>
          <w:sz w:val="16"/>
          <w:szCs w:val="16"/>
        </w:rPr>
        <w:t>Номер лицевого счета _________</w:t>
      </w:r>
    </w:p>
    <w:p w:rsidR="00A231FD" w:rsidRPr="00047334" w:rsidRDefault="00A231FD" w:rsidP="005971C7">
      <w:pPr>
        <w:pStyle w:val="ConsPlusNonformat"/>
        <w:jc w:val="right"/>
        <w:rPr>
          <w:sz w:val="16"/>
          <w:szCs w:val="16"/>
        </w:rPr>
      </w:pPr>
      <w:r w:rsidRPr="00047334">
        <w:rPr>
          <w:sz w:val="16"/>
          <w:szCs w:val="16"/>
        </w:rPr>
        <w:t>на "___" ____________ 20__ г.</w:t>
      </w:r>
    </w:p>
    <w:p w:rsidR="00A231FD" w:rsidRDefault="00A231FD" w:rsidP="005971C7">
      <w:pPr>
        <w:pStyle w:val="ConsPlusNonformat"/>
        <w:jc w:val="right"/>
        <w:rPr>
          <w:sz w:val="18"/>
          <w:szCs w:val="18"/>
        </w:rPr>
      </w:pPr>
      <w:bookmarkStart w:id="18" w:name="P3441"/>
      <w:bookmarkEnd w:id="18"/>
    </w:p>
    <w:p w:rsidR="00A231FD" w:rsidRDefault="00A231FD" w:rsidP="005971C7">
      <w:pPr>
        <w:pStyle w:val="ConsPlusNonformat"/>
        <w:jc w:val="both"/>
        <w:rPr>
          <w:sz w:val="18"/>
          <w:szCs w:val="18"/>
        </w:rPr>
      </w:pPr>
    </w:p>
    <w:p w:rsidR="00A231FD" w:rsidRDefault="00A231FD" w:rsidP="005971C7">
      <w:pPr>
        <w:pStyle w:val="ConsPlusNonformat"/>
        <w:jc w:val="both"/>
        <w:rPr>
          <w:sz w:val="18"/>
          <w:szCs w:val="18"/>
        </w:rPr>
      </w:pPr>
      <w:r w:rsidRPr="00076145">
        <w:rPr>
          <w:sz w:val="18"/>
          <w:szCs w:val="18"/>
        </w:rPr>
        <w:t xml:space="preserve">                 </w:t>
      </w:r>
    </w:p>
    <w:p w:rsidR="00A231FD" w:rsidRDefault="00A231FD" w:rsidP="005971C7">
      <w:pPr>
        <w:pStyle w:val="ConsPlusNonformat"/>
        <w:jc w:val="both"/>
        <w:rPr>
          <w:sz w:val="18"/>
          <w:szCs w:val="18"/>
        </w:rPr>
      </w:pPr>
      <w:r w:rsidRPr="00076145">
        <w:rPr>
          <w:sz w:val="18"/>
          <w:szCs w:val="18"/>
        </w:rPr>
        <w:t xml:space="preserve">   </w:t>
      </w:r>
    </w:p>
    <w:p w:rsidR="00A231FD" w:rsidRPr="00076145" w:rsidRDefault="00A231FD" w:rsidP="005971C7">
      <w:pPr>
        <w:pStyle w:val="ConsPlusNonformat"/>
        <w:jc w:val="center"/>
        <w:rPr>
          <w:sz w:val="18"/>
          <w:szCs w:val="18"/>
        </w:rPr>
      </w:pPr>
      <w:r w:rsidRPr="00076145">
        <w:rPr>
          <w:sz w:val="18"/>
          <w:szCs w:val="18"/>
        </w:rPr>
        <w:t>2. Операции с бюджетными средствами</w:t>
      </w:r>
    </w:p>
    <w:p w:rsidR="00A231FD" w:rsidRPr="00076145" w:rsidRDefault="00A231FD" w:rsidP="005971C7">
      <w:pPr>
        <w:pStyle w:val="ConsPlusNormal"/>
        <w:jc w:val="center"/>
        <w:rPr>
          <w:rFonts w:ascii="Courier New" w:hAnsi="Courier New" w:cs="Courier New"/>
          <w:sz w:val="20"/>
          <w:szCs w:val="20"/>
        </w:rPr>
      </w:pPr>
    </w:p>
    <w:tbl>
      <w:tblPr>
        <w:tblW w:w="160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993"/>
        <w:gridCol w:w="708"/>
        <w:gridCol w:w="567"/>
        <w:gridCol w:w="851"/>
        <w:gridCol w:w="709"/>
        <w:gridCol w:w="1134"/>
        <w:gridCol w:w="992"/>
        <w:gridCol w:w="1276"/>
        <w:gridCol w:w="850"/>
        <w:gridCol w:w="1134"/>
        <w:gridCol w:w="1418"/>
        <w:gridCol w:w="1134"/>
        <w:gridCol w:w="992"/>
        <w:gridCol w:w="850"/>
        <w:gridCol w:w="851"/>
        <w:gridCol w:w="851"/>
      </w:tblGrid>
      <w:tr w:rsidR="00A231FD" w:rsidRPr="00CD5166">
        <w:tc>
          <w:tcPr>
            <w:tcW w:w="709"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Код по БК и дополнительной классификации</w:t>
            </w:r>
          </w:p>
        </w:tc>
        <w:tc>
          <w:tcPr>
            <w:tcW w:w="3828" w:type="dxa"/>
            <w:gridSpan w:val="5"/>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Поставленные на учет бюджетные обязательства</w:t>
            </w:r>
          </w:p>
        </w:tc>
        <w:tc>
          <w:tcPr>
            <w:tcW w:w="1134"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Денежные обязательства на текущий финансовый год</w:t>
            </w:r>
          </w:p>
        </w:tc>
        <w:tc>
          <w:tcPr>
            <w:tcW w:w="2268"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Поступления</w:t>
            </w:r>
          </w:p>
        </w:tc>
        <w:tc>
          <w:tcPr>
            <w:tcW w:w="1984" w:type="dxa"/>
            <w:gridSpan w:val="2"/>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Выплаты</w:t>
            </w:r>
          </w:p>
        </w:tc>
        <w:tc>
          <w:tcPr>
            <w:tcW w:w="3544" w:type="dxa"/>
            <w:gridSpan w:val="3"/>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Итого выплат</w:t>
            </w:r>
          </w:p>
        </w:tc>
        <w:tc>
          <w:tcPr>
            <w:tcW w:w="850"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Неисполненные бюджетные обязательства (гр. 2 - гр. 14)</w:t>
            </w:r>
          </w:p>
        </w:tc>
        <w:tc>
          <w:tcPr>
            <w:tcW w:w="851"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Неисполненные денежные обязательства</w:t>
            </w:r>
          </w:p>
        </w:tc>
        <w:tc>
          <w:tcPr>
            <w:tcW w:w="851"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Примечание</w:t>
            </w:r>
          </w:p>
        </w:tc>
      </w:tr>
      <w:tr w:rsidR="00A231FD" w:rsidRPr="00CD5166">
        <w:tc>
          <w:tcPr>
            <w:tcW w:w="709" w:type="dxa"/>
            <w:vMerge/>
          </w:tcPr>
          <w:p w:rsidR="00A231FD" w:rsidRPr="00CD5166" w:rsidRDefault="00A231FD" w:rsidP="005971C7">
            <w:pPr>
              <w:rPr>
                <w:rFonts w:ascii="Courier New" w:hAnsi="Courier New" w:cs="Courier New"/>
                <w:sz w:val="18"/>
                <w:szCs w:val="18"/>
              </w:rPr>
            </w:pPr>
          </w:p>
        </w:tc>
        <w:tc>
          <w:tcPr>
            <w:tcW w:w="993"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текущий финансовый год</w:t>
            </w:r>
          </w:p>
        </w:tc>
        <w:tc>
          <w:tcPr>
            <w:tcW w:w="2835" w:type="dxa"/>
            <w:gridSpan w:val="4"/>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на плановый период</w:t>
            </w:r>
          </w:p>
        </w:tc>
        <w:tc>
          <w:tcPr>
            <w:tcW w:w="1134" w:type="dxa"/>
            <w:vMerge/>
          </w:tcPr>
          <w:p w:rsidR="00A231FD" w:rsidRPr="008572B8" w:rsidRDefault="00A231FD" w:rsidP="005971C7">
            <w:pPr>
              <w:pStyle w:val="ConsPlusNormal"/>
              <w:jc w:val="center"/>
              <w:rPr>
                <w:rFonts w:ascii="Courier New" w:hAnsi="Courier New" w:cs="Courier New"/>
                <w:sz w:val="18"/>
                <w:szCs w:val="18"/>
              </w:rPr>
            </w:pPr>
          </w:p>
        </w:tc>
        <w:tc>
          <w:tcPr>
            <w:tcW w:w="992"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всего</w:t>
            </w:r>
          </w:p>
        </w:tc>
        <w:tc>
          <w:tcPr>
            <w:tcW w:w="1276"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 том числе с банковского счета получателя бюджетных средств</w:t>
            </w:r>
          </w:p>
        </w:tc>
        <w:tc>
          <w:tcPr>
            <w:tcW w:w="850"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всего</w:t>
            </w:r>
          </w:p>
        </w:tc>
        <w:tc>
          <w:tcPr>
            <w:tcW w:w="1134"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 том числе на банковский счет получателя бюджетных средств</w:t>
            </w:r>
          </w:p>
        </w:tc>
        <w:tc>
          <w:tcPr>
            <w:tcW w:w="1418"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выплаты, за исключением перечислений на банковский счет (гр. 10 - гр. 11 - (гр. 8 - гр. 9)</w:t>
            </w:r>
          </w:p>
        </w:tc>
        <w:tc>
          <w:tcPr>
            <w:tcW w:w="1134"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перечислено на банковский счет (гр. 11 - гр. 9)</w:t>
            </w:r>
          </w:p>
        </w:tc>
        <w:tc>
          <w:tcPr>
            <w:tcW w:w="992" w:type="dxa"/>
            <w:vMerge w:val="restart"/>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выплаты с учетом перечислений на банковский счет (гр. 12 + гр. 13)</w:t>
            </w:r>
          </w:p>
        </w:tc>
        <w:tc>
          <w:tcPr>
            <w:tcW w:w="850" w:type="dxa"/>
            <w:vMerge/>
          </w:tcPr>
          <w:p w:rsidR="00A231FD" w:rsidRPr="00CD5166" w:rsidRDefault="00A231FD" w:rsidP="005971C7">
            <w:pPr>
              <w:rPr>
                <w:rFonts w:ascii="Courier New" w:hAnsi="Courier New" w:cs="Courier New"/>
                <w:sz w:val="18"/>
                <w:szCs w:val="18"/>
              </w:rPr>
            </w:pPr>
          </w:p>
        </w:tc>
        <w:tc>
          <w:tcPr>
            <w:tcW w:w="851" w:type="dxa"/>
            <w:vMerge/>
          </w:tcPr>
          <w:p w:rsidR="00A231FD" w:rsidRPr="00CD5166" w:rsidRDefault="00A231FD" w:rsidP="005971C7">
            <w:pPr>
              <w:rPr>
                <w:rFonts w:ascii="Courier New" w:hAnsi="Courier New" w:cs="Courier New"/>
                <w:sz w:val="18"/>
                <w:szCs w:val="18"/>
              </w:rPr>
            </w:pPr>
          </w:p>
        </w:tc>
        <w:tc>
          <w:tcPr>
            <w:tcW w:w="851" w:type="dxa"/>
            <w:vMerge/>
          </w:tcPr>
          <w:p w:rsidR="00A231FD" w:rsidRPr="00CD5166" w:rsidRDefault="00A231FD" w:rsidP="005971C7">
            <w:pPr>
              <w:rPr>
                <w:rFonts w:ascii="Courier New" w:hAnsi="Courier New" w:cs="Courier New"/>
                <w:sz w:val="18"/>
                <w:szCs w:val="18"/>
              </w:rPr>
            </w:pPr>
          </w:p>
        </w:tc>
      </w:tr>
      <w:tr w:rsidR="00A231FD" w:rsidRPr="00CD5166">
        <w:tc>
          <w:tcPr>
            <w:tcW w:w="709" w:type="dxa"/>
            <w:vMerge/>
          </w:tcPr>
          <w:p w:rsidR="00A231FD" w:rsidRPr="00CD5166" w:rsidRDefault="00A231FD" w:rsidP="005971C7">
            <w:pPr>
              <w:rPr>
                <w:rFonts w:ascii="Courier New" w:hAnsi="Courier New" w:cs="Courier New"/>
                <w:sz w:val="18"/>
                <w:szCs w:val="18"/>
              </w:rPr>
            </w:pPr>
          </w:p>
        </w:tc>
        <w:tc>
          <w:tcPr>
            <w:tcW w:w="993" w:type="dxa"/>
            <w:vMerge/>
          </w:tcPr>
          <w:p w:rsidR="00A231FD" w:rsidRPr="00CD5166" w:rsidRDefault="00A231FD" w:rsidP="005971C7">
            <w:pPr>
              <w:rPr>
                <w:rFonts w:ascii="Courier New" w:hAnsi="Courier New" w:cs="Courier New"/>
                <w:sz w:val="18"/>
                <w:szCs w:val="18"/>
              </w:rPr>
            </w:pPr>
          </w:p>
        </w:tc>
        <w:tc>
          <w:tcPr>
            <w:tcW w:w="708"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первый год</w:t>
            </w:r>
          </w:p>
        </w:tc>
        <w:tc>
          <w:tcPr>
            <w:tcW w:w="567"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второй год</w:t>
            </w:r>
          </w:p>
        </w:tc>
        <w:tc>
          <w:tcPr>
            <w:tcW w:w="8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третий год</w:t>
            </w:r>
          </w:p>
        </w:tc>
        <w:tc>
          <w:tcPr>
            <w:tcW w:w="70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четвертый год</w:t>
            </w:r>
          </w:p>
        </w:tc>
        <w:tc>
          <w:tcPr>
            <w:tcW w:w="1134" w:type="dxa"/>
            <w:vMerge/>
          </w:tcPr>
          <w:p w:rsidR="00A231FD" w:rsidRPr="00CD5166" w:rsidRDefault="00A231FD" w:rsidP="005971C7">
            <w:pPr>
              <w:rPr>
                <w:rFonts w:ascii="Courier New" w:hAnsi="Courier New" w:cs="Courier New"/>
                <w:sz w:val="18"/>
                <w:szCs w:val="18"/>
              </w:rPr>
            </w:pPr>
          </w:p>
        </w:tc>
        <w:tc>
          <w:tcPr>
            <w:tcW w:w="992" w:type="dxa"/>
            <w:vMerge/>
          </w:tcPr>
          <w:p w:rsidR="00A231FD" w:rsidRPr="00CD5166" w:rsidRDefault="00A231FD" w:rsidP="005971C7">
            <w:pPr>
              <w:rPr>
                <w:rFonts w:ascii="Courier New" w:hAnsi="Courier New" w:cs="Courier New"/>
                <w:sz w:val="18"/>
                <w:szCs w:val="18"/>
              </w:rPr>
            </w:pPr>
          </w:p>
        </w:tc>
        <w:tc>
          <w:tcPr>
            <w:tcW w:w="1276" w:type="dxa"/>
            <w:vMerge/>
          </w:tcPr>
          <w:p w:rsidR="00A231FD" w:rsidRPr="00CD5166" w:rsidRDefault="00A231FD" w:rsidP="005971C7">
            <w:pPr>
              <w:rPr>
                <w:rFonts w:ascii="Courier New" w:hAnsi="Courier New" w:cs="Courier New"/>
                <w:sz w:val="18"/>
                <w:szCs w:val="18"/>
              </w:rPr>
            </w:pPr>
          </w:p>
        </w:tc>
        <w:tc>
          <w:tcPr>
            <w:tcW w:w="850" w:type="dxa"/>
            <w:vMerge/>
          </w:tcPr>
          <w:p w:rsidR="00A231FD" w:rsidRPr="00CD5166" w:rsidRDefault="00A231FD" w:rsidP="005971C7">
            <w:pPr>
              <w:rPr>
                <w:rFonts w:ascii="Courier New" w:hAnsi="Courier New" w:cs="Courier New"/>
                <w:sz w:val="18"/>
                <w:szCs w:val="18"/>
              </w:rPr>
            </w:pPr>
          </w:p>
        </w:tc>
        <w:tc>
          <w:tcPr>
            <w:tcW w:w="1134" w:type="dxa"/>
            <w:vMerge/>
          </w:tcPr>
          <w:p w:rsidR="00A231FD" w:rsidRPr="00CD5166" w:rsidRDefault="00A231FD" w:rsidP="005971C7">
            <w:pPr>
              <w:rPr>
                <w:rFonts w:ascii="Courier New" w:hAnsi="Courier New" w:cs="Courier New"/>
                <w:sz w:val="18"/>
                <w:szCs w:val="18"/>
              </w:rPr>
            </w:pPr>
          </w:p>
        </w:tc>
        <w:tc>
          <w:tcPr>
            <w:tcW w:w="1418" w:type="dxa"/>
            <w:vMerge/>
          </w:tcPr>
          <w:p w:rsidR="00A231FD" w:rsidRPr="00CD5166" w:rsidRDefault="00A231FD" w:rsidP="005971C7">
            <w:pPr>
              <w:rPr>
                <w:rFonts w:ascii="Courier New" w:hAnsi="Courier New" w:cs="Courier New"/>
                <w:sz w:val="18"/>
                <w:szCs w:val="18"/>
              </w:rPr>
            </w:pPr>
          </w:p>
        </w:tc>
        <w:tc>
          <w:tcPr>
            <w:tcW w:w="1134" w:type="dxa"/>
            <w:vMerge/>
          </w:tcPr>
          <w:p w:rsidR="00A231FD" w:rsidRPr="00CD5166" w:rsidRDefault="00A231FD" w:rsidP="005971C7">
            <w:pPr>
              <w:rPr>
                <w:rFonts w:ascii="Courier New" w:hAnsi="Courier New" w:cs="Courier New"/>
                <w:sz w:val="18"/>
                <w:szCs w:val="18"/>
              </w:rPr>
            </w:pPr>
          </w:p>
        </w:tc>
        <w:tc>
          <w:tcPr>
            <w:tcW w:w="992" w:type="dxa"/>
            <w:vMerge/>
          </w:tcPr>
          <w:p w:rsidR="00A231FD" w:rsidRPr="00CD5166" w:rsidRDefault="00A231FD" w:rsidP="005971C7">
            <w:pPr>
              <w:rPr>
                <w:rFonts w:ascii="Courier New" w:hAnsi="Courier New" w:cs="Courier New"/>
                <w:sz w:val="18"/>
                <w:szCs w:val="18"/>
              </w:rPr>
            </w:pPr>
          </w:p>
        </w:tc>
        <w:tc>
          <w:tcPr>
            <w:tcW w:w="850" w:type="dxa"/>
            <w:vMerge/>
          </w:tcPr>
          <w:p w:rsidR="00A231FD" w:rsidRPr="00CD5166" w:rsidRDefault="00A231FD" w:rsidP="005971C7">
            <w:pPr>
              <w:rPr>
                <w:rFonts w:ascii="Courier New" w:hAnsi="Courier New" w:cs="Courier New"/>
                <w:sz w:val="18"/>
                <w:szCs w:val="18"/>
              </w:rPr>
            </w:pPr>
          </w:p>
        </w:tc>
        <w:tc>
          <w:tcPr>
            <w:tcW w:w="851" w:type="dxa"/>
            <w:vMerge/>
          </w:tcPr>
          <w:p w:rsidR="00A231FD" w:rsidRPr="00CD5166" w:rsidRDefault="00A231FD" w:rsidP="005971C7">
            <w:pPr>
              <w:rPr>
                <w:rFonts w:ascii="Courier New" w:hAnsi="Courier New" w:cs="Courier New"/>
                <w:sz w:val="18"/>
                <w:szCs w:val="18"/>
              </w:rPr>
            </w:pPr>
          </w:p>
        </w:tc>
        <w:tc>
          <w:tcPr>
            <w:tcW w:w="851" w:type="dxa"/>
            <w:vMerge/>
          </w:tcPr>
          <w:p w:rsidR="00A231FD" w:rsidRPr="00CD5166" w:rsidRDefault="00A231FD" w:rsidP="005971C7">
            <w:pPr>
              <w:rPr>
                <w:rFonts w:ascii="Courier New" w:hAnsi="Courier New" w:cs="Courier New"/>
                <w:sz w:val="18"/>
                <w:szCs w:val="18"/>
              </w:rPr>
            </w:pPr>
          </w:p>
        </w:tc>
      </w:tr>
      <w:tr w:rsidR="00A231FD" w:rsidRPr="00CD5166">
        <w:tc>
          <w:tcPr>
            <w:tcW w:w="70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w:t>
            </w:r>
          </w:p>
        </w:tc>
        <w:tc>
          <w:tcPr>
            <w:tcW w:w="993"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2</w:t>
            </w:r>
          </w:p>
        </w:tc>
        <w:tc>
          <w:tcPr>
            <w:tcW w:w="708"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3</w:t>
            </w:r>
          </w:p>
        </w:tc>
        <w:tc>
          <w:tcPr>
            <w:tcW w:w="567"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4</w:t>
            </w:r>
          </w:p>
        </w:tc>
        <w:tc>
          <w:tcPr>
            <w:tcW w:w="8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5</w:t>
            </w:r>
          </w:p>
        </w:tc>
        <w:tc>
          <w:tcPr>
            <w:tcW w:w="709"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6</w:t>
            </w:r>
          </w:p>
        </w:tc>
        <w:tc>
          <w:tcPr>
            <w:tcW w:w="1134"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7</w:t>
            </w:r>
          </w:p>
        </w:tc>
        <w:tc>
          <w:tcPr>
            <w:tcW w:w="992"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8</w:t>
            </w:r>
          </w:p>
        </w:tc>
        <w:tc>
          <w:tcPr>
            <w:tcW w:w="1276"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9</w:t>
            </w:r>
          </w:p>
        </w:tc>
        <w:tc>
          <w:tcPr>
            <w:tcW w:w="8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10</w:t>
            </w:r>
          </w:p>
        </w:tc>
        <w:tc>
          <w:tcPr>
            <w:tcW w:w="1134"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11</w:t>
            </w:r>
          </w:p>
        </w:tc>
        <w:tc>
          <w:tcPr>
            <w:tcW w:w="1418"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12</w:t>
            </w:r>
          </w:p>
        </w:tc>
        <w:tc>
          <w:tcPr>
            <w:tcW w:w="1134"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13</w:t>
            </w:r>
          </w:p>
        </w:tc>
        <w:tc>
          <w:tcPr>
            <w:tcW w:w="992"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14</w:t>
            </w:r>
          </w:p>
        </w:tc>
        <w:tc>
          <w:tcPr>
            <w:tcW w:w="850"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15</w:t>
            </w:r>
          </w:p>
        </w:tc>
        <w:tc>
          <w:tcPr>
            <w:tcW w:w="8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16</w:t>
            </w:r>
          </w:p>
        </w:tc>
        <w:tc>
          <w:tcPr>
            <w:tcW w:w="851" w:type="dxa"/>
          </w:tcPr>
          <w:p w:rsidR="00A231FD" w:rsidRPr="008572B8" w:rsidRDefault="00A231FD" w:rsidP="005971C7">
            <w:pPr>
              <w:pStyle w:val="ConsPlusNormal"/>
              <w:jc w:val="center"/>
              <w:rPr>
                <w:rFonts w:ascii="Courier New" w:hAnsi="Courier New" w:cs="Courier New"/>
                <w:sz w:val="18"/>
                <w:szCs w:val="18"/>
              </w:rPr>
            </w:pPr>
            <w:r w:rsidRPr="008572B8">
              <w:rPr>
                <w:rFonts w:ascii="Courier New" w:hAnsi="Courier New" w:cs="Courier New"/>
                <w:sz w:val="18"/>
                <w:szCs w:val="18"/>
              </w:rPr>
              <w:t>17</w:t>
            </w:r>
          </w:p>
        </w:tc>
      </w:tr>
      <w:tr w:rsidR="00A231FD" w:rsidRPr="00CD5166">
        <w:tc>
          <w:tcPr>
            <w:tcW w:w="709" w:type="dxa"/>
          </w:tcPr>
          <w:p w:rsidR="00A231FD" w:rsidRPr="008572B8" w:rsidRDefault="00A231FD" w:rsidP="005971C7">
            <w:pPr>
              <w:pStyle w:val="ConsPlusNormal"/>
              <w:rPr>
                <w:rFonts w:ascii="Courier New" w:hAnsi="Courier New" w:cs="Courier New"/>
                <w:sz w:val="18"/>
                <w:szCs w:val="18"/>
              </w:rPr>
            </w:pPr>
          </w:p>
        </w:tc>
        <w:tc>
          <w:tcPr>
            <w:tcW w:w="993" w:type="dxa"/>
          </w:tcPr>
          <w:p w:rsidR="00A231FD" w:rsidRPr="008572B8" w:rsidRDefault="00A231FD" w:rsidP="005971C7">
            <w:pPr>
              <w:pStyle w:val="ConsPlusNormal"/>
              <w:rPr>
                <w:rFonts w:ascii="Courier New" w:hAnsi="Courier New" w:cs="Courier New"/>
                <w:sz w:val="18"/>
                <w:szCs w:val="18"/>
              </w:rPr>
            </w:pPr>
          </w:p>
        </w:tc>
        <w:tc>
          <w:tcPr>
            <w:tcW w:w="708" w:type="dxa"/>
          </w:tcPr>
          <w:p w:rsidR="00A231FD" w:rsidRPr="008572B8" w:rsidRDefault="00A231FD" w:rsidP="005971C7">
            <w:pPr>
              <w:pStyle w:val="ConsPlusNormal"/>
              <w:rPr>
                <w:rFonts w:ascii="Courier New" w:hAnsi="Courier New" w:cs="Courier New"/>
                <w:sz w:val="18"/>
                <w:szCs w:val="18"/>
              </w:rPr>
            </w:pPr>
          </w:p>
        </w:tc>
        <w:tc>
          <w:tcPr>
            <w:tcW w:w="567"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709"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1276"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1418"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r>
      <w:tr w:rsidR="00A231FD" w:rsidRPr="00CD5166">
        <w:tc>
          <w:tcPr>
            <w:tcW w:w="709" w:type="dxa"/>
          </w:tcPr>
          <w:p w:rsidR="00A231FD" w:rsidRPr="008572B8" w:rsidRDefault="00A231FD" w:rsidP="005971C7">
            <w:pPr>
              <w:pStyle w:val="ConsPlusNormal"/>
              <w:rPr>
                <w:rFonts w:ascii="Courier New" w:hAnsi="Courier New" w:cs="Courier New"/>
                <w:sz w:val="18"/>
                <w:szCs w:val="18"/>
              </w:rPr>
            </w:pPr>
          </w:p>
        </w:tc>
        <w:tc>
          <w:tcPr>
            <w:tcW w:w="993" w:type="dxa"/>
          </w:tcPr>
          <w:p w:rsidR="00A231FD" w:rsidRPr="008572B8" w:rsidRDefault="00A231FD" w:rsidP="005971C7">
            <w:pPr>
              <w:pStyle w:val="ConsPlusNormal"/>
              <w:rPr>
                <w:rFonts w:ascii="Courier New" w:hAnsi="Courier New" w:cs="Courier New"/>
                <w:sz w:val="18"/>
                <w:szCs w:val="18"/>
              </w:rPr>
            </w:pPr>
          </w:p>
        </w:tc>
        <w:tc>
          <w:tcPr>
            <w:tcW w:w="708" w:type="dxa"/>
          </w:tcPr>
          <w:p w:rsidR="00A231FD" w:rsidRPr="008572B8" w:rsidRDefault="00A231FD" w:rsidP="005971C7">
            <w:pPr>
              <w:pStyle w:val="ConsPlusNormal"/>
              <w:rPr>
                <w:rFonts w:ascii="Courier New" w:hAnsi="Courier New" w:cs="Courier New"/>
                <w:sz w:val="18"/>
                <w:szCs w:val="18"/>
              </w:rPr>
            </w:pPr>
          </w:p>
        </w:tc>
        <w:tc>
          <w:tcPr>
            <w:tcW w:w="567"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709"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1276"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1418"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r>
      <w:tr w:rsidR="00A231FD" w:rsidRPr="00CD5166">
        <w:tc>
          <w:tcPr>
            <w:tcW w:w="709" w:type="dxa"/>
          </w:tcPr>
          <w:p w:rsidR="00A231FD" w:rsidRPr="008572B8" w:rsidRDefault="00A231FD" w:rsidP="005971C7">
            <w:pPr>
              <w:pStyle w:val="ConsPlusNormal"/>
              <w:rPr>
                <w:rFonts w:ascii="Courier New" w:hAnsi="Courier New" w:cs="Courier New"/>
                <w:sz w:val="18"/>
                <w:szCs w:val="18"/>
              </w:rPr>
            </w:pPr>
            <w:r w:rsidRPr="008572B8">
              <w:rPr>
                <w:rFonts w:ascii="Courier New" w:hAnsi="Courier New" w:cs="Courier New"/>
                <w:sz w:val="18"/>
                <w:szCs w:val="18"/>
              </w:rPr>
              <w:t>Итого</w:t>
            </w:r>
          </w:p>
        </w:tc>
        <w:tc>
          <w:tcPr>
            <w:tcW w:w="993" w:type="dxa"/>
          </w:tcPr>
          <w:p w:rsidR="00A231FD" w:rsidRPr="008572B8" w:rsidRDefault="00A231FD" w:rsidP="005971C7">
            <w:pPr>
              <w:pStyle w:val="ConsPlusNormal"/>
              <w:rPr>
                <w:rFonts w:ascii="Courier New" w:hAnsi="Courier New" w:cs="Courier New"/>
                <w:sz w:val="18"/>
                <w:szCs w:val="18"/>
              </w:rPr>
            </w:pPr>
          </w:p>
        </w:tc>
        <w:tc>
          <w:tcPr>
            <w:tcW w:w="708" w:type="dxa"/>
          </w:tcPr>
          <w:p w:rsidR="00A231FD" w:rsidRPr="008572B8" w:rsidRDefault="00A231FD" w:rsidP="005971C7">
            <w:pPr>
              <w:pStyle w:val="ConsPlusNormal"/>
              <w:rPr>
                <w:rFonts w:ascii="Courier New" w:hAnsi="Courier New" w:cs="Courier New"/>
                <w:sz w:val="18"/>
                <w:szCs w:val="18"/>
              </w:rPr>
            </w:pPr>
          </w:p>
        </w:tc>
        <w:tc>
          <w:tcPr>
            <w:tcW w:w="567"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709"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1276"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1418" w:type="dxa"/>
          </w:tcPr>
          <w:p w:rsidR="00A231FD" w:rsidRPr="008572B8" w:rsidRDefault="00A231FD" w:rsidP="005971C7">
            <w:pPr>
              <w:pStyle w:val="ConsPlusNormal"/>
              <w:rPr>
                <w:rFonts w:ascii="Courier New" w:hAnsi="Courier New" w:cs="Courier New"/>
                <w:sz w:val="18"/>
                <w:szCs w:val="18"/>
              </w:rPr>
            </w:pPr>
          </w:p>
        </w:tc>
        <w:tc>
          <w:tcPr>
            <w:tcW w:w="1134" w:type="dxa"/>
          </w:tcPr>
          <w:p w:rsidR="00A231FD" w:rsidRPr="008572B8" w:rsidRDefault="00A231FD" w:rsidP="005971C7">
            <w:pPr>
              <w:pStyle w:val="ConsPlusNormal"/>
              <w:rPr>
                <w:rFonts w:ascii="Courier New" w:hAnsi="Courier New" w:cs="Courier New"/>
                <w:sz w:val="18"/>
                <w:szCs w:val="18"/>
              </w:rPr>
            </w:pPr>
          </w:p>
        </w:tc>
        <w:tc>
          <w:tcPr>
            <w:tcW w:w="992" w:type="dxa"/>
          </w:tcPr>
          <w:p w:rsidR="00A231FD" w:rsidRPr="008572B8" w:rsidRDefault="00A231FD" w:rsidP="005971C7">
            <w:pPr>
              <w:pStyle w:val="ConsPlusNormal"/>
              <w:rPr>
                <w:rFonts w:ascii="Courier New" w:hAnsi="Courier New" w:cs="Courier New"/>
                <w:sz w:val="18"/>
                <w:szCs w:val="18"/>
              </w:rPr>
            </w:pPr>
          </w:p>
        </w:tc>
        <w:tc>
          <w:tcPr>
            <w:tcW w:w="850"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c>
          <w:tcPr>
            <w:tcW w:w="851" w:type="dxa"/>
          </w:tcPr>
          <w:p w:rsidR="00A231FD" w:rsidRPr="008572B8" w:rsidRDefault="00A231FD" w:rsidP="005971C7">
            <w:pPr>
              <w:pStyle w:val="ConsPlusNormal"/>
              <w:rPr>
                <w:rFonts w:ascii="Courier New" w:hAnsi="Courier New" w:cs="Courier New"/>
                <w:sz w:val="18"/>
                <w:szCs w:val="18"/>
              </w:rPr>
            </w:pPr>
          </w:p>
        </w:tc>
      </w:tr>
    </w:tbl>
    <w:p w:rsidR="00A231FD" w:rsidRPr="00076145" w:rsidRDefault="00A231FD" w:rsidP="005971C7">
      <w:pPr>
        <w:pStyle w:val="ConsPlusNormal"/>
        <w:ind w:firstLine="540"/>
        <w:jc w:val="both"/>
        <w:rPr>
          <w:rFonts w:ascii="Courier New" w:hAnsi="Courier New" w:cs="Courier New"/>
          <w:sz w:val="20"/>
          <w:szCs w:val="20"/>
        </w:rPr>
      </w:pPr>
    </w:p>
    <w:p w:rsidR="00A231FD" w:rsidRPr="008572B8" w:rsidRDefault="00A231FD" w:rsidP="005971C7">
      <w:pPr>
        <w:pStyle w:val="ConsPlusNonformat"/>
        <w:jc w:val="both"/>
        <w:rPr>
          <w:sz w:val="28"/>
          <w:szCs w:val="28"/>
        </w:rPr>
      </w:pPr>
      <w:r w:rsidRPr="008572B8">
        <w:t>Ответственный исполнитель _____________ ___________ _________________________ ___________</w:t>
      </w:r>
    </w:p>
    <w:p w:rsidR="00A231FD" w:rsidRPr="008572B8" w:rsidRDefault="00A231FD" w:rsidP="005971C7">
      <w:pPr>
        <w:pStyle w:val="ConsPlusNonformat"/>
        <w:jc w:val="both"/>
        <w:rPr>
          <w:sz w:val="28"/>
          <w:szCs w:val="28"/>
        </w:rPr>
      </w:pPr>
      <w:r w:rsidRPr="008572B8">
        <w:t xml:space="preserve">                           (должность)   (подпись)     (расшифровка подписи)   (телефон)</w:t>
      </w:r>
    </w:p>
    <w:p w:rsidR="00A231FD" w:rsidRPr="008572B8" w:rsidRDefault="00A231FD" w:rsidP="005971C7">
      <w:pPr>
        <w:pStyle w:val="ConsPlusNonformat"/>
        <w:jc w:val="both"/>
        <w:rPr>
          <w:sz w:val="28"/>
          <w:szCs w:val="28"/>
        </w:rPr>
      </w:pPr>
      <w:r w:rsidRPr="008572B8">
        <w:t>"___" _________________ 20___ г.</w:t>
      </w:r>
    </w:p>
    <w:p w:rsidR="00A231FD" w:rsidRPr="008572B8" w:rsidRDefault="00A231FD" w:rsidP="005971C7">
      <w:pPr>
        <w:pStyle w:val="ConsPlusNonformat"/>
        <w:jc w:val="both"/>
        <w:rPr>
          <w:sz w:val="28"/>
          <w:szCs w:val="28"/>
        </w:rPr>
      </w:pPr>
    </w:p>
    <w:p w:rsidR="00A231FD" w:rsidRPr="00047334" w:rsidRDefault="00A231FD" w:rsidP="005971C7">
      <w:pPr>
        <w:pStyle w:val="ConsPlusNonformat"/>
        <w:jc w:val="both"/>
        <w:rPr>
          <w:sz w:val="16"/>
          <w:szCs w:val="16"/>
        </w:rPr>
      </w:pPr>
      <w:r w:rsidRPr="00047334">
        <w:rPr>
          <w:sz w:val="16"/>
          <w:szCs w:val="16"/>
        </w:rPr>
        <w:t xml:space="preserve">                                                                                                           Номер страницы _______</w:t>
      </w:r>
    </w:p>
    <w:p w:rsidR="00A231FD" w:rsidRPr="00047334" w:rsidRDefault="00A231FD" w:rsidP="005971C7">
      <w:pPr>
        <w:pStyle w:val="ConsPlusNonformat"/>
        <w:jc w:val="both"/>
        <w:rPr>
          <w:sz w:val="16"/>
          <w:szCs w:val="16"/>
        </w:rPr>
      </w:pPr>
      <w:r w:rsidRPr="00047334">
        <w:rPr>
          <w:sz w:val="16"/>
          <w:szCs w:val="16"/>
        </w:rPr>
        <w:t xml:space="preserve">                                                                                                           Всего страниц ______»</w:t>
      </w:r>
    </w:p>
    <w:p w:rsidR="00A231FD" w:rsidRPr="00047334" w:rsidRDefault="00A231FD" w:rsidP="005971C7">
      <w:pPr>
        <w:pStyle w:val="ConsPlusNonformat"/>
        <w:jc w:val="both"/>
        <w:rPr>
          <w:sz w:val="16"/>
          <w:szCs w:val="16"/>
        </w:rPr>
      </w:pPr>
    </w:p>
    <w:p w:rsidR="00A231FD" w:rsidRDefault="00A231FD" w:rsidP="005971C7">
      <w:pPr>
        <w:pStyle w:val="ConsPlusNormal"/>
        <w:ind w:left="6096" w:firstLine="4394"/>
        <w:jc w:val="right"/>
        <w:outlineLvl w:val="1"/>
        <w:rPr>
          <w:rFonts w:ascii="Times New Roman" w:hAnsi="Times New Roman" w:cs="Times New Roman"/>
          <w:sz w:val="20"/>
          <w:szCs w:val="20"/>
        </w:rPr>
      </w:pPr>
      <w:r>
        <w:br w:type="page"/>
      </w:r>
      <w:r w:rsidRPr="00C752EE">
        <w:rPr>
          <w:rFonts w:ascii="Times New Roman" w:hAnsi="Times New Roman" w:cs="Times New Roman"/>
          <w:sz w:val="20"/>
          <w:szCs w:val="20"/>
        </w:rPr>
        <w:t>Приложение № 17</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5971C7">
      <w:pPr>
        <w:pStyle w:val="ConsPlusNormal"/>
        <w:ind w:left="6096" w:firstLine="4394"/>
        <w:outlineLvl w:val="1"/>
        <w:rPr>
          <w:rFonts w:ascii="Times New Roman" w:hAnsi="Times New Roman" w:cs="Times New Roman"/>
          <w:sz w:val="18"/>
          <w:szCs w:val="18"/>
        </w:rPr>
      </w:pPr>
    </w:p>
    <w:p w:rsidR="00A231FD" w:rsidRPr="00C752EE" w:rsidRDefault="00A231FD" w:rsidP="005971C7">
      <w:pPr>
        <w:pStyle w:val="ConsPlusNormal"/>
        <w:ind w:left="6096" w:firstLine="4394"/>
        <w:outlineLvl w:val="1"/>
        <w:rPr>
          <w:rFonts w:ascii="Times New Roman" w:hAnsi="Times New Roman" w:cs="Times New Roman"/>
          <w:sz w:val="20"/>
          <w:szCs w:val="20"/>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pPr>
      <w:r>
        <w:rPr>
          <w:sz w:val="16"/>
          <w:szCs w:val="16"/>
        </w:rPr>
        <w:t xml:space="preserve">                                                                                      ┌──────┐</w:t>
      </w:r>
    </w:p>
    <w:p w:rsidR="00A231FD" w:rsidRDefault="00A231FD" w:rsidP="005971C7">
      <w:pPr>
        <w:pStyle w:val="ConsPlusNonformat"/>
        <w:jc w:val="both"/>
      </w:pPr>
      <w:bookmarkStart w:id="19" w:name="P3543"/>
      <w:bookmarkEnd w:id="19"/>
      <w:r>
        <w:rPr>
          <w:sz w:val="16"/>
          <w:szCs w:val="16"/>
        </w:rPr>
        <w:t xml:space="preserve">                            ОТЧЕТ О СОСТОЯНИИ                                         │ Коды │</w:t>
      </w:r>
    </w:p>
    <w:p w:rsidR="00A231FD" w:rsidRDefault="00A231FD" w:rsidP="005971C7">
      <w:pPr>
        <w:pStyle w:val="ConsPlusNonformat"/>
        <w:jc w:val="both"/>
      </w:pPr>
      <w:r>
        <w:rPr>
          <w:sz w:val="16"/>
          <w:szCs w:val="16"/>
        </w:rPr>
        <w:t xml:space="preserve">              лицевого счета по учету средств, поступающих      ┌─────────┐           ├──────┤</w:t>
      </w:r>
    </w:p>
    <w:p w:rsidR="00A231FD" w:rsidRDefault="00A231FD" w:rsidP="005971C7">
      <w:pPr>
        <w:pStyle w:val="ConsPlusNonformat"/>
        <w:jc w:val="both"/>
      </w:pPr>
      <w:r>
        <w:rPr>
          <w:sz w:val="16"/>
          <w:szCs w:val="16"/>
        </w:rPr>
        <w:t xml:space="preserve">       во временное распоряжение получателя бюджетных средств N │         │           │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 xml:space="preserve">                         на "__" _________ 20__ г.                               Дата │      │</w:t>
      </w:r>
    </w:p>
    <w:p w:rsidR="00A231FD" w:rsidRDefault="00A231FD" w:rsidP="005971C7">
      <w:pPr>
        <w:pStyle w:val="ConsPlusNonformat"/>
        <w:jc w:val="both"/>
      </w:pPr>
      <w:r>
        <w:rPr>
          <w:sz w:val="16"/>
          <w:szCs w:val="16"/>
        </w:rPr>
        <w:t xml:space="preserve">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Финансовый орган             ____________________________________                     ├──────┤</w:t>
      </w:r>
    </w:p>
    <w:p w:rsidR="00A231FD" w:rsidRDefault="00A231FD" w:rsidP="005971C7">
      <w:pPr>
        <w:pStyle w:val="ConsPlusNonformat"/>
        <w:jc w:val="both"/>
      </w:pPr>
      <w:r>
        <w:rPr>
          <w:sz w:val="16"/>
          <w:szCs w:val="16"/>
        </w:rPr>
        <w:t>Получатель бюджетных средств ____________________________________                     │      │</w:t>
      </w:r>
    </w:p>
    <w:p w:rsidR="00A231FD" w:rsidRDefault="00A231FD" w:rsidP="005971C7">
      <w:pPr>
        <w:pStyle w:val="ConsPlusNonformat"/>
        <w:jc w:val="both"/>
      </w:pPr>
      <w:r>
        <w:rPr>
          <w:sz w:val="16"/>
          <w:szCs w:val="16"/>
        </w:rPr>
        <w:t xml:space="preserve">                                                                                      ├──────┤</w:t>
      </w:r>
    </w:p>
    <w:p w:rsidR="00A231FD" w:rsidRDefault="00A231FD" w:rsidP="005971C7">
      <w:pPr>
        <w:pStyle w:val="ConsPlusNonformat"/>
        <w:jc w:val="both"/>
      </w:pPr>
      <w:r>
        <w:rPr>
          <w:sz w:val="16"/>
          <w:szCs w:val="16"/>
        </w:rPr>
        <w:t>Главный распорядитель        ____________________________________         Глава по БК │      │</w:t>
      </w:r>
    </w:p>
    <w:p w:rsidR="00A231FD" w:rsidRDefault="00A231FD" w:rsidP="005971C7">
      <w:pPr>
        <w:pStyle w:val="ConsPlusNonformat"/>
        <w:jc w:val="both"/>
      </w:pPr>
      <w:r>
        <w:rPr>
          <w:sz w:val="16"/>
          <w:szCs w:val="16"/>
        </w:rPr>
        <w:t>бюджетных средств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Наименование бюджета         ____________________________________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 xml:space="preserve">                             ____________________________________                     ├──────┤</w:t>
      </w:r>
    </w:p>
    <w:p w:rsidR="00A231FD" w:rsidRDefault="00A231FD" w:rsidP="005971C7">
      <w:pPr>
        <w:pStyle w:val="ConsPlusNonformat"/>
        <w:jc w:val="both"/>
      </w:pPr>
      <w:r>
        <w:rPr>
          <w:sz w:val="16"/>
          <w:szCs w:val="16"/>
        </w:rPr>
        <w:t xml:space="preserve">                                                                                      │      │</w:t>
      </w:r>
    </w:p>
    <w:p w:rsidR="00A231FD" w:rsidRDefault="00A231FD" w:rsidP="005971C7">
      <w:pPr>
        <w:pStyle w:val="ConsPlusNonformat"/>
        <w:jc w:val="both"/>
      </w:pPr>
      <w:r>
        <w:rPr>
          <w:sz w:val="16"/>
          <w:szCs w:val="16"/>
        </w:rPr>
        <w:t>Периодичность: месячная                                                               ├──────┤</w:t>
      </w:r>
    </w:p>
    <w:p w:rsidR="00A231FD" w:rsidRDefault="00A231FD" w:rsidP="005971C7">
      <w:pPr>
        <w:pStyle w:val="ConsPlusNonformat"/>
        <w:jc w:val="both"/>
      </w:pPr>
      <w:r>
        <w:rPr>
          <w:sz w:val="16"/>
          <w:szCs w:val="16"/>
        </w:rPr>
        <w:t>Единица измерения: руб.                                                       по ОКЕИ │      │</w:t>
      </w:r>
    </w:p>
    <w:p w:rsidR="00A231FD" w:rsidRDefault="00A231FD" w:rsidP="005971C7">
      <w:pPr>
        <w:pStyle w:val="ConsPlusNonformat"/>
        <w:jc w:val="both"/>
      </w:pPr>
      <w:r>
        <w:rPr>
          <w:sz w:val="16"/>
          <w:szCs w:val="16"/>
        </w:rPr>
        <w:t xml:space="preserve">                                                                                      └──────┘</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93"/>
        <w:gridCol w:w="1989"/>
        <w:gridCol w:w="1989"/>
        <w:gridCol w:w="4713"/>
      </w:tblGrid>
      <w:tr w:rsidR="00A231FD" w:rsidRPr="00C05BC2">
        <w:tc>
          <w:tcPr>
            <w:tcW w:w="3393" w:type="dxa"/>
          </w:tcPr>
          <w:p w:rsidR="00A231FD" w:rsidRDefault="00A231FD" w:rsidP="005971C7">
            <w:pPr>
              <w:pStyle w:val="ConsPlusNormal"/>
              <w:jc w:val="center"/>
            </w:pPr>
            <w:r>
              <w:t>Остаток средств на начало года</w:t>
            </w:r>
          </w:p>
        </w:tc>
        <w:tc>
          <w:tcPr>
            <w:tcW w:w="1989" w:type="dxa"/>
          </w:tcPr>
          <w:p w:rsidR="00A231FD" w:rsidRDefault="00A231FD" w:rsidP="005971C7">
            <w:pPr>
              <w:pStyle w:val="ConsPlusNormal"/>
              <w:jc w:val="center"/>
            </w:pPr>
            <w:r>
              <w:t>Поступления</w:t>
            </w:r>
          </w:p>
        </w:tc>
        <w:tc>
          <w:tcPr>
            <w:tcW w:w="1989" w:type="dxa"/>
          </w:tcPr>
          <w:p w:rsidR="00A231FD" w:rsidRDefault="00A231FD" w:rsidP="005971C7">
            <w:pPr>
              <w:pStyle w:val="ConsPlusNormal"/>
              <w:jc w:val="center"/>
            </w:pPr>
            <w:r>
              <w:t>Выплаты</w:t>
            </w:r>
          </w:p>
        </w:tc>
        <w:tc>
          <w:tcPr>
            <w:tcW w:w="4713" w:type="dxa"/>
          </w:tcPr>
          <w:p w:rsidR="00A231FD" w:rsidRDefault="00A231FD" w:rsidP="005971C7">
            <w:pPr>
              <w:pStyle w:val="ConsPlusNormal"/>
              <w:jc w:val="center"/>
            </w:pPr>
            <w:r>
              <w:t>Остаток средств на дату составления отчета</w:t>
            </w:r>
          </w:p>
        </w:tc>
      </w:tr>
      <w:tr w:rsidR="00A231FD" w:rsidRPr="00C05BC2">
        <w:tc>
          <w:tcPr>
            <w:tcW w:w="3393" w:type="dxa"/>
          </w:tcPr>
          <w:p w:rsidR="00A231FD" w:rsidRDefault="00A231FD" w:rsidP="005971C7">
            <w:pPr>
              <w:pStyle w:val="ConsPlusNormal"/>
              <w:jc w:val="center"/>
            </w:pPr>
            <w:r>
              <w:t>1</w:t>
            </w:r>
          </w:p>
        </w:tc>
        <w:tc>
          <w:tcPr>
            <w:tcW w:w="1989" w:type="dxa"/>
          </w:tcPr>
          <w:p w:rsidR="00A231FD" w:rsidRDefault="00A231FD" w:rsidP="005971C7">
            <w:pPr>
              <w:pStyle w:val="ConsPlusNormal"/>
              <w:jc w:val="center"/>
            </w:pPr>
            <w:r>
              <w:t>2</w:t>
            </w:r>
          </w:p>
        </w:tc>
        <w:tc>
          <w:tcPr>
            <w:tcW w:w="1989" w:type="dxa"/>
          </w:tcPr>
          <w:p w:rsidR="00A231FD" w:rsidRDefault="00A231FD" w:rsidP="005971C7">
            <w:pPr>
              <w:pStyle w:val="ConsPlusNormal"/>
              <w:jc w:val="center"/>
            </w:pPr>
            <w:r>
              <w:t>3</w:t>
            </w:r>
          </w:p>
        </w:tc>
        <w:tc>
          <w:tcPr>
            <w:tcW w:w="4713" w:type="dxa"/>
          </w:tcPr>
          <w:p w:rsidR="00A231FD" w:rsidRDefault="00A231FD" w:rsidP="005971C7">
            <w:pPr>
              <w:pStyle w:val="ConsPlusNormal"/>
              <w:jc w:val="center"/>
            </w:pPr>
            <w:r>
              <w:t>4</w:t>
            </w:r>
          </w:p>
        </w:tc>
      </w:tr>
      <w:tr w:rsidR="00A231FD" w:rsidRPr="00C05BC2">
        <w:tc>
          <w:tcPr>
            <w:tcW w:w="3393" w:type="dxa"/>
          </w:tcPr>
          <w:p w:rsidR="00A231FD" w:rsidRDefault="00A231FD" w:rsidP="005971C7">
            <w:pPr>
              <w:pStyle w:val="ConsPlusNormal"/>
            </w:pPr>
          </w:p>
        </w:tc>
        <w:tc>
          <w:tcPr>
            <w:tcW w:w="1989" w:type="dxa"/>
          </w:tcPr>
          <w:p w:rsidR="00A231FD" w:rsidRDefault="00A231FD" w:rsidP="005971C7">
            <w:pPr>
              <w:pStyle w:val="ConsPlusNormal"/>
            </w:pPr>
          </w:p>
        </w:tc>
        <w:tc>
          <w:tcPr>
            <w:tcW w:w="1989" w:type="dxa"/>
          </w:tcPr>
          <w:p w:rsidR="00A231FD" w:rsidRDefault="00A231FD" w:rsidP="005971C7">
            <w:pPr>
              <w:pStyle w:val="ConsPlusNormal"/>
            </w:pPr>
          </w:p>
        </w:tc>
        <w:tc>
          <w:tcPr>
            <w:tcW w:w="4713" w:type="dxa"/>
          </w:tcPr>
          <w:p w:rsidR="00A231FD" w:rsidRDefault="00A231FD" w:rsidP="005971C7">
            <w:pPr>
              <w:pStyle w:val="ConsPlusNormal"/>
            </w:pPr>
          </w:p>
        </w:tc>
      </w:tr>
    </w:tbl>
    <w:p w:rsidR="00A231FD" w:rsidRDefault="00A231FD" w:rsidP="005971C7">
      <w:pPr>
        <w:pStyle w:val="ConsPlusNormal"/>
        <w:jc w:val="both"/>
      </w:pPr>
    </w:p>
    <w:p w:rsidR="00A231FD" w:rsidRDefault="00A231FD" w:rsidP="005971C7">
      <w:pPr>
        <w:pStyle w:val="ConsPlusNonformat"/>
        <w:jc w:val="both"/>
      </w:pPr>
      <w:r>
        <w:rPr>
          <w:sz w:val="18"/>
          <w:szCs w:val="18"/>
        </w:rPr>
        <w:t>Ответственный исполнитель ___________ _________ _____________________ _________</w:t>
      </w:r>
    </w:p>
    <w:p w:rsidR="00A231FD" w:rsidRDefault="00A231FD" w:rsidP="005971C7">
      <w:pPr>
        <w:pStyle w:val="ConsPlusNonformat"/>
        <w:jc w:val="both"/>
      </w:pPr>
      <w:r>
        <w:rPr>
          <w:sz w:val="18"/>
          <w:szCs w:val="18"/>
        </w:rPr>
        <w:t xml:space="preserve">                          (должность) (подпись) (расшифровка подписи) (телефон)</w:t>
      </w:r>
    </w:p>
    <w:p w:rsidR="00A231FD" w:rsidRDefault="00A231FD" w:rsidP="005971C7">
      <w:pPr>
        <w:pStyle w:val="ConsPlusNonformat"/>
        <w:jc w:val="both"/>
      </w:pPr>
      <w:r>
        <w:rPr>
          <w:sz w:val="18"/>
          <w:szCs w:val="18"/>
        </w:rPr>
        <w:t>"__" ___________ 20__ г. »</w:t>
      </w:r>
    </w:p>
    <w:p w:rsidR="00A231FD" w:rsidRDefault="00A231FD" w:rsidP="005971C7">
      <w:pPr>
        <w:pStyle w:val="ConsPlusNonformat"/>
        <w:jc w:val="both"/>
      </w:pPr>
    </w:p>
    <w:p w:rsidR="00A231FD" w:rsidRPr="008234B6" w:rsidRDefault="00A231FD" w:rsidP="005971C7">
      <w:pPr>
        <w:pStyle w:val="ConsPlusNormal"/>
        <w:ind w:left="9498"/>
        <w:jc w:val="right"/>
        <w:outlineLvl w:val="1"/>
        <w:rPr>
          <w:rFonts w:ascii="Times New Roman" w:hAnsi="Times New Roman" w:cs="Times New Roman"/>
          <w:sz w:val="20"/>
          <w:szCs w:val="20"/>
        </w:rPr>
      </w:pPr>
      <w:r>
        <w:br w:type="page"/>
      </w:r>
      <w:r w:rsidRPr="008234B6">
        <w:rPr>
          <w:rFonts w:ascii="Times New Roman" w:hAnsi="Times New Roman" w:cs="Times New Roman"/>
          <w:sz w:val="20"/>
          <w:szCs w:val="20"/>
        </w:rPr>
        <w:t>Приложение № 18</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5971C7">
      <w:pPr>
        <w:pStyle w:val="ConsPlusNormal"/>
        <w:ind w:left="9498"/>
        <w:rPr>
          <w:sz w:val="12"/>
          <w:szCs w:val="12"/>
        </w:rPr>
      </w:pPr>
    </w:p>
    <w:p w:rsidR="00A231FD" w:rsidRDefault="00A231FD" w:rsidP="005971C7">
      <w:pPr>
        <w:pStyle w:val="ConsPlusNonformat"/>
        <w:jc w:val="both"/>
        <w:rPr>
          <w:sz w:val="12"/>
          <w:szCs w:val="12"/>
        </w:rPr>
      </w:pPr>
    </w:p>
    <w:p w:rsidR="00A231FD" w:rsidRDefault="00A231FD" w:rsidP="005971C7">
      <w:pPr>
        <w:pStyle w:val="ConsPlusNormal"/>
        <w:jc w:val="right"/>
      </w:pPr>
    </w:p>
    <w:p w:rsidR="00A231FD" w:rsidRDefault="00A231FD" w:rsidP="005971C7">
      <w:pPr>
        <w:pStyle w:val="ConsPlusNormal"/>
        <w:jc w:val="right"/>
      </w:pPr>
    </w:p>
    <w:p w:rsidR="00A231FD" w:rsidRDefault="00A231FD" w:rsidP="005971C7">
      <w:pPr>
        <w:pStyle w:val="ConsPlusNormal"/>
        <w:jc w:val="right"/>
      </w:pPr>
    </w:p>
    <w:p w:rsidR="00A231FD" w:rsidRDefault="00A231FD" w:rsidP="005971C7">
      <w:pPr>
        <w:pStyle w:val="ConsPlusNormal"/>
        <w:jc w:val="right"/>
      </w:pPr>
    </w:p>
    <w:p w:rsidR="00A231FD" w:rsidRDefault="00A231FD" w:rsidP="005971C7">
      <w:pPr>
        <w:pStyle w:val="ConsPlusNormal"/>
        <w:jc w:val="right"/>
      </w:pPr>
    </w:p>
    <w:p w:rsidR="00A231FD" w:rsidRDefault="00A231FD" w:rsidP="005971C7">
      <w:pPr>
        <w:pStyle w:val="ConsPlusNonformat"/>
        <w:jc w:val="both"/>
      </w:pPr>
      <w:bookmarkStart w:id="20" w:name="P3593"/>
      <w:bookmarkEnd w:id="20"/>
      <w:r>
        <w:t xml:space="preserve">                   ОТЧЕТ О СОСТОЯНИИ</w:t>
      </w:r>
    </w:p>
    <w:p w:rsidR="00A231FD" w:rsidRDefault="00A231FD" w:rsidP="005971C7">
      <w:pPr>
        <w:pStyle w:val="ConsPlusNonformat"/>
        <w:jc w:val="both"/>
      </w:pPr>
      <w:r>
        <w:t xml:space="preserve">    лицевого счета главного администратора источников            ┌──────┐</w:t>
      </w:r>
    </w:p>
    <w:p w:rsidR="00A231FD" w:rsidRDefault="00A231FD" w:rsidP="005971C7">
      <w:pPr>
        <w:pStyle w:val="ConsPlusNonformat"/>
        <w:jc w:val="both"/>
      </w:pPr>
      <w:r>
        <w:t xml:space="preserve">            финансирования дефицита бюджета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на "__" 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Финансовый орган           _________________________             │      │</w:t>
      </w:r>
    </w:p>
    <w:p w:rsidR="00A231FD" w:rsidRDefault="00A231FD" w:rsidP="005971C7">
      <w:pPr>
        <w:pStyle w:val="ConsPlusNonformat"/>
        <w:jc w:val="both"/>
      </w:pPr>
      <w:r>
        <w:t>Главный администратор источников                                 ├──────┤</w:t>
      </w:r>
    </w:p>
    <w:p w:rsidR="00A231FD" w:rsidRDefault="00A231FD" w:rsidP="005971C7">
      <w:pPr>
        <w:pStyle w:val="ConsPlusNonformat"/>
        <w:jc w:val="both"/>
      </w:pPr>
      <w:r>
        <w:t>финансирования дефицита бюджета ____________________ Глава по БК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      │</w:t>
      </w:r>
    </w:p>
    <w:p w:rsidR="00A231FD" w:rsidRDefault="00A231FD" w:rsidP="005971C7">
      <w:pPr>
        <w:pStyle w:val="ConsPlusNonformat"/>
        <w:jc w:val="both"/>
      </w:pPr>
      <w:r>
        <w:t>Наименование бюджета     _________________________               ├──────┤</w:t>
      </w:r>
    </w:p>
    <w:p w:rsidR="00A231FD" w:rsidRDefault="00A231FD" w:rsidP="005971C7">
      <w:pPr>
        <w:pStyle w:val="ConsPlusNonformat"/>
        <w:jc w:val="both"/>
      </w:pPr>
      <w:r>
        <w:t>Периодичность: месячная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r>
        <w:t xml:space="preserve">                      1. Бюджетные ассигнования</w:t>
      </w:r>
    </w:p>
    <w:p w:rsidR="00A231FD" w:rsidRDefault="00A231FD" w:rsidP="005971C7">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
        <w:gridCol w:w="936"/>
        <w:gridCol w:w="1729"/>
        <w:gridCol w:w="1069"/>
        <w:gridCol w:w="1009"/>
        <w:gridCol w:w="1729"/>
        <w:gridCol w:w="1069"/>
        <w:gridCol w:w="1009"/>
        <w:gridCol w:w="1729"/>
        <w:gridCol w:w="1069"/>
        <w:gridCol w:w="1009"/>
      </w:tblGrid>
      <w:tr w:rsidR="00A231FD" w:rsidRPr="00FD44D7">
        <w:tc>
          <w:tcPr>
            <w:tcW w:w="1170" w:type="dxa"/>
            <w:gridSpan w:val="2"/>
            <w:vMerge w:val="restart"/>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Код по БК и дополнительной классификации</w:t>
            </w:r>
          </w:p>
        </w:tc>
        <w:tc>
          <w:tcPr>
            <w:tcW w:w="3807" w:type="dxa"/>
            <w:gridSpan w:val="3"/>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Получено</w:t>
            </w:r>
          </w:p>
        </w:tc>
        <w:tc>
          <w:tcPr>
            <w:tcW w:w="3807" w:type="dxa"/>
            <w:gridSpan w:val="3"/>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Распределено</w:t>
            </w:r>
          </w:p>
        </w:tc>
        <w:tc>
          <w:tcPr>
            <w:tcW w:w="3807" w:type="dxa"/>
            <w:gridSpan w:val="3"/>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Подлежит распределению</w:t>
            </w:r>
          </w:p>
        </w:tc>
      </w:tr>
      <w:tr w:rsidR="00A231FD" w:rsidRPr="00FD44D7">
        <w:tc>
          <w:tcPr>
            <w:tcW w:w="1170" w:type="dxa"/>
            <w:gridSpan w:val="2"/>
            <w:vMerge/>
          </w:tcPr>
          <w:p w:rsidR="00A231FD" w:rsidRPr="00FD44D7" w:rsidRDefault="00A231FD" w:rsidP="005971C7">
            <w:pPr>
              <w:rPr>
                <w:rFonts w:ascii="Courier New" w:hAnsi="Courier New" w:cs="Courier New"/>
                <w:sz w:val="18"/>
                <w:szCs w:val="18"/>
              </w:rPr>
            </w:pPr>
          </w:p>
        </w:tc>
        <w:tc>
          <w:tcPr>
            <w:tcW w:w="1729" w:type="dxa"/>
            <w:vMerge w:val="restart"/>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текущий финансовый год</w:t>
            </w:r>
          </w:p>
        </w:tc>
        <w:tc>
          <w:tcPr>
            <w:tcW w:w="2078" w:type="dxa"/>
            <w:gridSpan w:val="2"/>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плановый период</w:t>
            </w:r>
          </w:p>
        </w:tc>
        <w:tc>
          <w:tcPr>
            <w:tcW w:w="1729" w:type="dxa"/>
            <w:vMerge w:val="restart"/>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текущий финансовый год</w:t>
            </w:r>
          </w:p>
        </w:tc>
        <w:tc>
          <w:tcPr>
            <w:tcW w:w="2078" w:type="dxa"/>
            <w:gridSpan w:val="2"/>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плановый период</w:t>
            </w:r>
          </w:p>
        </w:tc>
        <w:tc>
          <w:tcPr>
            <w:tcW w:w="1729" w:type="dxa"/>
            <w:vMerge w:val="restart"/>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текущий финансовый год</w:t>
            </w:r>
          </w:p>
        </w:tc>
        <w:tc>
          <w:tcPr>
            <w:tcW w:w="2078" w:type="dxa"/>
            <w:gridSpan w:val="2"/>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на плановый период</w:t>
            </w:r>
          </w:p>
        </w:tc>
      </w:tr>
      <w:tr w:rsidR="00A231FD" w:rsidRPr="00FD44D7">
        <w:tc>
          <w:tcPr>
            <w:tcW w:w="1170" w:type="dxa"/>
            <w:gridSpan w:val="2"/>
            <w:vMerge/>
          </w:tcPr>
          <w:p w:rsidR="00A231FD" w:rsidRPr="00FD44D7" w:rsidRDefault="00A231FD" w:rsidP="005971C7">
            <w:pPr>
              <w:rPr>
                <w:rFonts w:ascii="Courier New" w:hAnsi="Courier New" w:cs="Courier New"/>
                <w:sz w:val="18"/>
                <w:szCs w:val="18"/>
              </w:rPr>
            </w:pPr>
          </w:p>
        </w:tc>
        <w:tc>
          <w:tcPr>
            <w:tcW w:w="1729" w:type="dxa"/>
            <w:vMerge/>
          </w:tcPr>
          <w:p w:rsidR="00A231FD" w:rsidRPr="00FD44D7" w:rsidRDefault="00A231FD" w:rsidP="005971C7">
            <w:pPr>
              <w:rPr>
                <w:rFonts w:ascii="Courier New" w:hAnsi="Courier New" w:cs="Courier New"/>
                <w:sz w:val="18"/>
                <w:szCs w:val="18"/>
              </w:rPr>
            </w:pP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первый год</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второй год</w:t>
            </w:r>
          </w:p>
        </w:tc>
        <w:tc>
          <w:tcPr>
            <w:tcW w:w="1729" w:type="dxa"/>
            <w:vMerge/>
          </w:tcPr>
          <w:p w:rsidR="00A231FD" w:rsidRPr="00FD44D7" w:rsidRDefault="00A231FD" w:rsidP="005971C7">
            <w:pPr>
              <w:rPr>
                <w:rFonts w:ascii="Courier New" w:hAnsi="Courier New" w:cs="Courier New"/>
                <w:sz w:val="18"/>
                <w:szCs w:val="18"/>
              </w:rPr>
            </w:pP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первый год</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второй год</w:t>
            </w:r>
          </w:p>
        </w:tc>
        <w:tc>
          <w:tcPr>
            <w:tcW w:w="1729" w:type="dxa"/>
            <w:vMerge/>
          </w:tcPr>
          <w:p w:rsidR="00A231FD" w:rsidRPr="00FD44D7" w:rsidRDefault="00A231FD" w:rsidP="005971C7">
            <w:pPr>
              <w:rPr>
                <w:rFonts w:ascii="Courier New" w:hAnsi="Courier New" w:cs="Courier New"/>
                <w:sz w:val="18"/>
                <w:szCs w:val="18"/>
              </w:rPr>
            </w:pP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первый год</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второй год</w:t>
            </w:r>
          </w:p>
        </w:tc>
      </w:tr>
      <w:tr w:rsidR="00A231FD" w:rsidRPr="00FD44D7">
        <w:tc>
          <w:tcPr>
            <w:tcW w:w="1170" w:type="dxa"/>
            <w:gridSpan w:val="2"/>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1</w:t>
            </w:r>
          </w:p>
        </w:tc>
        <w:tc>
          <w:tcPr>
            <w:tcW w:w="172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2</w:t>
            </w: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3</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4</w:t>
            </w:r>
          </w:p>
        </w:tc>
        <w:tc>
          <w:tcPr>
            <w:tcW w:w="172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5</w:t>
            </w: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6</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7</w:t>
            </w:r>
          </w:p>
        </w:tc>
        <w:tc>
          <w:tcPr>
            <w:tcW w:w="172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8</w:t>
            </w:r>
          </w:p>
        </w:tc>
        <w:tc>
          <w:tcPr>
            <w:tcW w:w="106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9</w:t>
            </w:r>
          </w:p>
        </w:tc>
        <w:tc>
          <w:tcPr>
            <w:tcW w:w="1009" w:type="dxa"/>
          </w:tcPr>
          <w:p w:rsidR="00A231FD" w:rsidRPr="007F4143" w:rsidRDefault="00A231FD" w:rsidP="005971C7">
            <w:pPr>
              <w:pStyle w:val="ConsPlusNormal"/>
              <w:jc w:val="center"/>
              <w:rPr>
                <w:rFonts w:ascii="Courier New" w:hAnsi="Courier New" w:cs="Courier New"/>
                <w:sz w:val="18"/>
                <w:szCs w:val="18"/>
              </w:rPr>
            </w:pPr>
            <w:r w:rsidRPr="007F4143">
              <w:rPr>
                <w:rFonts w:ascii="Courier New" w:hAnsi="Courier New" w:cs="Courier New"/>
                <w:sz w:val="18"/>
                <w:szCs w:val="18"/>
              </w:rPr>
              <w:t>10</w:t>
            </w:r>
          </w:p>
        </w:tc>
      </w:tr>
      <w:tr w:rsidR="00A231FD" w:rsidRPr="00FD44D7">
        <w:tc>
          <w:tcPr>
            <w:tcW w:w="1170" w:type="dxa"/>
            <w:gridSpan w:val="2"/>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r>
      <w:tr w:rsidR="00A231FD" w:rsidRPr="00FD44D7">
        <w:tc>
          <w:tcPr>
            <w:tcW w:w="1170" w:type="dxa"/>
            <w:gridSpan w:val="2"/>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r>
      <w:tr w:rsidR="00A231FD" w:rsidRPr="00FD44D7">
        <w:tblPrEx>
          <w:tblBorders>
            <w:left w:val="none" w:sz="0" w:space="0" w:color="auto"/>
          </w:tblBorders>
        </w:tblPrEx>
        <w:tc>
          <w:tcPr>
            <w:tcW w:w="234" w:type="dxa"/>
            <w:tcBorders>
              <w:left w:val="nil"/>
              <w:bottom w:val="nil"/>
            </w:tcBorders>
          </w:tcPr>
          <w:p w:rsidR="00A231FD" w:rsidRPr="007F4143" w:rsidRDefault="00A231FD" w:rsidP="005971C7">
            <w:pPr>
              <w:pStyle w:val="ConsPlusNormal"/>
              <w:rPr>
                <w:rFonts w:ascii="Courier New" w:hAnsi="Courier New" w:cs="Courier New"/>
                <w:sz w:val="18"/>
                <w:szCs w:val="18"/>
              </w:rPr>
            </w:pPr>
          </w:p>
        </w:tc>
        <w:tc>
          <w:tcPr>
            <w:tcW w:w="936" w:type="dxa"/>
          </w:tcPr>
          <w:p w:rsidR="00A231FD" w:rsidRPr="007F4143" w:rsidRDefault="00A231FD" w:rsidP="005971C7">
            <w:pPr>
              <w:pStyle w:val="ConsPlusNormal"/>
              <w:rPr>
                <w:rFonts w:ascii="Courier New" w:hAnsi="Courier New" w:cs="Courier New"/>
                <w:sz w:val="18"/>
                <w:szCs w:val="18"/>
              </w:rPr>
            </w:pPr>
            <w:r w:rsidRPr="007F4143">
              <w:rPr>
                <w:rFonts w:ascii="Courier New" w:hAnsi="Courier New" w:cs="Courier New"/>
                <w:sz w:val="18"/>
                <w:szCs w:val="18"/>
              </w:rPr>
              <w:t>Итого</w:t>
            </w: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c>
          <w:tcPr>
            <w:tcW w:w="1729" w:type="dxa"/>
          </w:tcPr>
          <w:p w:rsidR="00A231FD" w:rsidRPr="007F4143" w:rsidRDefault="00A231FD" w:rsidP="005971C7">
            <w:pPr>
              <w:pStyle w:val="ConsPlusNormal"/>
              <w:rPr>
                <w:rFonts w:ascii="Courier New" w:hAnsi="Courier New" w:cs="Courier New"/>
                <w:sz w:val="18"/>
                <w:szCs w:val="18"/>
              </w:rPr>
            </w:pPr>
          </w:p>
        </w:tc>
        <w:tc>
          <w:tcPr>
            <w:tcW w:w="1069" w:type="dxa"/>
          </w:tcPr>
          <w:p w:rsidR="00A231FD" w:rsidRPr="007F4143" w:rsidRDefault="00A231FD" w:rsidP="005971C7">
            <w:pPr>
              <w:pStyle w:val="ConsPlusNormal"/>
              <w:rPr>
                <w:rFonts w:ascii="Courier New" w:hAnsi="Courier New" w:cs="Courier New"/>
                <w:sz w:val="18"/>
                <w:szCs w:val="18"/>
              </w:rPr>
            </w:pPr>
          </w:p>
        </w:tc>
        <w:tc>
          <w:tcPr>
            <w:tcW w:w="1009" w:type="dxa"/>
          </w:tcPr>
          <w:p w:rsidR="00A231FD" w:rsidRPr="007F4143" w:rsidRDefault="00A231FD" w:rsidP="005971C7">
            <w:pPr>
              <w:pStyle w:val="ConsPlusNormal"/>
              <w:rPr>
                <w:rFonts w:ascii="Courier New" w:hAnsi="Courier New" w:cs="Courier New"/>
                <w:sz w:val="18"/>
                <w:szCs w:val="18"/>
              </w:rPr>
            </w:pPr>
          </w:p>
        </w:tc>
      </w:tr>
    </w:tbl>
    <w:p w:rsidR="00A231FD" w:rsidRDefault="00A231FD" w:rsidP="005971C7">
      <w:pPr>
        <w:pStyle w:val="ConsPlusNormal"/>
      </w:pPr>
    </w:p>
    <w:p w:rsidR="00A231FD" w:rsidRDefault="00A231FD" w:rsidP="005971C7">
      <w:pPr>
        <w:pStyle w:val="ConsPlusNonformat"/>
        <w:jc w:val="both"/>
      </w:pPr>
      <w:r>
        <w:t>Ответственный исполнитель ___________ _________ _____________ _________</w:t>
      </w:r>
    </w:p>
    <w:p w:rsidR="00A231FD" w:rsidRDefault="00A231FD" w:rsidP="005971C7">
      <w:pPr>
        <w:pStyle w:val="ConsPlusNonformat"/>
        <w:jc w:val="both"/>
      </w:pPr>
      <w:r>
        <w:t xml:space="preserve">                          (должность) (подпись) (расшифровка  (телефон)</w:t>
      </w:r>
    </w:p>
    <w:p w:rsidR="00A231FD" w:rsidRDefault="00A231FD" w:rsidP="005971C7">
      <w:pPr>
        <w:pStyle w:val="ConsPlusNonformat"/>
        <w:jc w:val="both"/>
      </w:pPr>
      <w:r>
        <w:t xml:space="preserve">                                                 подписи)</w:t>
      </w:r>
    </w:p>
    <w:p w:rsidR="00A231FD" w:rsidRDefault="00A231FD" w:rsidP="005971C7">
      <w:pPr>
        <w:pStyle w:val="ConsPlusNonformat"/>
        <w:jc w:val="both"/>
      </w:pPr>
      <w:r>
        <w:t>"__" ___________ 20__ г. »</w:t>
      </w:r>
    </w:p>
    <w:p w:rsidR="00A231FD" w:rsidRDefault="00A231FD" w:rsidP="005971C7">
      <w:pPr>
        <w:pStyle w:val="ConsPlusNonformat"/>
        <w:jc w:val="both"/>
        <w:rPr>
          <w:sz w:val="12"/>
          <w:szCs w:val="12"/>
        </w:rPr>
      </w:pPr>
    </w:p>
    <w:p w:rsidR="00A231FD" w:rsidRDefault="00A231FD" w:rsidP="005971C7">
      <w:pPr>
        <w:pStyle w:val="ConsPlusNormal"/>
        <w:ind w:left="10348"/>
        <w:jc w:val="right"/>
        <w:outlineLvl w:val="1"/>
        <w:rPr>
          <w:rFonts w:ascii="Times New Roman" w:hAnsi="Times New Roman" w:cs="Times New Roman"/>
          <w:sz w:val="18"/>
          <w:szCs w:val="18"/>
        </w:rPr>
      </w:pPr>
      <w:r>
        <w:br w:type="page"/>
      </w:r>
      <w:r w:rsidRPr="001C1D97">
        <w:rPr>
          <w:rFonts w:ascii="Times New Roman" w:hAnsi="Times New Roman" w:cs="Times New Roman"/>
          <w:sz w:val="20"/>
          <w:szCs w:val="20"/>
        </w:rPr>
        <w:t>Приложение № 19</w:t>
      </w:r>
      <w:r w:rsidRPr="00B64D51">
        <w:rPr>
          <w:rFonts w:ascii="Times New Roman" w:hAnsi="Times New Roman" w:cs="Times New Roman"/>
          <w:sz w:val="18"/>
          <w:szCs w:val="18"/>
        </w:rPr>
        <w:t xml:space="preserve"> </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nformat"/>
        <w:jc w:val="both"/>
        <w:rPr>
          <w:sz w:val="12"/>
          <w:szCs w:val="12"/>
        </w:rPr>
      </w:pPr>
    </w:p>
    <w:p w:rsidR="00A231FD" w:rsidRDefault="00A231FD" w:rsidP="005971C7">
      <w:pPr>
        <w:pStyle w:val="ConsPlusNormal"/>
        <w:jc w:val="right"/>
      </w:pPr>
    </w:p>
    <w:p w:rsidR="00A231FD" w:rsidRDefault="00A231FD" w:rsidP="005971C7">
      <w:pPr>
        <w:pStyle w:val="ConsPlusNonformat"/>
        <w:jc w:val="both"/>
      </w:pPr>
      <w:r>
        <w:t xml:space="preserve">                              ОТЧЕТ О СОСТОЯНИИ                 ┌───────┐</w:t>
      </w:r>
    </w:p>
    <w:p w:rsidR="00A231FD" w:rsidRDefault="00A231FD" w:rsidP="005971C7">
      <w:pPr>
        <w:pStyle w:val="ConsPlusNonformat"/>
        <w:jc w:val="both"/>
      </w:pPr>
      <w:r>
        <w:t xml:space="preserve">                   лицевого счета администратора источников     │ Коды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финансирования дефицита бюджета N │       │    │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на "__" _________ 20__ г.           Дата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       │</w:t>
      </w:r>
    </w:p>
    <w:p w:rsidR="00A231FD" w:rsidRDefault="00A231FD" w:rsidP="005971C7">
      <w:pPr>
        <w:pStyle w:val="ConsPlusNonformat"/>
        <w:jc w:val="both"/>
      </w:pPr>
      <w:r>
        <w:t>Финансовый орган            ____________________________        ├───────┤</w:t>
      </w:r>
    </w:p>
    <w:p w:rsidR="00A231FD" w:rsidRDefault="00A231FD" w:rsidP="005971C7">
      <w:pPr>
        <w:pStyle w:val="ConsPlusNonformat"/>
        <w:jc w:val="both"/>
      </w:pPr>
      <w:r>
        <w:t>Администратор источников                                        │       │</w:t>
      </w:r>
    </w:p>
    <w:p w:rsidR="00A231FD" w:rsidRDefault="00A231FD" w:rsidP="005971C7">
      <w:pPr>
        <w:pStyle w:val="ConsPlusNonformat"/>
        <w:jc w:val="both"/>
      </w:pPr>
      <w:r>
        <w:t>финансирования дефицита бюджета ___________________             │       │</w:t>
      </w:r>
    </w:p>
    <w:p w:rsidR="00A231FD" w:rsidRDefault="00A231FD" w:rsidP="005971C7">
      <w:pPr>
        <w:pStyle w:val="ConsPlusNonformat"/>
        <w:jc w:val="both"/>
      </w:pPr>
      <w:r>
        <w:t>Главный администратор источников                                ├───────┤</w:t>
      </w:r>
    </w:p>
    <w:p w:rsidR="00A231FD" w:rsidRDefault="00A231FD" w:rsidP="005971C7">
      <w:pPr>
        <w:pStyle w:val="ConsPlusNonformat"/>
        <w:jc w:val="both"/>
      </w:pPr>
      <w:r>
        <w:t>финансирования дефицита бюджета ___________________ Глава по БК │       │</w:t>
      </w:r>
    </w:p>
    <w:p w:rsidR="00A231FD" w:rsidRDefault="00A231FD" w:rsidP="005971C7">
      <w:pPr>
        <w:pStyle w:val="ConsPlusNonformat"/>
        <w:jc w:val="both"/>
      </w:pPr>
      <w:r>
        <w:t>Наименование бюджета          _______________________           ├───────┤</w:t>
      </w:r>
    </w:p>
    <w:p w:rsidR="00A231FD" w:rsidRDefault="00A231FD" w:rsidP="005971C7">
      <w:pPr>
        <w:pStyle w:val="ConsPlusNonformat"/>
        <w:jc w:val="both"/>
      </w:pPr>
      <w:r>
        <w:t>Периодичность: месячная                                         │       │</w:t>
      </w:r>
    </w:p>
    <w:p w:rsidR="00A231FD" w:rsidRDefault="00A231FD" w:rsidP="005971C7">
      <w:pPr>
        <w:pStyle w:val="ConsPlusNonformat"/>
        <w:jc w:val="both"/>
      </w:pPr>
      <w:r>
        <w:t>Единица измерения: руб.                                         ├───────┤</w:t>
      </w:r>
    </w:p>
    <w:p w:rsidR="00A231FD" w:rsidRDefault="00A231FD" w:rsidP="005971C7">
      <w:pPr>
        <w:pStyle w:val="ConsPlusNonformat"/>
        <w:jc w:val="both"/>
      </w:pPr>
      <w:r>
        <w:t xml:space="preserve">                                                                │       │</w:t>
      </w:r>
    </w:p>
    <w:p w:rsidR="00A231FD" w:rsidRDefault="00A231FD" w:rsidP="005971C7">
      <w:pPr>
        <w:pStyle w:val="ConsPlusNonformat"/>
        <w:jc w:val="both"/>
      </w:pPr>
      <w:r>
        <w:t xml:space="preserve">                                                                ├───────┤</w:t>
      </w:r>
    </w:p>
    <w:p w:rsidR="00A231FD" w:rsidRDefault="00A231FD" w:rsidP="005971C7">
      <w:pPr>
        <w:pStyle w:val="ConsPlusNonformat"/>
        <w:jc w:val="both"/>
      </w:pPr>
      <w:r>
        <w:t xml:space="preserve">                                                        по ОКЕИ │       │</w:t>
      </w:r>
    </w:p>
    <w:p w:rsidR="00A231FD" w:rsidRDefault="00A231FD" w:rsidP="005971C7">
      <w:pPr>
        <w:pStyle w:val="ConsPlusNonformat"/>
        <w:jc w:val="both"/>
      </w:pPr>
      <w:r>
        <w:t xml:space="preserve">                                                                └───────┘</w:t>
      </w: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p>
    <w:p w:rsidR="00A231FD" w:rsidRDefault="00A231FD" w:rsidP="005971C7">
      <w:pPr>
        <w:pStyle w:val="ConsPlusNonformat"/>
        <w:jc w:val="both"/>
      </w:pPr>
      <w:r>
        <w:t xml:space="preserve">        </w:t>
      </w:r>
    </w:p>
    <w:p w:rsidR="00A231FD" w:rsidRPr="00A7530D" w:rsidRDefault="00A231FD" w:rsidP="005971C7">
      <w:pPr>
        <w:pStyle w:val="ConsPlusNonformat"/>
        <w:jc w:val="both"/>
      </w:pPr>
      <w:r>
        <w:br w:type="page"/>
        <w:t xml:space="preserve"> </w:t>
      </w:r>
      <w:r w:rsidRPr="00A7530D">
        <w:t>1. Операции с бюджетными ассигнованиями</w:t>
      </w:r>
    </w:p>
    <w:p w:rsidR="00A231FD" w:rsidRPr="00A7530D" w:rsidRDefault="00A231FD" w:rsidP="005971C7">
      <w:pPr>
        <w:pStyle w:val="ConsPlusNonformat"/>
        <w:jc w:val="both"/>
      </w:pPr>
      <w:r>
        <w:t xml:space="preserve">          </w:t>
      </w:r>
      <w:r w:rsidRPr="00A7530D">
        <w:t>1.1. Остатки бюджетных ассигнований</w:t>
      </w:r>
    </w:p>
    <w:p w:rsidR="00A231FD" w:rsidRPr="00A7530D" w:rsidRDefault="00A231FD" w:rsidP="005971C7">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76"/>
        <w:gridCol w:w="4432"/>
        <w:gridCol w:w="1802"/>
        <w:gridCol w:w="1755"/>
      </w:tblGrid>
      <w:tr w:rsidR="00A231FD" w:rsidRPr="001C04A0">
        <w:tc>
          <w:tcPr>
            <w:tcW w:w="3276" w:type="dxa"/>
            <w:vMerge w:val="restart"/>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Код по БК и дополнительной классификации</w:t>
            </w:r>
          </w:p>
        </w:tc>
        <w:tc>
          <w:tcPr>
            <w:tcW w:w="4432" w:type="dxa"/>
            <w:vMerge w:val="restart"/>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Сумма на текущий финансовый год</w:t>
            </w:r>
          </w:p>
        </w:tc>
        <w:tc>
          <w:tcPr>
            <w:tcW w:w="3557"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Сумма на плановый период</w:t>
            </w:r>
          </w:p>
        </w:tc>
      </w:tr>
      <w:tr w:rsidR="00A231FD" w:rsidRPr="001C04A0">
        <w:tc>
          <w:tcPr>
            <w:tcW w:w="3276" w:type="dxa"/>
            <w:vMerge/>
          </w:tcPr>
          <w:p w:rsidR="00A231FD" w:rsidRPr="001C04A0" w:rsidRDefault="00A231FD" w:rsidP="005971C7">
            <w:pPr>
              <w:rPr>
                <w:rFonts w:ascii="Courier New" w:hAnsi="Courier New" w:cs="Courier New"/>
                <w:sz w:val="18"/>
                <w:szCs w:val="18"/>
              </w:rPr>
            </w:pPr>
          </w:p>
        </w:tc>
        <w:tc>
          <w:tcPr>
            <w:tcW w:w="4432" w:type="dxa"/>
            <w:vMerge/>
          </w:tcPr>
          <w:p w:rsidR="00A231FD" w:rsidRPr="001C04A0" w:rsidRDefault="00A231FD" w:rsidP="005971C7">
            <w:pPr>
              <w:rPr>
                <w:rFonts w:ascii="Courier New" w:hAnsi="Courier New" w:cs="Courier New"/>
                <w:sz w:val="18"/>
                <w:szCs w:val="18"/>
              </w:rPr>
            </w:pPr>
          </w:p>
        </w:tc>
        <w:tc>
          <w:tcPr>
            <w:tcW w:w="1802"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первый год</w:t>
            </w:r>
          </w:p>
        </w:tc>
        <w:tc>
          <w:tcPr>
            <w:tcW w:w="175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второй год</w:t>
            </w:r>
          </w:p>
        </w:tc>
      </w:tr>
      <w:tr w:rsidR="00A231FD" w:rsidRPr="001C04A0">
        <w:tc>
          <w:tcPr>
            <w:tcW w:w="3276"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1</w:t>
            </w:r>
          </w:p>
        </w:tc>
        <w:tc>
          <w:tcPr>
            <w:tcW w:w="4432"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2</w:t>
            </w:r>
          </w:p>
        </w:tc>
        <w:tc>
          <w:tcPr>
            <w:tcW w:w="1802"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3</w:t>
            </w:r>
          </w:p>
        </w:tc>
        <w:tc>
          <w:tcPr>
            <w:tcW w:w="175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4</w:t>
            </w:r>
          </w:p>
        </w:tc>
      </w:tr>
      <w:tr w:rsidR="00A231FD" w:rsidRPr="001C04A0">
        <w:tc>
          <w:tcPr>
            <w:tcW w:w="3276" w:type="dxa"/>
          </w:tcPr>
          <w:p w:rsidR="00A231FD" w:rsidRPr="000D0BE2" w:rsidRDefault="00A231FD" w:rsidP="005971C7">
            <w:pPr>
              <w:pStyle w:val="ConsPlusNormal"/>
              <w:jc w:val="both"/>
              <w:rPr>
                <w:rFonts w:ascii="Courier New" w:hAnsi="Courier New" w:cs="Courier New"/>
                <w:sz w:val="18"/>
                <w:szCs w:val="18"/>
              </w:rPr>
            </w:pPr>
            <w:r w:rsidRPr="000D0BE2">
              <w:rPr>
                <w:rFonts w:ascii="Courier New" w:hAnsi="Courier New" w:cs="Courier New"/>
                <w:sz w:val="18"/>
                <w:szCs w:val="18"/>
              </w:rPr>
              <w:t>остаток на отчетную дату</w:t>
            </w:r>
          </w:p>
        </w:tc>
        <w:tc>
          <w:tcPr>
            <w:tcW w:w="4432" w:type="dxa"/>
          </w:tcPr>
          <w:p w:rsidR="00A231FD" w:rsidRPr="000D0BE2" w:rsidRDefault="00A231FD" w:rsidP="005971C7">
            <w:pPr>
              <w:pStyle w:val="ConsPlusNormal"/>
              <w:rPr>
                <w:rFonts w:ascii="Courier New" w:hAnsi="Courier New" w:cs="Courier New"/>
                <w:sz w:val="18"/>
                <w:szCs w:val="18"/>
              </w:rPr>
            </w:pPr>
          </w:p>
        </w:tc>
        <w:tc>
          <w:tcPr>
            <w:tcW w:w="1802" w:type="dxa"/>
          </w:tcPr>
          <w:p w:rsidR="00A231FD" w:rsidRPr="000D0BE2" w:rsidRDefault="00A231FD" w:rsidP="005971C7">
            <w:pPr>
              <w:pStyle w:val="ConsPlusNormal"/>
              <w:rPr>
                <w:rFonts w:ascii="Courier New" w:hAnsi="Courier New" w:cs="Courier New"/>
                <w:sz w:val="18"/>
                <w:szCs w:val="18"/>
              </w:rPr>
            </w:pPr>
          </w:p>
        </w:tc>
        <w:tc>
          <w:tcPr>
            <w:tcW w:w="1755" w:type="dxa"/>
          </w:tcPr>
          <w:p w:rsidR="00A231FD" w:rsidRPr="000D0BE2" w:rsidRDefault="00A231FD" w:rsidP="005971C7">
            <w:pPr>
              <w:pStyle w:val="ConsPlusNormal"/>
              <w:rPr>
                <w:rFonts w:ascii="Courier New" w:hAnsi="Courier New" w:cs="Courier New"/>
                <w:sz w:val="18"/>
                <w:szCs w:val="18"/>
              </w:rPr>
            </w:pPr>
          </w:p>
        </w:tc>
      </w:tr>
    </w:tbl>
    <w:p w:rsidR="00A231FD" w:rsidRPr="00A7530D" w:rsidRDefault="00A231FD" w:rsidP="005971C7">
      <w:pPr>
        <w:pStyle w:val="ConsPlusNormal"/>
        <w:jc w:val="both"/>
        <w:rPr>
          <w:rFonts w:ascii="Courier New" w:hAnsi="Courier New" w:cs="Courier New"/>
          <w:sz w:val="20"/>
          <w:szCs w:val="20"/>
        </w:rPr>
      </w:pPr>
    </w:p>
    <w:p w:rsidR="00A231FD" w:rsidRDefault="00A231FD" w:rsidP="005971C7">
      <w:pPr>
        <w:pStyle w:val="ConsPlusNonformat"/>
        <w:jc w:val="both"/>
      </w:pPr>
      <w:bookmarkStart w:id="21" w:name="P3728"/>
      <w:bookmarkEnd w:id="21"/>
      <w:r w:rsidRPr="00A7530D">
        <w:t xml:space="preserve">                   </w:t>
      </w:r>
    </w:p>
    <w:p w:rsidR="00A231FD" w:rsidRPr="00A7530D" w:rsidRDefault="00A231FD" w:rsidP="005971C7">
      <w:pPr>
        <w:pStyle w:val="ConsPlusNonformat"/>
      </w:pPr>
      <w:r>
        <w:t xml:space="preserve">                 </w:t>
      </w:r>
      <w:r w:rsidRPr="00A7530D">
        <w:t>1.2. Доведенные бюджетные ассигнования</w:t>
      </w:r>
    </w:p>
    <w:p w:rsidR="00A231FD" w:rsidRPr="00A7530D" w:rsidRDefault="00A231FD" w:rsidP="005971C7">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1"/>
        <w:gridCol w:w="1989"/>
        <w:gridCol w:w="4699"/>
        <w:gridCol w:w="1875"/>
        <w:gridCol w:w="1804"/>
      </w:tblGrid>
      <w:tr w:rsidR="00A231FD" w:rsidRPr="001C04A0">
        <w:tc>
          <w:tcPr>
            <w:tcW w:w="2340" w:type="dxa"/>
            <w:gridSpan w:val="2"/>
            <w:vMerge w:val="restart"/>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Код по БК и дополнительной классификации</w:t>
            </w:r>
          </w:p>
        </w:tc>
        <w:tc>
          <w:tcPr>
            <w:tcW w:w="4699" w:type="dxa"/>
            <w:vMerge w:val="restart"/>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Сумма на текущий финансовый год</w:t>
            </w:r>
          </w:p>
        </w:tc>
        <w:tc>
          <w:tcPr>
            <w:tcW w:w="3679"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Сумма на плановый период</w:t>
            </w:r>
          </w:p>
        </w:tc>
      </w:tr>
      <w:tr w:rsidR="00A231FD" w:rsidRPr="001C04A0">
        <w:tc>
          <w:tcPr>
            <w:tcW w:w="2340" w:type="dxa"/>
            <w:gridSpan w:val="2"/>
            <w:vMerge/>
          </w:tcPr>
          <w:p w:rsidR="00A231FD" w:rsidRPr="001C04A0" w:rsidRDefault="00A231FD" w:rsidP="005971C7">
            <w:pPr>
              <w:rPr>
                <w:rFonts w:ascii="Courier New" w:hAnsi="Courier New" w:cs="Courier New"/>
                <w:sz w:val="18"/>
                <w:szCs w:val="18"/>
              </w:rPr>
            </w:pPr>
          </w:p>
        </w:tc>
        <w:tc>
          <w:tcPr>
            <w:tcW w:w="4699" w:type="dxa"/>
            <w:vMerge/>
          </w:tcPr>
          <w:p w:rsidR="00A231FD" w:rsidRPr="001C04A0" w:rsidRDefault="00A231FD" w:rsidP="005971C7">
            <w:pPr>
              <w:rPr>
                <w:rFonts w:ascii="Courier New" w:hAnsi="Courier New" w:cs="Courier New"/>
                <w:sz w:val="18"/>
                <w:szCs w:val="18"/>
              </w:rPr>
            </w:pPr>
          </w:p>
        </w:tc>
        <w:tc>
          <w:tcPr>
            <w:tcW w:w="187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первый год</w:t>
            </w:r>
          </w:p>
        </w:tc>
        <w:tc>
          <w:tcPr>
            <w:tcW w:w="1804"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второй год</w:t>
            </w:r>
          </w:p>
        </w:tc>
      </w:tr>
      <w:tr w:rsidR="00A231FD" w:rsidRPr="001C04A0">
        <w:tc>
          <w:tcPr>
            <w:tcW w:w="2340"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1</w:t>
            </w:r>
          </w:p>
        </w:tc>
        <w:tc>
          <w:tcPr>
            <w:tcW w:w="4699"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2</w:t>
            </w:r>
          </w:p>
        </w:tc>
        <w:tc>
          <w:tcPr>
            <w:tcW w:w="187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3</w:t>
            </w:r>
          </w:p>
        </w:tc>
        <w:tc>
          <w:tcPr>
            <w:tcW w:w="1804"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4</w:t>
            </w:r>
          </w:p>
        </w:tc>
      </w:tr>
      <w:tr w:rsidR="00A231FD" w:rsidRPr="001C04A0">
        <w:tc>
          <w:tcPr>
            <w:tcW w:w="2340" w:type="dxa"/>
            <w:gridSpan w:val="2"/>
          </w:tcPr>
          <w:p w:rsidR="00A231FD" w:rsidRPr="000D0BE2" w:rsidRDefault="00A231FD" w:rsidP="005971C7">
            <w:pPr>
              <w:pStyle w:val="ConsPlusNormal"/>
              <w:rPr>
                <w:rFonts w:ascii="Courier New" w:hAnsi="Courier New" w:cs="Courier New"/>
                <w:sz w:val="18"/>
                <w:szCs w:val="18"/>
              </w:rPr>
            </w:pPr>
          </w:p>
        </w:tc>
        <w:tc>
          <w:tcPr>
            <w:tcW w:w="4699" w:type="dxa"/>
          </w:tcPr>
          <w:p w:rsidR="00A231FD" w:rsidRPr="000D0BE2" w:rsidRDefault="00A231FD" w:rsidP="005971C7">
            <w:pPr>
              <w:pStyle w:val="ConsPlusNormal"/>
              <w:rPr>
                <w:rFonts w:ascii="Courier New" w:hAnsi="Courier New" w:cs="Courier New"/>
                <w:sz w:val="18"/>
                <w:szCs w:val="18"/>
              </w:rPr>
            </w:pPr>
          </w:p>
        </w:tc>
        <w:tc>
          <w:tcPr>
            <w:tcW w:w="1875" w:type="dxa"/>
          </w:tcPr>
          <w:p w:rsidR="00A231FD" w:rsidRPr="000D0BE2" w:rsidRDefault="00A231FD" w:rsidP="005971C7">
            <w:pPr>
              <w:pStyle w:val="ConsPlusNormal"/>
              <w:rPr>
                <w:rFonts w:ascii="Courier New" w:hAnsi="Courier New" w:cs="Courier New"/>
                <w:sz w:val="18"/>
                <w:szCs w:val="18"/>
              </w:rPr>
            </w:pPr>
          </w:p>
        </w:tc>
        <w:tc>
          <w:tcPr>
            <w:tcW w:w="1804" w:type="dxa"/>
          </w:tcPr>
          <w:p w:rsidR="00A231FD" w:rsidRPr="000D0BE2" w:rsidRDefault="00A231FD" w:rsidP="005971C7">
            <w:pPr>
              <w:pStyle w:val="ConsPlusNormal"/>
              <w:rPr>
                <w:rFonts w:ascii="Courier New" w:hAnsi="Courier New" w:cs="Courier New"/>
                <w:sz w:val="18"/>
                <w:szCs w:val="18"/>
              </w:rPr>
            </w:pPr>
          </w:p>
        </w:tc>
      </w:tr>
      <w:tr w:rsidR="00A231FD" w:rsidRPr="001C04A0">
        <w:tblPrEx>
          <w:tblBorders>
            <w:left w:val="none" w:sz="0" w:space="0" w:color="auto"/>
          </w:tblBorders>
        </w:tblPrEx>
        <w:tc>
          <w:tcPr>
            <w:tcW w:w="351" w:type="dxa"/>
            <w:tcBorders>
              <w:left w:val="nil"/>
              <w:bottom w:val="nil"/>
            </w:tcBorders>
          </w:tcPr>
          <w:p w:rsidR="00A231FD" w:rsidRPr="000D0BE2" w:rsidRDefault="00A231FD" w:rsidP="005971C7">
            <w:pPr>
              <w:pStyle w:val="ConsPlusNormal"/>
              <w:rPr>
                <w:rFonts w:ascii="Courier New" w:hAnsi="Courier New" w:cs="Courier New"/>
                <w:sz w:val="18"/>
                <w:szCs w:val="18"/>
              </w:rPr>
            </w:pPr>
          </w:p>
        </w:tc>
        <w:tc>
          <w:tcPr>
            <w:tcW w:w="1989" w:type="dxa"/>
          </w:tcPr>
          <w:p w:rsidR="00A231FD" w:rsidRPr="000D0BE2" w:rsidRDefault="00A231FD" w:rsidP="005971C7">
            <w:pPr>
              <w:pStyle w:val="ConsPlusNormal"/>
              <w:jc w:val="both"/>
              <w:rPr>
                <w:rFonts w:ascii="Courier New" w:hAnsi="Courier New" w:cs="Courier New"/>
                <w:sz w:val="18"/>
                <w:szCs w:val="18"/>
              </w:rPr>
            </w:pPr>
            <w:r w:rsidRPr="000D0BE2">
              <w:rPr>
                <w:rFonts w:ascii="Courier New" w:hAnsi="Courier New" w:cs="Courier New"/>
                <w:sz w:val="18"/>
                <w:szCs w:val="18"/>
              </w:rPr>
              <w:t>Итого</w:t>
            </w:r>
          </w:p>
        </w:tc>
        <w:tc>
          <w:tcPr>
            <w:tcW w:w="4699" w:type="dxa"/>
          </w:tcPr>
          <w:p w:rsidR="00A231FD" w:rsidRPr="000D0BE2" w:rsidRDefault="00A231FD" w:rsidP="005971C7">
            <w:pPr>
              <w:pStyle w:val="ConsPlusNormal"/>
              <w:rPr>
                <w:rFonts w:ascii="Courier New" w:hAnsi="Courier New" w:cs="Courier New"/>
                <w:sz w:val="18"/>
                <w:szCs w:val="18"/>
              </w:rPr>
            </w:pPr>
          </w:p>
        </w:tc>
        <w:tc>
          <w:tcPr>
            <w:tcW w:w="1875" w:type="dxa"/>
          </w:tcPr>
          <w:p w:rsidR="00A231FD" w:rsidRPr="000D0BE2" w:rsidRDefault="00A231FD" w:rsidP="005971C7">
            <w:pPr>
              <w:pStyle w:val="ConsPlusNormal"/>
              <w:rPr>
                <w:rFonts w:ascii="Courier New" w:hAnsi="Courier New" w:cs="Courier New"/>
                <w:sz w:val="18"/>
                <w:szCs w:val="18"/>
              </w:rPr>
            </w:pPr>
          </w:p>
        </w:tc>
        <w:tc>
          <w:tcPr>
            <w:tcW w:w="1804" w:type="dxa"/>
          </w:tcPr>
          <w:p w:rsidR="00A231FD" w:rsidRPr="000D0BE2" w:rsidRDefault="00A231FD" w:rsidP="005971C7">
            <w:pPr>
              <w:pStyle w:val="ConsPlusNormal"/>
              <w:rPr>
                <w:rFonts w:ascii="Courier New" w:hAnsi="Courier New" w:cs="Courier New"/>
                <w:sz w:val="18"/>
                <w:szCs w:val="18"/>
              </w:rPr>
            </w:pPr>
          </w:p>
        </w:tc>
      </w:tr>
    </w:tbl>
    <w:p w:rsidR="00A231FD" w:rsidRPr="00A7530D" w:rsidRDefault="00A231FD" w:rsidP="005971C7">
      <w:pPr>
        <w:pStyle w:val="ConsPlusNormal"/>
        <w:jc w:val="both"/>
        <w:rPr>
          <w:rFonts w:ascii="Courier New" w:hAnsi="Courier New" w:cs="Courier New"/>
          <w:sz w:val="20"/>
          <w:szCs w:val="20"/>
        </w:rPr>
      </w:pPr>
    </w:p>
    <w:p w:rsidR="00A231FD" w:rsidRPr="00A7530D" w:rsidRDefault="00A231FD" w:rsidP="005971C7">
      <w:pPr>
        <w:pStyle w:val="ConsPlusNonformat"/>
        <w:jc w:val="both"/>
      </w:pPr>
      <w:r w:rsidRPr="00A7530D">
        <w:t xml:space="preserve">          1.3. Неиспользованные бюджетные ассигнования текущего</w:t>
      </w:r>
    </w:p>
    <w:p w:rsidR="00A231FD" w:rsidRPr="00A7530D" w:rsidRDefault="00A231FD" w:rsidP="005971C7">
      <w:pPr>
        <w:pStyle w:val="ConsPlusNonformat"/>
        <w:jc w:val="both"/>
      </w:pPr>
      <w:r w:rsidRPr="00A7530D">
        <w:t xml:space="preserve">                     финансового года (текущий период)</w:t>
      </w:r>
    </w:p>
    <w:p w:rsidR="00A231FD" w:rsidRPr="00A7530D" w:rsidRDefault="00A231FD" w:rsidP="005971C7">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08"/>
        <w:gridCol w:w="1226"/>
        <w:gridCol w:w="9780"/>
      </w:tblGrid>
      <w:tr w:rsidR="00A231FD" w:rsidRPr="001C04A0">
        <w:tc>
          <w:tcPr>
            <w:tcW w:w="4034"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Код по БК и дополнительной классификации</w:t>
            </w:r>
          </w:p>
        </w:tc>
        <w:tc>
          <w:tcPr>
            <w:tcW w:w="9780"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Неиспользованные бюджетные ассигнования (</w:t>
            </w:r>
            <w:hyperlink w:anchor="P3728" w:history="1">
              <w:r w:rsidRPr="000D0BE2">
                <w:rPr>
                  <w:rFonts w:ascii="Courier New" w:hAnsi="Courier New" w:cs="Courier New"/>
                  <w:color w:val="0000FF"/>
                  <w:sz w:val="18"/>
                  <w:szCs w:val="18"/>
                </w:rPr>
                <w:t>раздел 1.2 гр. 2</w:t>
              </w:r>
            </w:hyperlink>
            <w:r w:rsidRPr="000D0BE2">
              <w:rPr>
                <w:rFonts w:ascii="Courier New" w:hAnsi="Courier New" w:cs="Courier New"/>
                <w:sz w:val="18"/>
                <w:szCs w:val="18"/>
              </w:rPr>
              <w:t xml:space="preserve"> - </w:t>
            </w:r>
            <w:hyperlink w:anchor="P3765" w:history="1">
              <w:r w:rsidRPr="000D0BE2">
                <w:rPr>
                  <w:rFonts w:ascii="Courier New" w:hAnsi="Courier New" w:cs="Courier New"/>
                  <w:color w:val="0000FF"/>
                  <w:sz w:val="18"/>
                  <w:szCs w:val="18"/>
                </w:rPr>
                <w:t>раздел 2 гр. 4</w:t>
              </w:r>
            </w:hyperlink>
            <w:r w:rsidRPr="000D0BE2">
              <w:rPr>
                <w:rFonts w:ascii="Courier New" w:hAnsi="Courier New" w:cs="Courier New"/>
                <w:sz w:val="18"/>
                <w:szCs w:val="18"/>
              </w:rPr>
              <w:t>)</w:t>
            </w:r>
          </w:p>
        </w:tc>
      </w:tr>
      <w:tr w:rsidR="00A231FD" w:rsidRPr="001C04A0">
        <w:tc>
          <w:tcPr>
            <w:tcW w:w="4034"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1</w:t>
            </w:r>
          </w:p>
        </w:tc>
        <w:tc>
          <w:tcPr>
            <w:tcW w:w="9780"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2</w:t>
            </w:r>
          </w:p>
        </w:tc>
      </w:tr>
      <w:tr w:rsidR="00A231FD" w:rsidRPr="001C04A0">
        <w:tc>
          <w:tcPr>
            <w:tcW w:w="4034" w:type="dxa"/>
            <w:gridSpan w:val="2"/>
          </w:tcPr>
          <w:p w:rsidR="00A231FD" w:rsidRPr="000D0BE2" w:rsidRDefault="00A231FD" w:rsidP="005971C7">
            <w:pPr>
              <w:pStyle w:val="ConsPlusNormal"/>
              <w:rPr>
                <w:rFonts w:ascii="Courier New" w:hAnsi="Courier New" w:cs="Courier New"/>
                <w:sz w:val="18"/>
                <w:szCs w:val="18"/>
              </w:rPr>
            </w:pPr>
          </w:p>
        </w:tc>
        <w:tc>
          <w:tcPr>
            <w:tcW w:w="9780" w:type="dxa"/>
          </w:tcPr>
          <w:p w:rsidR="00A231FD" w:rsidRPr="000D0BE2" w:rsidRDefault="00A231FD" w:rsidP="005971C7">
            <w:pPr>
              <w:pStyle w:val="ConsPlusNormal"/>
              <w:rPr>
                <w:rFonts w:ascii="Courier New" w:hAnsi="Courier New" w:cs="Courier New"/>
                <w:sz w:val="18"/>
                <w:szCs w:val="18"/>
              </w:rPr>
            </w:pPr>
          </w:p>
        </w:tc>
      </w:tr>
      <w:tr w:rsidR="00A231FD" w:rsidRPr="001C04A0">
        <w:tblPrEx>
          <w:tblBorders>
            <w:left w:val="none" w:sz="0" w:space="0" w:color="auto"/>
          </w:tblBorders>
        </w:tblPrEx>
        <w:tc>
          <w:tcPr>
            <w:tcW w:w="2808" w:type="dxa"/>
            <w:tcBorders>
              <w:left w:val="nil"/>
              <w:bottom w:val="nil"/>
            </w:tcBorders>
          </w:tcPr>
          <w:p w:rsidR="00A231FD" w:rsidRPr="000D0BE2" w:rsidRDefault="00A231FD" w:rsidP="005971C7">
            <w:pPr>
              <w:pStyle w:val="ConsPlusNormal"/>
              <w:rPr>
                <w:rFonts w:ascii="Courier New" w:hAnsi="Courier New" w:cs="Courier New"/>
                <w:sz w:val="18"/>
                <w:szCs w:val="18"/>
              </w:rPr>
            </w:pPr>
          </w:p>
        </w:tc>
        <w:tc>
          <w:tcPr>
            <w:tcW w:w="1226" w:type="dxa"/>
          </w:tcPr>
          <w:p w:rsidR="00A231FD" w:rsidRPr="000D0BE2" w:rsidRDefault="00A231FD" w:rsidP="005971C7">
            <w:pPr>
              <w:pStyle w:val="ConsPlusNormal"/>
              <w:jc w:val="both"/>
              <w:rPr>
                <w:rFonts w:ascii="Courier New" w:hAnsi="Courier New" w:cs="Courier New"/>
                <w:sz w:val="18"/>
                <w:szCs w:val="18"/>
              </w:rPr>
            </w:pPr>
            <w:r w:rsidRPr="000D0BE2">
              <w:rPr>
                <w:rFonts w:ascii="Courier New" w:hAnsi="Courier New" w:cs="Courier New"/>
                <w:sz w:val="18"/>
                <w:szCs w:val="18"/>
              </w:rPr>
              <w:t>Итого</w:t>
            </w:r>
          </w:p>
        </w:tc>
        <w:tc>
          <w:tcPr>
            <w:tcW w:w="9780" w:type="dxa"/>
          </w:tcPr>
          <w:p w:rsidR="00A231FD" w:rsidRPr="000D0BE2" w:rsidRDefault="00A231FD" w:rsidP="005971C7">
            <w:pPr>
              <w:pStyle w:val="ConsPlusNormal"/>
              <w:rPr>
                <w:rFonts w:ascii="Courier New" w:hAnsi="Courier New" w:cs="Courier New"/>
                <w:sz w:val="18"/>
                <w:szCs w:val="18"/>
              </w:rPr>
            </w:pPr>
          </w:p>
        </w:tc>
      </w:tr>
    </w:tbl>
    <w:p w:rsidR="00A231FD" w:rsidRPr="00A7530D" w:rsidRDefault="00A231FD" w:rsidP="005971C7">
      <w:pPr>
        <w:pStyle w:val="ConsPlusNormal"/>
        <w:rPr>
          <w:rFonts w:ascii="Courier New" w:hAnsi="Courier New" w:cs="Courier New"/>
          <w:sz w:val="20"/>
          <w:szCs w:val="20"/>
        </w:rPr>
      </w:pPr>
    </w:p>
    <w:p w:rsidR="00A231FD" w:rsidRDefault="00A231FD" w:rsidP="005971C7">
      <w:pPr>
        <w:pStyle w:val="ConsPlusNonformat"/>
        <w:jc w:val="both"/>
      </w:pPr>
      <w:r w:rsidRPr="00A7530D">
        <w:t xml:space="preserve">                                                 </w:t>
      </w:r>
    </w:p>
    <w:p w:rsidR="00A231FD" w:rsidRPr="00A7530D" w:rsidRDefault="00A231FD" w:rsidP="00F162FE">
      <w:pPr>
        <w:pStyle w:val="ConsPlusNonformat"/>
        <w:jc w:val="center"/>
      </w:pPr>
      <w:r>
        <w:br w:type="page"/>
      </w:r>
      <w:r w:rsidRPr="00A7530D">
        <w:t>Номер лицевого счета ____</w:t>
      </w:r>
    </w:p>
    <w:p w:rsidR="00A231FD" w:rsidRPr="00A7530D" w:rsidRDefault="00A231FD" w:rsidP="005971C7">
      <w:pPr>
        <w:pStyle w:val="ConsPlusNonformat"/>
        <w:jc w:val="both"/>
      </w:pPr>
      <w:r w:rsidRPr="00A7530D">
        <w:t xml:space="preserve">                                                  на "___" ________ 20__ г.</w:t>
      </w:r>
    </w:p>
    <w:p w:rsidR="00A231FD" w:rsidRDefault="00A231FD" w:rsidP="005971C7">
      <w:pPr>
        <w:pStyle w:val="ConsPlusNonformat"/>
        <w:jc w:val="both"/>
      </w:pPr>
    </w:p>
    <w:p w:rsidR="00A231FD" w:rsidRDefault="00A231FD" w:rsidP="005971C7">
      <w:pPr>
        <w:pStyle w:val="ConsPlusNonformat"/>
        <w:jc w:val="both"/>
      </w:pPr>
    </w:p>
    <w:p w:rsidR="00A231FD" w:rsidRPr="00A7530D" w:rsidRDefault="00A231FD" w:rsidP="005971C7">
      <w:pPr>
        <w:pStyle w:val="ConsPlusNonformat"/>
        <w:jc w:val="both"/>
      </w:pPr>
    </w:p>
    <w:p w:rsidR="00A231FD" w:rsidRPr="00A7530D" w:rsidRDefault="00A231FD" w:rsidP="005971C7">
      <w:pPr>
        <w:pStyle w:val="ConsPlusNonformat"/>
        <w:jc w:val="both"/>
      </w:pPr>
      <w:bookmarkStart w:id="22" w:name="P3765"/>
      <w:bookmarkEnd w:id="22"/>
      <w:r w:rsidRPr="00A7530D">
        <w:t xml:space="preserve">   2. Операции с источниками финансирования дефицита бюджета</w:t>
      </w:r>
    </w:p>
    <w:p w:rsidR="00A231FD" w:rsidRPr="00A7530D" w:rsidRDefault="00A231FD" w:rsidP="005971C7">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70"/>
        <w:gridCol w:w="1243"/>
        <w:gridCol w:w="1989"/>
        <w:gridCol w:w="2223"/>
        <w:gridCol w:w="2925"/>
      </w:tblGrid>
      <w:tr w:rsidR="00A231FD" w:rsidRPr="001C04A0">
        <w:tc>
          <w:tcPr>
            <w:tcW w:w="2413"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Код по БК и дополнительной классификации</w:t>
            </w:r>
          </w:p>
        </w:tc>
        <w:tc>
          <w:tcPr>
            <w:tcW w:w="1989"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Поступления</w:t>
            </w:r>
          </w:p>
        </w:tc>
        <w:tc>
          <w:tcPr>
            <w:tcW w:w="2223"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Выплаты</w:t>
            </w:r>
          </w:p>
        </w:tc>
        <w:tc>
          <w:tcPr>
            <w:tcW w:w="292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Итого (гр. 3 - гр. 2)</w:t>
            </w:r>
          </w:p>
        </w:tc>
      </w:tr>
      <w:tr w:rsidR="00A231FD" w:rsidRPr="001C04A0">
        <w:tc>
          <w:tcPr>
            <w:tcW w:w="2413" w:type="dxa"/>
            <w:gridSpan w:val="2"/>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1</w:t>
            </w:r>
          </w:p>
        </w:tc>
        <w:tc>
          <w:tcPr>
            <w:tcW w:w="1989"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2</w:t>
            </w:r>
          </w:p>
        </w:tc>
        <w:tc>
          <w:tcPr>
            <w:tcW w:w="2223"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3</w:t>
            </w:r>
          </w:p>
        </w:tc>
        <w:tc>
          <w:tcPr>
            <w:tcW w:w="2925" w:type="dxa"/>
          </w:tcPr>
          <w:p w:rsidR="00A231FD" w:rsidRPr="000D0BE2" w:rsidRDefault="00A231FD" w:rsidP="005971C7">
            <w:pPr>
              <w:pStyle w:val="ConsPlusNormal"/>
              <w:jc w:val="center"/>
              <w:rPr>
                <w:rFonts w:ascii="Courier New" w:hAnsi="Courier New" w:cs="Courier New"/>
                <w:sz w:val="18"/>
                <w:szCs w:val="18"/>
              </w:rPr>
            </w:pPr>
            <w:r w:rsidRPr="000D0BE2">
              <w:rPr>
                <w:rFonts w:ascii="Courier New" w:hAnsi="Courier New" w:cs="Courier New"/>
                <w:sz w:val="18"/>
                <w:szCs w:val="18"/>
              </w:rPr>
              <w:t>4</w:t>
            </w:r>
          </w:p>
        </w:tc>
      </w:tr>
      <w:tr w:rsidR="00A231FD" w:rsidRPr="001C04A0">
        <w:tc>
          <w:tcPr>
            <w:tcW w:w="2413" w:type="dxa"/>
            <w:gridSpan w:val="2"/>
          </w:tcPr>
          <w:p w:rsidR="00A231FD" w:rsidRPr="000D0BE2" w:rsidRDefault="00A231FD" w:rsidP="005971C7">
            <w:pPr>
              <w:pStyle w:val="ConsPlusNormal"/>
              <w:rPr>
                <w:rFonts w:ascii="Courier New" w:hAnsi="Courier New" w:cs="Courier New"/>
                <w:sz w:val="18"/>
                <w:szCs w:val="18"/>
              </w:rPr>
            </w:pPr>
          </w:p>
        </w:tc>
        <w:tc>
          <w:tcPr>
            <w:tcW w:w="1989" w:type="dxa"/>
          </w:tcPr>
          <w:p w:rsidR="00A231FD" w:rsidRPr="000D0BE2" w:rsidRDefault="00A231FD" w:rsidP="005971C7">
            <w:pPr>
              <w:pStyle w:val="ConsPlusNormal"/>
              <w:rPr>
                <w:rFonts w:ascii="Courier New" w:hAnsi="Courier New" w:cs="Courier New"/>
                <w:sz w:val="18"/>
                <w:szCs w:val="18"/>
              </w:rPr>
            </w:pPr>
          </w:p>
        </w:tc>
        <w:tc>
          <w:tcPr>
            <w:tcW w:w="2223" w:type="dxa"/>
          </w:tcPr>
          <w:p w:rsidR="00A231FD" w:rsidRPr="000D0BE2" w:rsidRDefault="00A231FD" w:rsidP="005971C7">
            <w:pPr>
              <w:pStyle w:val="ConsPlusNormal"/>
              <w:rPr>
                <w:rFonts w:ascii="Courier New" w:hAnsi="Courier New" w:cs="Courier New"/>
                <w:sz w:val="18"/>
                <w:szCs w:val="18"/>
              </w:rPr>
            </w:pPr>
          </w:p>
        </w:tc>
        <w:tc>
          <w:tcPr>
            <w:tcW w:w="2925" w:type="dxa"/>
          </w:tcPr>
          <w:p w:rsidR="00A231FD" w:rsidRPr="000D0BE2" w:rsidRDefault="00A231FD" w:rsidP="005971C7">
            <w:pPr>
              <w:pStyle w:val="ConsPlusNormal"/>
              <w:rPr>
                <w:rFonts w:ascii="Courier New" w:hAnsi="Courier New" w:cs="Courier New"/>
                <w:sz w:val="18"/>
                <w:szCs w:val="18"/>
              </w:rPr>
            </w:pPr>
          </w:p>
        </w:tc>
      </w:tr>
      <w:tr w:rsidR="00A231FD" w:rsidRPr="001C04A0">
        <w:tblPrEx>
          <w:tblBorders>
            <w:left w:val="none" w:sz="0" w:space="0" w:color="auto"/>
          </w:tblBorders>
        </w:tblPrEx>
        <w:tc>
          <w:tcPr>
            <w:tcW w:w="1170" w:type="dxa"/>
            <w:tcBorders>
              <w:left w:val="nil"/>
              <w:bottom w:val="nil"/>
            </w:tcBorders>
          </w:tcPr>
          <w:p w:rsidR="00A231FD" w:rsidRPr="000D0BE2" w:rsidRDefault="00A231FD" w:rsidP="005971C7">
            <w:pPr>
              <w:pStyle w:val="ConsPlusNormal"/>
              <w:rPr>
                <w:rFonts w:ascii="Courier New" w:hAnsi="Courier New" w:cs="Courier New"/>
                <w:sz w:val="18"/>
                <w:szCs w:val="18"/>
              </w:rPr>
            </w:pPr>
          </w:p>
        </w:tc>
        <w:tc>
          <w:tcPr>
            <w:tcW w:w="1243" w:type="dxa"/>
          </w:tcPr>
          <w:p w:rsidR="00A231FD" w:rsidRPr="000D0BE2" w:rsidRDefault="00A231FD" w:rsidP="005971C7">
            <w:pPr>
              <w:pStyle w:val="ConsPlusNormal"/>
              <w:jc w:val="both"/>
              <w:rPr>
                <w:rFonts w:ascii="Courier New" w:hAnsi="Courier New" w:cs="Courier New"/>
                <w:sz w:val="18"/>
                <w:szCs w:val="18"/>
              </w:rPr>
            </w:pPr>
            <w:r w:rsidRPr="000D0BE2">
              <w:rPr>
                <w:rFonts w:ascii="Courier New" w:hAnsi="Courier New" w:cs="Courier New"/>
                <w:sz w:val="18"/>
                <w:szCs w:val="18"/>
              </w:rPr>
              <w:t>Итого</w:t>
            </w:r>
          </w:p>
        </w:tc>
        <w:tc>
          <w:tcPr>
            <w:tcW w:w="1989" w:type="dxa"/>
          </w:tcPr>
          <w:p w:rsidR="00A231FD" w:rsidRPr="000D0BE2" w:rsidRDefault="00A231FD" w:rsidP="005971C7">
            <w:pPr>
              <w:pStyle w:val="ConsPlusNormal"/>
              <w:rPr>
                <w:rFonts w:ascii="Courier New" w:hAnsi="Courier New" w:cs="Courier New"/>
                <w:sz w:val="18"/>
                <w:szCs w:val="18"/>
              </w:rPr>
            </w:pPr>
          </w:p>
        </w:tc>
        <w:tc>
          <w:tcPr>
            <w:tcW w:w="2223" w:type="dxa"/>
          </w:tcPr>
          <w:p w:rsidR="00A231FD" w:rsidRPr="000D0BE2" w:rsidRDefault="00A231FD" w:rsidP="005971C7">
            <w:pPr>
              <w:pStyle w:val="ConsPlusNormal"/>
              <w:rPr>
                <w:rFonts w:ascii="Courier New" w:hAnsi="Courier New" w:cs="Courier New"/>
                <w:sz w:val="18"/>
                <w:szCs w:val="18"/>
              </w:rPr>
            </w:pPr>
          </w:p>
        </w:tc>
        <w:tc>
          <w:tcPr>
            <w:tcW w:w="2925" w:type="dxa"/>
          </w:tcPr>
          <w:p w:rsidR="00A231FD" w:rsidRPr="000D0BE2" w:rsidRDefault="00A231FD" w:rsidP="005971C7">
            <w:pPr>
              <w:pStyle w:val="ConsPlusNormal"/>
              <w:rPr>
                <w:rFonts w:ascii="Courier New" w:hAnsi="Courier New" w:cs="Courier New"/>
                <w:sz w:val="18"/>
                <w:szCs w:val="18"/>
              </w:rPr>
            </w:pPr>
          </w:p>
        </w:tc>
      </w:tr>
    </w:tbl>
    <w:p w:rsidR="00A231FD" w:rsidRPr="00A7530D" w:rsidRDefault="00A231FD" w:rsidP="005971C7">
      <w:pPr>
        <w:pStyle w:val="ConsPlusNormal"/>
        <w:rPr>
          <w:rFonts w:ascii="Courier New" w:hAnsi="Courier New" w:cs="Courier New"/>
          <w:sz w:val="20"/>
          <w:szCs w:val="20"/>
        </w:rPr>
      </w:pPr>
    </w:p>
    <w:p w:rsidR="00A231FD" w:rsidRPr="00A7530D" w:rsidRDefault="00A231FD" w:rsidP="005971C7">
      <w:pPr>
        <w:pStyle w:val="ConsPlusNonformat"/>
        <w:jc w:val="both"/>
      </w:pPr>
      <w:r w:rsidRPr="00A7530D">
        <w:t>Ответственный исполнитель ___________ _________ _____________ _________</w:t>
      </w:r>
    </w:p>
    <w:p w:rsidR="00A231FD" w:rsidRPr="00A7530D" w:rsidRDefault="00A231FD" w:rsidP="005971C7">
      <w:pPr>
        <w:pStyle w:val="ConsPlusNonformat"/>
        <w:jc w:val="both"/>
      </w:pPr>
      <w:r w:rsidRPr="00A7530D">
        <w:t xml:space="preserve">                          (должность) (подпись) (расшифровка  (телефон)</w:t>
      </w:r>
    </w:p>
    <w:p w:rsidR="00A231FD" w:rsidRPr="00A7530D" w:rsidRDefault="00A231FD" w:rsidP="005971C7">
      <w:pPr>
        <w:pStyle w:val="ConsPlusNonformat"/>
        <w:jc w:val="both"/>
      </w:pPr>
      <w:r w:rsidRPr="00A7530D">
        <w:t xml:space="preserve">                                                  подписи)</w:t>
      </w:r>
    </w:p>
    <w:p w:rsidR="00A231FD" w:rsidRPr="00A7530D" w:rsidRDefault="00A231FD" w:rsidP="005971C7">
      <w:pPr>
        <w:pStyle w:val="ConsPlusNonformat"/>
        <w:jc w:val="both"/>
      </w:pPr>
      <w:r w:rsidRPr="00A7530D">
        <w:t>"__" ___________ 20__ г.</w:t>
      </w:r>
    </w:p>
    <w:p w:rsidR="00A231FD" w:rsidRPr="00A7530D" w:rsidRDefault="00A231FD" w:rsidP="005971C7">
      <w:pPr>
        <w:pStyle w:val="ConsPlusNonformat"/>
        <w:jc w:val="both"/>
      </w:pPr>
    </w:p>
    <w:p w:rsidR="00A231FD" w:rsidRPr="00A7530D" w:rsidRDefault="00A231FD" w:rsidP="005971C7">
      <w:pPr>
        <w:pStyle w:val="ConsPlusNonformat"/>
        <w:jc w:val="both"/>
      </w:pPr>
      <w:r w:rsidRPr="00A7530D">
        <w:t xml:space="preserve">                                              Номер страницы _______</w:t>
      </w:r>
    </w:p>
    <w:p w:rsidR="00A231FD" w:rsidRPr="00A7530D" w:rsidRDefault="00A231FD" w:rsidP="005971C7">
      <w:pPr>
        <w:pStyle w:val="ConsPlusNonformat"/>
        <w:jc w:val="both"/>
      </w:pPr>
      <w:r w:rsidRPr="00A7530D">
        <w:t xml:space="preserve">                                              Всего страниц  _______</w:t>
      </w:r>
      <w:r>
        <w:t xml:space="preserve"> »</w:t>
      </w:r>
    </w:p>
    <w:p w:rsidR="00A231FD" w:rsidRPr="00A7530D" w:rsidRDefault="00A231FD" w:rsidP="005971C7">
      <w:pPr>
        <w:pStyle w:val="ConsPlusNonformat"/>
        <w:jc w:val="both"/>
        <w:rPr>
          <w:sz w:val="12"/>
          <w:szCs w:val="12"/>
        </w:rPr>
      </w:pPr>
    </w:p>
    <w:p w:rsidR="00A231FD" w:rsidRDefault="00A231FD" w:rsidP="00F20851">
      <w:pPr>
        <w:pStyle w:val="ConsPlusNormal"/>
        <w:ind w:left="10632"/>
        <w:jc w:val="right"/>
        <w:outlineLvl w:val="1"/>
        <w:rPr>
          <w:rFonts w:ascii="Times New Roman" w:hAnsi="Times New Roman" w:cs="Times New Roman"/>
          <w:sz w:val="18"/>
          <w:szCs w:val="18"/>
        </w:rPr>
      </w:pPr>
      <w:r>
        <w:br w:type="page"/>
      </w:r>
      <w:r w:rsidRPr="00E9130D">
        <w:rPr>
          <w:rFonts w:ascii="Times New Roman" w:hAnsi="Times New Roman" w:cs="Times New Roman"/>
          <w:sz w:val="18"/>
          <w:szCs w:val="18"/>
        </w:rPr>
        <w:t>Приложение № 20</w:t>
      </w:r>
      <w:r w:rsidRPr="009D148C">
        <w:rPr>
          <w:rFonts w:ascii="Times New Roman" w:hAnsi="Times New Roman" w:cs="Times New Roman"/>
          <w:sz w:val="18"/>
          <w:szCs w:val="18"/>
        </w:rPr>
        <w:t xml:space="preserve"> </w:t>
      </w:r>
    </w:p>
    <w:p w:rsidR="00A231FD" w:rsidRDefault="00A231FD" w:rsidP="00953A32">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E9130D" w:rsidRDefault="00A231FD" w:rsidP="00F20851">
      <w:pPr>
        <w:pStyle w:val="ConsPlusNormal"/>
        <w:ind w:left="10632"/>
        <w:jc w:val="right"/>
        <w:outlineLvl w:val="1"/>
        <w:rPr>
          <w:rFonts w:ascii="Times New Roman" w:hAnsi="Times New Roman" w:cs="Times New Roman"/>
          <w:sz w:val="18"/>
          <w:szCs w:val="18"/>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Pr="00583CFA" w:rsidRDefault="00A231FD" w:rsidP="00F20851">
      <w:pPr>
        <w:pStyle w:val="ConsPlusNonformat"/>
        <w:jc w:val="both"/>
      </w:pPr>
      <w:bookmarkStart w:id="23" w:name="P3804"/>
      <w:bookmarkEnd w:id="23"/>
      <w:r w:rsidRPr="00583CFA">
        <w:t xml:space="preserve">                         ОТЧЕТ О СОСТОЯНИИ</w:t>
      </w:r>
    </w:p>
    <w:p w:rsidR="00A231FD" w:rsidRPr="00583CFA" w:rsidRDefault="00A231FD" w:rsidP="00F20851">
      <w:pPr>
        <w:pStyle w:val="ConsPlusNonformat"/>
        <w:jc w:val="both"/>
      </w:pPr>
      <w:r w:rsidRPr="00583CFA">
        <w:t xml:space="preserve">                  лицевого счета иного получателя                ┌──────┐</w:t>
      </w:r>
    </w:p>
    <w:p w:rsidR="00A231FD" w:rsidRPr="00583CFA" w:rsidRDefault="00A231FD" w:rsidP="00F20851">
      <w:pPr>
        <w:pStyle w:val="ConsPlusNonformat"/>
        <w:jc w:val="both"/>
      </w:pPr>
      <w:r w:rsidRPr="00583CFA">
        <w:t xml:space="preserve">                                       ┌───────┐                 │ Коды │</w:t>
      </w:r>
    </w:p>
    <w:p w:rsidR="00A231FD" w:rsidRPr="00583CFA" w:rsidRDefault="00A231FD" w:rsidP="00F20851">
      <w:pPr>
        <w:pStyle w:val="ConsPlusNonformat"/>
        <w:jc w:val="both"/>
      </w:pPr>
      <w:r w:rsidRPr="00583CFA">
        <w:t xml:space="preserve">                   бюджетных средств N │       │                 ├──────┤</w:t>
      </w:r>
    </w:p>
    <w:p w:rsidR="00A231FD" w:rsidRPr="00583CFA" w:rsidRDefault="00A231FD" w:rsidP="00F20851">
      <w:pPr>
        <w:pStyle w:val="ConsPlusNonformat"/>
        <w:jc w:val="both"/>
      </w:pPr>
      <w:r w:rsidRPr="00583CFA">
        <w:t xml:space="preserve">                                       └───────┘                 │      │</w:t>
      </w:r>
    </w:p>
    <w:p w:rsidR="00A231FD" w:rsidRPr="00583CFA" w:rsidRDefault="00A231FD" w:rsidP="00F20851">
      <w:pPr>
        <w:pStyle w:val="ConsPlusNonformat"/>
        <w:jc w:val="both"/>
      </w:pPr>
      <w:r w:rsidRPr="00583CFA">
        <w:t xml:space="preserve">                      на "__" _________ 20__ г.             Дата ├──────┤</w:t>
      </w:r>
    </w:p>
    <w:p w:rsidR="00A231FD" w:rsidRPr="00583CFA" w:rsidRDefault="00A231FD" w:rsidP="00F20851">
      <w:pPr>
        <w:pStyle w:val="ConsPlusNonformat"/>
        <w:jc w:val="both"/>
      </w:pPr>
      <w:r w:rsidRPr="00583CFA">
        <w:t>Финансовый орган            ________________                     │      │</w:t>
      </w:r>
    </w:p>
    <w:p w:rsidR="00A231FD" w:rsidRPr="00583CFA" w:rsidRDefault="00A231FD" w:rsidP="00F20851">
      <w:pPr>
        <w:pStyle w:val="ConsPlusNonformat"/>
        <w:jc w:val="both"/>
      </w:pPr>
      <w:r w:rsidRPr="00583CFA">
        <w:t>Иной получатель бюджетных средств __________                     ├──────┤</w:t>
      </w:r>
    </w:p>
    <w:p w:rsidR="00A231FD" w:rsidRPr="00583CFA" w:rsidRDefault="00A231FD" w:rsidP="00F20851">
      <w:pPr>
        <w:pStyle w:val="ConsPlusNonformat"/>
        <w:jc w:val="both"/>
      </w:pPr>
      <w:r w:rsidRPr="00583CFA">
        <w:t>Распорядитель бюджетных средств ____________                     │      │</w:t>
      </w:r>
    </w:p>
    <w:p w:rsidR="00A231FD" w:rsidRPr="00583CFA" w:rsidRDefault="00A231FD" w:rsidP="00F20851">
      <w:pPr>
        <w:pStyle w:val="ConsPlusNonformat"/>
        <w:jc w:val="both"/>
      </w:pPr>
      <w:r w:rsidRPr="00583CFA">
        <w:t>Главный распорядитель бюджетных                                  ├──────┤</w:t>
      </w:r>
    </w:p>
    <w:p w:rsidR="00A231FD" w:rsidRPr="00583CFA" w:rsidRDefault="00A231FD" w:rsidP="00F20851">
      <w:pPr>
        <w:pStyle w:val="ConsPlusNonformat"/>
        <w:jc w:val="both"/>
      </w:pPr>
      <w:r w:rsidRPr="00583CFA">
        <w:t>средств                     ________________         Глава по БК │      │</w:t>
      </w:r>
    </w:p>
    <w:p w:rsidR="00A231FD" w:rsidRPr="00583CFA" w:rsidRDefault="00A231FD" w:rsidP="00F20851">
      <w:pPr>
        <w:pStyle w:val="ConsPlusNonformat"/>
        <w:jc w:val="both"/>
      </w:pPr>
      <w:r w:rsidRPr="00583CFA">
        <w:t>Наименование бюджета        ________________                     ├──────┤</w:t>
      </w:r>
    </w:p>
    <w:p w:rsidR="00A231FD" w:rsidRPr="00583CFA" w:rsidRDefault="00A231FD" w:rsidP="00F20851">
      <w:pPr>
        <w:pStyle w:val="ConsPlusNonformat"/>
        <w:jc w:val="both"/>
      </w:pPr>
      <w:r w:rsidRPr="00583CFA">
        <w:t>Периодичность: месячная                                          │      │</w:t>
      </w:r>
    </w:p>
    <w:p w:rsidR="00A231FD" w:rsidRPr="00583CFA" w:rsidRDefault="00A231FD" w:rsidP="00F20851">
      <w:pPr>
        <w:pStyle w:val="ConsPlusNonformat"/>
        <w:jc w:val="both"/>
      </w:pPr>
      <w:r w:rsidRPr="00583CFA">
        <w:t>Единица измерения: руб.                                          ├──────┤</w:t>
      </w:r>
    </w:p>
    <w:p w:rsidR="00A231FD" w:rsidRPr="00583CFA" w:rsidRDefault="00A231FD" w:rsidP="00F20851">
      <w:pPr>
        <w:pStyle w:val="ConsPlusNonformat"/>
        <w:jc w:val="both"/>
      </w:pPr>
      <w:r w:rsidRPr="00583CFA">
        <w:t xml:space="preserve">                                                                 │      │</w:t>
      </w:r>
    </w:p>
    <w:p w:rsidR="00A231FD" w:rsidRPr="00583CFA" w:rsidRDefault="00A231FD" w:rsidP="00F20851">
      <w:pPr>
        <w:pStyle w:val="ConsPlusNonformat"/>
        <w:jc w:val="both"/>
      </w:pPr>
      <w:r w:rsidRPr="00583CFA">
        <w:t xml:space="preserve">                                                                 ├──────┤</w:t>
      </w:r>
    </w:p>
    <w:p w:rsidR="00A231FD" w:rsidRPr="00583CFA" w:rsidRDefault="00A231FD" w:rsidP="00F20851">
      <w:pPr>
        <w:pStyle w:val="ConsPlusNonformat"/>
        <w:jc w:val="both"/>
      </w:pPr>
      <w:r w:rsidRPr="00583CFA">
        <w:t xml:space="preserve">                                                         по ОКЕИ │   </w:t>
      </w:r>
      <w:r>
        <w:t xml:space="preserve">   </w:t>
      </w:r>
      <w:r w:rsidRPr="00583CFA">
        <w:t>│</w:t>
      </w:r>
    </w:p>
    <w:p w:rsidR="00A231FD" w:rsidRPr="00583CFA" w:rsidRDefault="00A231FD" w:rsidP="00F20851">
      <w:pPr>
        <w:pStyle w:val="ConsPlusNonformat"/>
        <w:jc w:val="both"/>
      </w:pPr>
      <w:r w:rsidRPr="00583CFA">
        <w:t xml:space="preserve">                                                                 └──────┘</w:t>
      </w:r>
    </w:p>
    <w:p w:rsidR="00A231FD" w:rsidRPr="00583CFA" w:rsidRDefault="00A231FD" w:rsidP="00F20851">
      <w:pPr>
        <w:pStyle w:val="ConsPlusNonformat"/>
        <w:jc w:val="both"/>
      </w:pPr>
    </w:p>
    <w:p w:rsidR="00A231FD" w:rsidRPr="00583CFA" w:rsidRDefault="00A231FD" w:rsidP="00F20851">
      <w:pPr>
        <w:rPr>
          <w:rFonts w:ascii="Courier New" w:hAnsi="Courier New" w:cs="Courier New"/>
        </w:rPr>
        <w:sectPr w:rsidR="00A231FD" w:rsidRPr="00583CFA" w:rsidSect="000C34D6">
          <w:headerReference w:type="default" r:id="rId36"/>
          <w:pgSz w:w="16838" w:h="11905" w:orient="landscape"/>
          <w:pgMar w:top="709" w:right="1134" w:bottom="850" w:left="1134" w:header="0" w:footer="0" w:gutter="0"/>
          <w:cols w:space="720"/>
          <w:titlePg/>
          <w:docGrid w:linePitch="299"/>
        </w:sectPr>
      </w:pPr>
    </w:p>
    <w:p w:rsidR="00A231FD" w:rsidRPr="00583CFA" w:rsidRDefault="00A231FD" w:rsidP="00F20851">
      <w:pPr>
        <w:pStyle w:val="ConsPlusNonformat"/>
        <w:jc w:val="both"/>
      </w:pPr>
      <w:r w:rsidRPr="00583CFA">
        <w:t xml:space="preserve">                    1. Операции с бюджетными данными</w:t>
      </w:r>
    </w:p>
    <w:p w:rsidR="00A231FD" w:rsidRPr="00583CFA"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1"/>
        <w:gridCol w:w="936"/>
        <w:gridCol w:w="1766"/>
        <w:gridCol w:w="1078"/>
        <w:gridCol w:w="1018"/>
        <w:gridCol w:w="1766"/>
        <w:gridCol w:w="1078"/>
        <w:gridCol w:w="1018"/>
        <w:gridCol w:w="2441"/>
      </w:tblGrid>
      <w:tr w:rsidR="00A231FD" w:rsidRPr="00A40C4F">
        <w:tc>
          <w:tcPr>
            <w:tcW w:w="1287" w:type="dxa"/>
            <w:gridSpan w:val="2"/>
            <w:vMerge w:val="restart"/>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Код по БК и дополнительной классификации</w:t>
            </w:r>
          </w:p>
        </w:tc>
        <w:tc>
          <w:tcPr>
            <w:tcW w:w="3862" w:type="dxa"/>
            <w:gridSpan w:val="3"/>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Бюджетные ассигнования</w:t>
            </w:r>
          </w:p>
        </w:tc>
        <w:tc>
          <w:tcPr>
            <w:tcW w:w="3862" w:type="dxa"/>
            <w:gridSpan w:val="3"/>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Лимиты бюджетных обязательств</w:t>
            </w:r>
          </w:p>
        </w:tc>
        <w:tc>
          <w:tcPr>
            <w:tcW w:w="2441" w:type="dxa"/>
            <w:vMerge w:val="restart"/>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Предельные объемы финансирования на текущий финансовый год (текущий период)</w:t>
            </w:r>
            <w:r>
              <w:t xml:space="preserve"> </w:t>
            </w:r>
            <w:r w:rsidRPr="002E5C62">
              <w:rPr>
                <w:rFonts w:ascii="Courier New" w:hAnsi="Courier New" w:cs="Courier New"/>
                <w:sz w:val="18"/>
                <w:szCs w:val="18"/>
              </w:rPr>
              <w:t>(при наличии)</w:t>
            </w:r>
          </w:p>
        </w:tc>
      </w:tr>
      <w:tr w:rsidR="00A231FD" w:rsidRPr="00A40C4F">
        <w:tc>
          <w:tcPr>
            <w:tcW w:w="1287" w:type="dxa"/>
            <w:gridSpan w:val="2"/>
            <w:vMerge/>
          </w:tcPr>
          <w:p w:rsidR="00A231FD" w:rsidRPr="00A40C4F" w:rsidRDefault="00A231FD" w:rsidP="000C34D6">
            <w:pPr>
              <w:rPr>
                <w:rFonts w:ascii="Courier New" w:hAnsi="Courier New" w:cs="Courier New"/>
                <w:sz w:val="18"/>
                <w:szCs w:val="18"/>
              </w:rPr>
            </w:pPr>
          </w:p>
        </w:tc>
        <w:tc>
          <w:tcPr>
            <w:tcW w:w="1766" w:type="dxa"/>
            <w:vMerge w:val="restart"/>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на текущий финансовый год</w:t>
            </w:r>
          </w:p>
        </w:tc>
        <w:tc>
          <w:tcPr>
            <w:tcW w:w="2096"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на плановый период</w:t>
            </w:r>
          </w:p>
        </w:tc>
        <w:tc>
          <w:tcPr>
            <w:tcW w:w="1766" w:type="dxa"/>
            <w:vMerge w:val="restart"/>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на текущий финансовый год</w:t>
            </w:r>
          </w:p>
        </w:tc>
        <w:tc>
          <w:tcPr>
            <w:tcW w:w="2096"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на плановый период</w:t>
            </w:r>
          </w:p>
        </w:tc>
        <w:tc>
          <w:tcPr>
            <w:tcW w:w="2441" w:type="dxa"/>
            <w:vMerge/>
          </w:tcPr>
          <w:p w:rsidR="00A231FD" w:rsidRPr="00A40C4F" w:rsidRDefault="00A231FD" w:rsidP="000C34D6">
            <w:pPr>
              <w:rPr>
                <w:rFonts w:ascii="Courier New" w:hAnsi="Courier New" w:cs="Courier New"/>
                <w:sz w:val="18"/>
                <w:szCs w:val="18"/>
              </w:rPr>
            </w:pPr>
          </w:p>
        </w:tc>
      </w:tr>
      <w:tr w:rsidR="00A231FD" w:rsidRPr="00A40C4F">
        <w:tc>
          <w:tcPr>
            <w:tcW w:w="1287" w:type="dxa"/>
            <w:gridSpan w:val="2"/>
            <w:vMerge/>
          </w:tcPr>
          <w:p w:rsidR="00A231FD" w:rsidRPr="00A40C4F" w:rsidRDefault="00A231FD" w:rsidP="000C34D6">
            <w:pPr>
              <w:rPr>
                <w:rFonts w:ascii="Courier New" w:hAnsi="Courier New" w:cs="Courier New"/>
                <w:sz w:val="18"/>
                <w:szCs w:val="18"/>
              </w:rPr>
            </w:pPr>
          </w:p>
        </w:tc>
        <w:tc>
          <w:tcPr>
            <w:tcW w:w="1766" w:type="dxa"/>
            <w:vMerge/>
          </w:tcPr>
          <w:p w:rsidR="00A231FD" w:rsidRPr="00A40C4F" w:rsidRDefault="00A231FD" w:rsidP="000C34D6">
            <w:pPr>
              <w:rPr>
                <w:rFonts w:ascii="Courier New" w:hAnsi="Courier New" w:cs="Courier New"/>
                <w:sz w:val="18"/>
                <w:szCs w:val="18"/>
              </w:rPr>
            </w:pPr>
          </w:p>
        </w:tc>
        <w:tc>
          <w:tcPr>
            <w:tcW w:w="107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первый год</w:t>
            </w:r>
          </w:p>
        </w:tc>
        <w:tc>
          <w:tcPr>
            <w:tcW w:w="101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второй год</w:t>
            </w:r>
          </w:p>
        </w:tc>
        <w:tc>
          <w:tcPr>
            <w:tcW w:w="1766" w:type="dxa"/>
            <w:vMerge/>
          </w:tcPr>
          <w:p w:rsidR="00A231FD" w:rsidRPr="00A40C4F" w:rsidRDefault="00A231FD" w:rsidP="000C34D6">
            <w:pPr>
              <w:rPr>
                <w:rFonts w:ascii="Courier New" w:hAnsi="Courier New" w:cs="Courier New"/>
                <w:sz w:val="18"/>
                <w:szCs w:val="18"/>
              </w:rPr>
            </w:pPr>
          </w:p>
        </w:tc>
        <w:tc>
          <w:tcPr>
            <w:tcW w:w="107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первый год</w:t>
            </w:r>
          </w:p>
        </w:tc>
        <w:tc>
          <w:tcPr>
            <w:tcW w:w="101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второй год</w:t>
            </w:r>
          </w:p>
        </w:tc>
        <w:tc>
          <w:tcPr>
            <w:tcW w:w="2441" w:type="dxa"/>
            <w:vMerge/>
          </w:tcPr>
          <w:p w:rsidR="00A231FD" w:rsidRPr="00A40C4F" w:rsidRDefault="00A231FD" w:rsidP="000C34D6">
            <w:pPr>
              <w:rPr>
                <w:rFonts w:ascii="Courier New" w:hAnsi="Courier New" w:cs="Courier New"/>
                <w:sz w:val="18"/>
                <w:szCs w:val="18"/>
              </w:rPr>
            </w:pPr>
          </w:p>
        </w:tc>
      </w:tr>
      <w:tr w:rsidR="00A231FD" w:rsidRPr="00A40C4F">
        <w:tc>
          <w:tcPr>
            <w:tcW w:w="1287"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1</w:t>
            </w:r>
          </w:p>
        </w:tc>
        <w:tc>
          <w:tcPr>
            <w:tcW w:w="1766"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2</w:t>
            </w:r>
          </w:p>
        </w:tc>
        <w:tc>
          <w:tcPr>
            <w:tcW w:w="107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3</w:t>
            </w:r>
          </w:p>
        </w:tc>
        <w:tc>
          <w:tcPr>
            <w:tcW w:w="101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4</w:t>
            </w:r>
          </w:p>
        </w:tc>
        <w:tc>
          <w:tcPr>
            <w:tcW w:w="1766"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5</w:t>
            </w:r>
          </w:p>
        </w:tc>
        <w:tc>
          <w:tcPr>
            <w:tcW w:w="107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6</w:t>
            </w:r>
          </w:p>
        </w:tc>
        <w:tc>
          <w:tcPr>
            <w:tcW w:w="101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7</w:t>
            </w:r>
          </w:p>
        </w:tc>
        <w:tc>
          <w:tcPr>
            <w:tcW w:w="2441"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8</w:t>
            </w:r>
          </w:p>
        </w:tc>
      </w:tr>
      <w:tr w:rsidR="00A231FD" w:rsidRPr="00A40C4F">
        <w:tc>
          <w:tcPr>
            <w:tcW w:w="1287" w:type="dxa"/>
            <w:gridSpan w:val="2"/>
          </w:tcPr>
          <w:p w:rsidR="00A231FD" w:rsidRPr="00422A9C" w:rsidRDefault="00A231FD" w:rsidP="000C34D6">
            <w:pPr>
              <w:pStyle w:val="ConsPlusNormal"/>
              <w:rPr>
                <w:rFonts w:ascii="Courier New" w:hAnsi="Courier New" w:cs="Courier New"/>
                <w:sz w:val="18"/>
                <w:szCs w:val="18"/>
              </w:rPr>
            </w:pPr>
          </w:p>
        </w:tc>
        <w:tc>
          <w:tcPr>
            <w:tcW w:w="1766" w:type="dxa"/>
          </w:tcPr>
          <w:p w:rsidR="00A231FD" w:rsidRPr="00422A9C" w:rsidRDefault="00A231FD" w:rsidP="000C34D6">
            <w:pPr>
              <w:pStyle w:val="ConsPlusNormal"/>
              <w:rPr>
                <w:rFonts w:ascii="Courier New" w:hAnsi="Courier New" w:cs="Courier New"/>
                <w:sz w:val="18"/>
                <w:szCs w:val="18"/>
              </w:rPr>
            </w:pPr>
          </w:p>
        </w:tc>
        <w:tc>
          <w:tcPr>
            <w:tcW w:w="1078" w:type="dxa"/>
          </w:tcPr>
          <w:p w:rsidR="00A231FD" w:rsidRPr="00422A9C" w:rsidRDefault="00A231FD" w:rsidP="000C34D6">
            <w:pPr>
              <w:pStyle w:val="ConsPlusNormal"/>
              <w:rPr>
                <w:rFonts w:ascii="Courier New" w:hAnsi="Courier New" w:cs="Courier New"/>
                <w:sz w:val="18"/>
                <w:szCs w:val="18"/>
              </w:rPr>
            </w:pPr>
          </w:p>
        </w:tc>
        <w:tc>
          <w:tcPr>
            <w:tcW w:w="1018" w:type="dxa"/>
          </w:tcPr>
          <w:p w:rsidR="00A231FD" w:rsidRPr="00422A9C" w:rsidRDefault="00A231FD" w:rsidP="000C34D6">
            <w:pPr>
              <w:pStyle w:val="ConsPlusNormal"/>
              <w:rPr>
                <w:rFonts w:ascii="Courier New" w:hAnsi="Courier New" w:cs="Courier New"/>
                <w:sz w:val="18"/>
                <w:szCs w:val="18"/>
              </w:rPr>
            </w:pPr>
          </w:p>
        </w:tc>
        <w:tc>
          <w:tcPr>
            <w:tcW w:w="1766" w:type="dxa"/>
          </w:tcPr>
          <w:p w:rsidR="00A231FD" w:rsidRPr="00422A9C" w:rsidRDefault="00A231FD" w:rsidP="000C34D6">
            <w:pPr>
              <w:pStyle w:val="ConsPlusNormal"/>
              <w:rPr>
                <w:rFonts w:ascii="Courier New" w:hAnsi="Courier New" w:cs="Courier New"/>
                <w:sz w:val="18"/>
                <w:szCs w:val="18"/>
              </w:rPr>
            </w:pPr>
          </w:p>
        </w:tc>
        <w:tc>
          <w:tcPr>
            <w:tcW w:w="1078" w:type="dxa"/>
          </w:tcPr>
          <w:p w:rsidR="00A231FD" w:rsidRPr="00422A9C" w:rsidRDefault="00A231FD" w:rsidP="000C34D6">
            <w:pPr>
              <w:pStyle w:val="ConsPlusNormal"/>
              <w:rPr>
                <w:rFonts w:ascii="Courier New" w:hAnsi="Courier New" w:cs="Courier New"/>
                <w:sz w:val="18"/>
                <w:szCs w:val="18"/>
              </w:rPr>
            </w:pPr>
          </w:p>
        </w:tc>
        <w:tc>
          <w:tcPr>
            <w:tcW w:w="1018" w:type="dxa"/>
          </w:tcPr>
          <w:p w:rsidR="00A231FD" w:rsidRPr="00422A9C" w:rsidRDefault="00A231FD" w:rsidP="000C34D6">
            <w:pPr>
              <w:pStyle w:val="ConsPlusNormal"/>
              <w:rPr>
                <w:rFonts w:ascii="Courier New" w:hAnsi="Courier New" w:cs="Courier New"/>
                <w:sz w:val="18"/>
                <w:szCs w:val="18"/>
              </w:rPr>
            </w:pPr>
          </w:p>
        </w:tc>
        <w:tc>
          <w:tcPr>
            <w:tcW w:w="2441" w:type="dxa"/>
          </w:tcPr>
          <w:p w:rsidR="00A231FD" w:rsidRPr="00422A9C" w:rsidRDefault="00A231FD" w:rsidP="000C34D6">
            <w:pPr>
              <w:pStyle w:val="ConsPlusNormal"/>
              <w:rPr>
                <w:rFonts w:ascii="Courier New" w:hAnsi="Courier New" w:cs="Courier New"/>
                <w:sz w:val="18"/>
                <w:szCs w:val="18"/>
              </w:rPr>
            </w:pPr>
          </w:p>
        </w:tc>
      </w:tr>
      <w:tr w:rsidR="00A231FD" w:rsidRPr="00A40C4F">
        <w:tblPrEx>
          <w:tblBorders>
            <w:left w:val="none" w:sz="0" w:space="0" w:color="auto"/>
          </w:tblBorders>
        </w:tblPrEx>
        <w:tc>
          <w:tcPr>
            <w:tcW w:w="351" w:type="dxa"/>
            <w:tcBorders>
              <w:left w:val="nil"/>
              <w:bottom w:val="nil"/>
            </w:tcBorders>
          </w:tcPr>
          <w:p w:rsidR="00A231FD" w:rsidRPr="00422A9C" w:rsidRDefault="00A231FD" w:rsidP="000C34D6">
            <w:pPr>
              <w:pStyle w:val="ConsPlusNormal"/>
              <w:rPr>
                <w:rFonts w:ascii="Courier New" w:hAnsi="Courier New" w:cs="Courier New"/>
                <w:sz w:val="18"/>
                <w:szCs w:val="18"/>
              </w:rPr>
            </w:pPr>
          </w:p>
        </w:tc>
        <w:tc>
          <w:tcPr>
            <w:tcW w:w="936" w:type="dxa"/>
          </w:tcPr>
          <w:p w:rsidR="00A231FD" w:rsidRPr="00422A9C" w:rsidRDefault="00A231FD" w:rsidP="000C34D6">
            <w:pPr>
              <w:pStyle w:val="ConsPlusNormal"/>
              <w:rPr>
                <w:rFonts w:ascii="Courier New" w:hAnsi="Courier New" w:cs="Courier New"/>
                <w:sz w:val="18"/>
                <w:szCs w:val="18"/>
              </w:rPr>
            </w:pPr>
            <w:r w:rsidRPr="00422A9C">
              <w:rPr>
                <w:rFonts w:ascii="Courier New" w:hAnsi="Courier New" w:cs="Courier New"/>
                <w:sz w:val="18"/>
                <w:szCs w:val="18"/>
              </w:rPr>
              <w:t>Итого</w:t>
            </w:r>
          </w:p>
        </w:tc>
        <w:tc>
          <w:tcPr>
            <w:tcW w:w="1766" w:type="dxa"/>
          </w:tcPr>
          <w:p w:rsidR="00A231FD" w:rsidRPr="00422A9C" w:rsidRDefault="00A231FD" w:rsidP="000C34D6">
            <w:pPr>
              <w:pStyle w:val="ConsPlusNormal"/>
              <w:rPr>
                <w:rFonts w:ascii="Courier New" w:hAnsi="Courier New" w:cs="Courier New"/>
                <w:sz w:val="18"/>
                <w:szCs w:val="18"/>
              </w:rPr>
            </w:pPr>
          </w:p>
        </w:tc>
        <w:tc>
          <w:tcPr>
            <w:tcW w:w="1078" w:type="dxa"/>
          </w:tcPr>
          <w:p w:rsidR="00A231FD" w:rsidRPr="00422A9C" w:rsidRDefault="00A231FD" w:rsidP="000C34D6">
            <w:pPr>
              <w:pStyle w:val="ConsPlusNormal"/>
              <w:rPr>
                <w:rFonts w:ascii="Courier New" w:hAnsi="Courier New" w:cs="Courier New"/>
                <w:sz w:val="18"/>
                <w:szCs w:val="18"/>
              </w:rPr>
            </w:pPr>
          </w:p>
        </w:tc>
        <w:tc>
          <w:tcPr>
            <w:tcW w:w="1018" w:type="dxa"/>
          </w:tcPr>
          <w:p w:rsidR="00A231FD" w:rsidRPr="00422A9C" w:rsidRDefault="00A231FD" w:rsidP="000C34D6">
            <w:pPr>
              <w:pStyle w:val="ConsPlusNormal"/>
              <w:rPr>
                <w:rFonts w:ascii="Courier New" w:hAnsi="Courier New" w:cs="Courier New"/>
                <w:sz w:val="18"/>
                <w:szCs w:val="18"/>
              </w:rPr>
            </w:pPr>
          </w:p>
        </w:tc>
        <w:tc>
          <w:tcPr>
            <w:tcW w:w="1766" w:type="dxa"/>
          </w:tcPr>
          <w:p w:rsidR="00A231FD" w:rsidRPr="00422A9C" w:rsidRDefault="00A231FD" w:rsidP="000C34D6">
            <w:pPr>
              <w:pStyle w:val="ConsPlusNormal"/>
              <w:rPr>
                <w:rFonts w:ascii="Courier New" w:hAnsi="Courier New" w:cs="Courier New"/>
                <w:sz w:val="18"/>
                <w:szCs w:val="18"/>
              </w:rPr>
            </w:pPr>
          </w:p>
        </w:tc>
        <w:tc>
          <w:tcPr>
            <w:tcW w:w="1078" w:type="dxa"/>
          </w:tcPr>
          <w:p w:rsidR="00A231FD" w:rsidRPr="00422A9C" w:rsidRDefault="00A231FD" w:rsidP="000C34D6">
            <w:pPr>
              <w:pStyle w:val="ConsPlusNormal"/>
              <w:rPr>
                <w:rFonts w:ascii="Courier New" w:hAnsi="Courier New" w:cs="Courier New"/>
                <w:sz w:val="18"/>
                <w:szCs w:val="18"/>
              </w:rPr>
            </w:pPr>
          </w:p>
        </w:tc>
        <w:tc>
          <w:tcPr>
            <w:tcW w:w="1018" w:type="dxa"/>
          </w:tcPr>
          <w:p w:rsidR="00A231FD" w:rsidRPr="00422A9C" w:rsidRDefault="00A231FD" w:rsidP="000C34D6">
            <w:pPr>
              <w:pStyle w:val="ConsPlusNormal"/>
              <w:rPr>
                <w:rFonts w:ascii="Courier New" w:hAnsi="Courier New" w:cs="Courier New"/>
                <w:sz w:val="18"/>
                <w:szCs w:val="18"/>
              </w:rPr>
            </w:pPr>
          </w:p>
        </w:tc>
        <w:tc>
          <w:tcPr>
            <w:tcW w:w="2441" w:type="dxa"/>
          </w:tcPr>
          <w:p w:rsidR="00A231FD" w:rsidRPr="00422A9C" w:rsidRDefault="00A231FD" w:rsidP="000C34D6">
            <w:pPr>
              <w:pStyle w:val="ConsPlusNormal"/>
              <w:rPr>
                <w:rFonts w:ascii="Courier New" w:hAnsi="Courier New" w:cs="Courier New"/>
                <w:sz w:val="18"/>
                <w:szCs w:val="18"/>
              </w:rPr>
            </w:pPr>
          </w:p>
        </w:tc>
      </w:tr>
    </w:tbl>
    <w:p w:rsidR="00A231FD" w:rsidRPr="00583CFA" w:rsidRDefault="00A231FD" w:rsidP="00F20851">
      <w:pPr>
        <w:pStyle w:val="ConsPlusNormal"/>
        <w:jc w:val="both"/>
        <w:rPr>
          <w:rFonts w:ascii="Courier New" w:hAnsi="Courier New" w:cs="Courier New"/>
          <w:sz w:val="20"/>
          <w:szCs w:val="20"/>
        </w:rPr>
      </w:pPr>
    </w:p>
    <w:p w:rsidR="00A231FD" w:rsidRPr="00583CFA" w:rsidRDefault="00A231FD" w:rsidP="00F20851">
      <w:pPr>
        <w:pStyle w:val="ConsPlusNonformat"/>
        <w:jc w:val="both"/>
      </w:pPr>
      <w:r w:rsidRPr="00583CFA">
        <w:t xml:space="preserve">                    2. Операции с бюджетными средствами</w:t>
      </w:r>
    </w:p>
    <w:p w:rsidR="00A231FD" w:rsidRPr="00583CFA"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2"/>
        <w:gridCol w:w="1278"/>
        <w:gridCol w:w="2691"/>
        <w:gridCol w:w="2691"/>
        <w:gridCol w:w="2298"/>
      </w:tblGrid>
      <w:tr w:rsidR="00A231FD" w:rsidRPr="00A40C4F">
        <w:tc>
          <w:tcPr>
            <w:tcW w:w="1980"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Код по БК и дополнительной классификации</w:t>
            </w:r>
          </w:p>
        </w:tc>
        <w:tc>
          <w:tcPr>
            <w:tcW w:w="2691"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Выплаты</w:t>
            </w:r>
          </w:p>
        </w:tc>
        <w:tc>
          <w:tcPr>
            <w:tcW w:w="2691"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Поступления</w:t>
            </w:r>
          </w:p>
        </w:tc>
        <w:tc>
          <w:tcPr>
            <w:tcW w:w="229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Итого</w:t>
            </w:r>
          </w:p>
        </w:tc>
      </w:tr>
      <w:tr w:rsidR="00A231FD" w:rsidRPr="00A40C4F">
        <w:tc>
          <w:tcPr>
            <w:tcW w:w="1980"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1</w:t>
            </w:r>
          </w:p>
        </w:tc>
        <w:tc>
          <w:tcPr>
            <w:tcW w:w="2691"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2</w:t>
            </w:r>
          </w:p>
        </w:tc>
        <w:tc>
          <w:tcPr>
            <w:tcW w:w="2691"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3</w:t>
            </w:r>
          </w:p>
        </w:tc>
        <w:tc>
          <w:tcPr>
            <w:tcW w:w="2298"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4</w:t>
            </w:r>
          </w:p>
        </w:tc>
      </w:tr>
      <w:tr w:rsidR="00A231FD" w:rsidRPr="00A40C4F">
        <w:tc>
          <w:tcPr>
            <w:tcW w:w="1980" w:type="dxa"/>
            <w:gridSpan w:val="2"/>
          </w:tcPr>
          <w:p w:rsidR="00A231FD" w:rsidRPr="00422A9C" w:rsidRDefault="00A231FD" w:rsidP="000C34D6">
            <w:pPr>
              <w:pStyle w:val="ConsPlusNormal"/>
              <w:rPr>
                <w:rFonts w:ascii="Courier New" w:hAnsi="Courier New" w:cs="Courier New"/>
                <w:sz w:val="18"/>
                <w:szCs w:val="18"/>
              </w:rPr>
            </w:pPr>
          </w:p>
        </w:tc>
        <w:tc>
          <w:tcPr>
            <w:tcW w:w="2691" w:type="dxa"/>
          </w:tcPr>
          <w:p w:rsidR="00A231FD" w:rsidRPr="00422A9C" w:rsidRDefault="00A231FD" w:rsidP="000C34D6">
            <w:pPr>
              <w:pStyle w:val="ConsPlusNormal"/>
              <w:rPr>
                <w:rFonts w:ascii="Courier New" w:hAnsi="Courier New" w:cs="Courier New"/>
                <w:sz w:val="18"/>
                <w:szCs w:val="18"/>
              </w:rPr>
            </w:pPr>
          </w:p>
        </w:tc>
        <w:tc>
          <w:tcPr>
            <w:tcW w:w="2691" w:type="dxa"/>
          </w:tcPr>
          <w:p w:rsidR="00A231FD" w:rsidRPr="00422A9C" w:rsidRDefault="00A231FD" w:rsidP="000C34D6">
            <w:pPr>
              <w:pStyle w:val="ConsPlusNormal"/>
              <w:rPr>
                <w:rFonts w:ascii="Courier New" w:hAnsi="Courier New" w:cs="Courier New"/>
                <w:sz w:val="18"/>
                <w:szCs w:val="18"/>
              </w:rPr>
            </w:pPr>
          </w:p>
        </w:tc>
        <w:tc>
          <w:tcPr>
            <w:tcW w:w="2298" w:type="dxa"/>
          </w:tcPr>
          <w:p w:rsidR="00A231FD" w:rsidRPr="00422A9C" w:rsidRDefault="00A231FD" w:rsidP="000C34D6">
            <w:pPr>
              <w:pStyle w:val="ConsPlusNormal"/>
              <w:rPr>
                <w:rFonts w:ascii="Courier New" w:hAnsi="Courier New" w:cs="Courier New"/>
                <w:sz w:val="18"/>
                <w:szCs w:val="18"/>
              </w:rPr>
            </w:pPr>
          </w:p>
        </w:tc>
      </w:tr>
      <w:tr w:rsidR="00A231FD" w:rsidRPr="00A40C4F">
        <w:tblPrEx>
          <w:tblBorders>
            <w:left w:val="none" w:sz="0" w:space="0" w:color="auto"/>
          </w:tblBorders>
        </w:tblPrEx>
        <w:tc>
          <w:tcPr>
            <w:tcW w:w="702" w:type="dxa"/>
            <w:tcBorders>
              <w:left w:val="nil"/>
              <w:bottom w:val="nil"/>
            </w:tcBorders>
          </w:tcPr>
          <w:p w:rsidR="00A231FD" w:rsidRPr="00422A9C" w:rsidRDefault="00A231FD" w:rsidP="000C34D6">
            <w:pPr>
              <w:pStyle w:val="ConsPlusNormal"/>
              <w:rPr>
                <w:rFonts w:ascii="Courier New" w:hAnsi="Courier New" w:cs="Courier New"/>
                <w:sz w:val="18"/>
                <w:szCs w:val="18"/>
              </w:rPr>
            </w:pPr>
          </w:p>
        </w:tc>
        <w:tc>
          <w:tcPr>
            <w:tcW w:w="1278" w:type="dxa"/>
          </w:tcPr>
          <w:p w:rsidR="00A231FD" w:rsidRPr="00422A9C" w:rsidRDefault="00A231FD" w:rsidP="000C34D6">
            <w:pPr>
              <w:pStyle w:val="ConsPlusNormal"/>
              <w:rPr>
                <w:rFonts w:ascii="Courier New" w:hAnsi="Courier New" w:cs="Courier New"/>
                <w:sz w:val="18"/>
                <w:szCs w:val="18"/>
              </w:rPr>
            </w:pPr>
            <w:r w:rsidRPr="00422A9C">
              <w:rPr>
                <w:rFonts w:ascii="Courier New" w:hAnsi="Courier New" w:cs="Courier New"/>
                <w:sz w:val="18"/>
                <w:szCs w:val="18"/>
              </w:rPr>
              <w:t>Всего</w:t>
            </w:r>
          </w:p>
        </w:tc>
        <w:tc>
          <w:tcPr>
            <w:tcW w:w="2691" w:type="dxa"/>
          </w:tcPr>
          <w:p w:rsidR="00A231FD" w:rsidRPr="00422A9C" w:rsidRDefault="00A231FD" w:rsidP="000C34D6">
            <w:pPr>
              <w:pStyle w:val="ConsPlusNormal"/>
              <w:rPr>
                <w:rFonts w:ascii="Courier New" w:hAnsi="Courier New" w:cs="Courier New"/>
                <w:sz w:val="18"/>
                <w:szCs w:val="18"/>
              </w:rPr>
            </w:pPr>
          </w:p>
        </w:tc>
        <w:tc>
          <w:tcPr>
            <w:tcW w:w="2691" w:type="dxa"/>
          </w:tcPr>
          <w:p w:rsidR="00A231FD" w:rsidRPr="00422A9C" w:rsidRDefault="00A231FD" w:rsidP="000C34D6">
            <w:pPr>
              <w:pStyle w:val="ConsPlusNormal"/>
              <w:rPr>
                <w:rFonts w:ascii="Courier New" w:hAnsi="Courier New" w:cs="Courier New"/>
                <w:sz w:val="18"/>
                <w:szCs w:val="18"/>
              </w:rPr>
            </w:pPr>
          </w:p>
        </w:tc>
        <w:tc>
          <w:tcPr>
            <w:tcW w:w="2298" w:type="dxa"/>
          </w:tcPr>
          <w:p w:rsidR="00A231FD" w:rsidRPr="00422A9C" w:rsidRDefault="00A231FD" w:rsidP="000C34D6">
            <w:pPr>
              <w:pStyle w:val="ConsPlusNormal"/>
              <w:rPr>
                <w:rFonts w:ascii="Courier New" w:hAnsi="Courier New" w:cs="Courier New"/>
                <w:sz w:val="18"/>
                <w:szCs w:val="18"/>
              </w:rPr>
            </w:pPr>
          </w:p>
        </w:tc>
      </w:tr>
    </w:tbl>
    <w:p w:rsidR="00A231FD" w:rsidRPr="00583CFA" w:rsidRDefault="00A231FD" w:rsidP="00F20851">
      <w:pPr>
        <w:pStyle w:val="ConsPlusNormal"/>
        <w:jc w:val="both"/>
        <w:rPr>
          <w:rFonts w:ascii="Courier New" w:hAnsi="Courier New" w:cs="Courier New"/>
          <w:sz w:val="20"/>
          <w:szCs w:val="20"/>
        </w:rPr>
      </w:pPr>
    </w:p>
    <w:p w:rsidR="00A231FD" w:rsidRPr="00583CFA" w:rsidRDefault="00A231FD" w:rsidP="00F20851">
      <w:pPr>
        <w:pStyle w:val="ConsPlusNonformat"/>
        <w:jc w:val="both"/>
      </w:pPr>
      <w:r w:rsidRPr="00583CFA">
        <w:t xml:space="preserve">                   3. Неиспользованные бюджетные данные</w:t>
      </w:r>
    </w:p>
    <w:p w:rsidR="00A231FD" w:rsidRPr="00583CFA"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19"/>
        <w:gridCol w:w="1092"/>
        <w:gridCol w:w="2777"/>
        <w:gridCol w:w="3333"/>
        <w:gridCol w:w="3825"/>
      </w:tblGrid>
      <w:tr w:rsidR="00A231FD" w:rsidRPr="00A40C4F">
        <w:tc>
          <w:tcPr>
            <w:tcW w:w="1911"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Код по БК и дополнительной классификации</w:t>
            </w:r>
          </w:p>
        </w:tc>
        <w:tc>
          <w:tcPr>
            <w:tcW w:w="2777"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Бюджетные ассигнования</w:t>
            </w:r>
          </w:p>
        </w:tc>
        <w:tc>
          <w:tcPr>
            <w:tcW w:w="3333"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Лимиты бюджетных обязательств</w:t>
            </w:r>
          </w:p>
        </w:tc>
        <w:tc>
          <w:tcPr>
            <w:tcW w:w="3825" w:type="dxa"/>
          </w:tcPr>
          <w:p w:rsidR="00A231FD"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Предельные объемы финансирования</w:t>
            </w:r>
          </w:p>
          <w:p w:rsidR="00A231FD" w:rsidRPr="00422A9C" w:rsidRDefault="00A231FD" w:rsidP="000C34D6">
            <w:pPr>
              <w:pStyle w:val="ConsPlusNormal"/>
              <w:jc w:val="center"/>
              <w:rPr>
                <w:rFonts w:ascii="Courier New" w:hAnsi="Courier New" w:cs="Courier New"/>
                <w:sz w:val="18"/>
                <w:szCs w:val="18"/>
              </w:rPr>
            </w:pPr>
            <w:r w:rsidRPr="002E5C62">
              <w:rPr>
                <w:rFonts w:ascii="Courier New" w:hAnsi="Courier New" w:cs="Courier New"/>
                <w:sz w:val="18"/>
                <w:szCs w:val="18"/>
              </w:rPr>
              <w:t>(при наличии)</w:t>
            </w:r>
          </w:p>
        </w:tc>
      </w:tr>
      <w:tr w:rsidR="00A231FD" w:rsidRPr="00A40C4F">
        <w:tc>
          <w:tcPr>
            <w:tcW w:w="1911" w:type="dxa"/>
            <w:gridSpan w:val="2"/>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1</w:t>
            </w:r>
          </w:p>
        </w:tc>
        <w:tc>
          <w:tcPr>
            <w:tcW w:w="2777"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2</w:t>
            </w:r>
          </w:p>
        </w:tc>
        <w:tc>
          <w:tcPr>
            <w:tcW w:w="3333"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3</w:t>
            </w:r>
          </w:p>
        </w:tc>
        <w:tc>
          <w:tcPr>
            <w:tcW w:w="3825" w:type="dxa"/>
          </w:tcPr>
          <w:p w:rsidR="00A231FD" w:rsidRPr="00422A9C" w:rsidRDefault="00A231FD" w:rsidP="000C34D6">
            <w:pPr>
              <w:pStyle w:val="ConsPlusNormal"/>
              <w:jc w:val="center"/>
              <w:rPr>
                <w:rFonts w:ascii="Courier New" w:hAnsi="Courier New" w:cs="Courier New"/>
                <w:sz w:val="18"/>
                <w:szCs w:val="18"/>
              </w:rPr>
            </w:pPr>
            <w:r w:rsidRPr="00422A9C">
              <w:rPr>
                <w:rFonts w:ascii="Courier New" w:hAnsi="Courier New" w:cs="Courier New"/>
                <w:sz w:val="18"/>
                <w:szCs w:val="18"/>
              </w:rPr>
              <w:t>4</w:t>
            </w:r>
          </w:p>
        </w:tc>
      </w:tr>
      <w:tr w:rsidR="00A231FD" w:rsidRPr="00A40C4F">
        <w:tc>
          <w:tcPr>
            <w:tcW w:w="1911" w:type="dxa"/>
            <w:gridSpan w:val="2"/>
          </w:tcPr>
          <w:p w:rsidR="00A231FD" w:rsidRPr="00422A9C" w:rsidRDefault="00A231FD" w:rsidP="000C34D6">
            <w:pPr>
              <w:pStyle w:val="ConsPlusNormal"/>
              <w:rPr>
                <w:rFonts w:ascii="Courier New" w:hAnsi="Courier New" w:cs="Courier New"/>
                <w:sz w:val="18"/>
                <w:szCs w:val="18"/>
              </w:rPr>
            </w:pPr>
          </w:p>
        </w:tc>
        <w:tc>
          <w:tcPr>
            <w:tcW w:w="2777" w:type="dxa"/>
          </w:tcPr>
          <w:p w:rsidR="00A231FD" w:rsidRPr="00422A9C" w:rsidRDefault="00A231FD" w:rsidP="000C34D6">
            <w:pPr>
              <w:pStyle w:val="ConsPlusNormal"/>
              <w:rPr>
                <w:rFonts w:ascii="Courier New" w:hAnsi="Courier New" w:cs="Courier New"/>
                <w:sz w:val="18"/>
                <w:szCs w:val="18"/>
              </w:rPr>
            </w:pPr>
          </w:p>
        </w:tc>
        <w:tc>
          <w:tcPr>
            <w:tcW w:w="3333" w:type="dxa"/>
          </w:tcPr>
          <w:p w:rsidR="00A231FD" w:rsidRPr="00422A9C" w:rsidRDefault="00A231FD" w:rsidP="000C34D6">
            <w:pPr>
              <w:pStyle w:val="ConsPlusNormal"/>
              <w:rPr>
                <w:rFonts w:ascii="Courier New" w:hAnsi="Courier New" w:cs="Courier New"/>
                <w:sz w:val="18"/>
                <w:szCs w:val="18"/>
              </w:rPr>
            </w:pPr>
          </w:p>
        </w:tc>
        <w:tc>
          <w:tcPr>
            <w:tcW w:w="3825" w:type="dxa"/>
          </w:tcPr>
          <w:p w:rsidR="00A231FD" w:rsidRPr="00422A9C" w:rsidRDefault="00A231FD" w:rsidP="000C34D6">
            <w:pPr>
              <w:pStyle w:val="ConsPlusNormal"/>
              <w:rPr>
                <w:rFonts w:ascii="Courier New" w:hAnsi="Courier New" w:cs="Courier New"/>
                <w:sz w:val="18"/>
                <w:szCs w:val="18"/>
              </w:rPr>
            </w:pPr>
          </w:p>
        </w:tc>
      </w:tr>
      <w:tr w:rsidR="00A231FD" w:rsidRPr="00A40C4F">
        <w:tblPrEx>
          <w:tblBorders>
            <w:left w:val="none" w:sz="0" w:space="0" w:color="auto"/>
          </w:tblBorders>
        </w:tblPrEx>
        <w:tc>
          <w:tcPr>
            <w:tcW w:w="819" w:type="dxa"/>
            <w:tcBorders>
              <w:left w:val="nil"/>
              <w:bottom w:val="nil"/>
            </w:tcBorders>
          </w:tcPr>
          <w:p w:rsidR="00A231FD" w:rsidRPr="00422A9C" w:rsidRDefault="00A231FD" w:rsidP="000C34D6">
            <w:pPr>
              <w:pStyle w:val="ConsPlusNormal"/>
              <w:rPr>
                <w:rFonts w:ascii="Courier New" w:hAnsi="Courier New" w:cs="Courier New"/>
                <w:sz w:val="18"/>
                <w:szCs w:val="18"/>
              </w:rPr>
            </w:pPr>
          </w:p>
        </w:tc>
        <w:tc>
          <w:tcPr>
            <w:tcW w:w="1092" w:type="dxa"/>
          </w:tcPr>
          <w:p w:rsidR="00A231FD" w:rsidRPr="00422A9C" w:rsidRDefault="00A231FD" w:rsidP="000C34D6">
            <w:pPr>
              <w:pStyle w:val="ConsPlusNormal"/>
              <w:rPr>
                <w:rFonts w:ascii="Courier New" w:hAnsi="Courier New" w:cs="Courier New"/>
                <w:sz w:val="18"/>
                <w:szCs w:val="18"/>
              </w:rPr>
            </w:pPr>
            <w:r w:rsidRPr="00422A9C">
              <w:rPr>
                <w:rFonts w:ascii="Courier New" w:hAnsi="Courier New" w:cs="Courier New"/>
                <w:sz w:val="18"/>
                <w:szCs w:val="18"/>
              </w:rPr>
              <w:t>Итого</w:t>
            </w:r>
          </w:p>
        </w:tc>
        <w:tc>
          <w:tcPr>
            <w:tcW w:w="2777" w:type="dxa"/>
          </w:tcPr>
          <w:p w:rsidR="00A231FD" w:rsidRPr="00422A9C" w:rsidRDefault="00A231FD" w:rsidP="000C34D6">
            <w:pPr>
              <w:pStyle w:val="ConsPlusNormal"/>
              <w:rPr>
                <w:rFonts w:ascii="Courier New" w:hAnsi="Courier New" w:cs="Courier New"/>
                <w:sz w:val="18"/>
                <w:szCs w:val="18"/>
              </w:rPr>
            </w:pPr>
          </w:p>
        </w:tc>
        <w:tc>
          <w:tcPr>
            <w:tcW w:w="3333" w:type="dxa"/>
          </w:tcPr>
          <w:p w:rsidR="00A231FD" w:rsidRPr="00422A9C" w:rsidRDefault="00A231FD" w:rsidP="000C34D6">
            <w:pPr>
              <w:pStyle w:val="ConsPlusNormal"/>
              <w:rPr>
                <w:rFonts w:ascii="Courier New" w:hAnsi="Courier New" w:cs="Courier New"/>
                <w:sz w:val="18"/>
                <w:szCs w:val="18"/>
              </w:rPr>
            </w:pPr>
          </w:p>
        </w:tc>
        <w:tc>
          <w:tcPr>
            <w:tcW w:w="3825" w:type="dxa"/>
          </w:tcPr>
          <w:p w:rsidR="00A231FD" w:rsidRPr="00422A9C" w:rsidRDefault="00A231FD" w:rsidP="000C34D6">
            <w:pPr>
              <w:pStyle w:val="ConsPlusNormal"/>
              <w:rPr>
                <w:rFonts w:ascii="Courier New" w:hAnsi="Courier New" w:cs="Courier New"/>
                <w:sz w:val="18"/>
                <w:szCs w:val="18"/>
              </w:rPr>
            </w:pPr>
          </w:p>
        </w:tc>
      </w:tr>
    </w:tbl>
    <w:p w:rsidR="00A231FD" w:rsidRPr="00583CFA" w:rsidRDefault="00A231FD" w:rsidP="00F20851">
      <w:pPr>
        <w:pStyle w:val="ConsPlusNormal"/>
        <w:jc w:val="both"/>
        <w:rPr>
          <w:rFonts w:ascii="Courier New" w:hAnsi="Courier New" w:cs="Courier New"/>
          <w:sz w:val="20"/>
          <w:szCs w:val="20"/>
        </w:rPr>
      </w:pPr>
    </w:p>
    <w:p w:rsidR="00A231FD" w:rsidRPr="00583CFA" w:rsidRDefault="00A231FD" w:rsidP="00F20851">
      <w:pPr>
        <w:pStyle w:val="ConsPlusNonformat"/>
        <w:jc w:val="both"/>
      </w:pPr>
      <w:r w:rsidRPr="00583CFA">
        <w:t>Ответственный исполнитель ___________ _________ _____________ _________</w:t>
      </w:r>
    </w:p>
    <w:p w:rsidR="00A231FD" w:rsidRPr="00583CFA" w:rsidRDefault="00A231FD" w:rsidP="00F20851">
      <w:pPr>
        <w:pStyle w:val="ConsPlusNonformat"/>
        <w:jc w:val="both"/>
      </w:pPr>
      <w:r w:rsidRPr="00583CFA">
        <w:t xml:space="preserve">                          (должность) (подпись) (расшифровка  (телефон)</w:t>
      </w:r>
    </w:p>
    <w:p w:rsidR="00A231FD" w:rsidRPr="00583CFA" w:rsidRDefault="00A231FD" w:rsidP="00F20851">
      <w:pPr>
        <w:pStyle w:val="ConsPlusNonformat"/>
        <w:jc w:val="both"/>
      </w:pPr>
      <w:r w:rsidRPr="00583CFA">
        <w:t xml:space="preserve">                                                  подписи)</w:t>
      </w:r>
    </w:p>
    <w:p w:rsidR="00A231FD" w:rsidRPr="00583CFA" w:rsidRDefault="00A231FD" w:rsidP="00F20851">
      <w:pPr>
        <w:pStyle w:val="ConsPlusNonformat"/>
        <w:jc w:val="both"/>
      </w:pPr>
      <w:r w:rsidRPr="00583CFA">
        <w:t>"__" ___________ 20__ г.</w:t>
      </w:r>
      <w:r>
        <w:t xml:space="preserve"> »</w:t>
      </w:r>
    </w:p>
    <w:p w:rsidR="00A231FD" w:rsidRDefault="00A231FD" w:rsidP="00F20851">
      <w:pPr>
        <w:pStyle w:val="ConsPlusNormal"/>
        <w:ind w:left="11057"/>
        <w:jc w:val="right"/>
        <w:outlineLvl w:val="1"/>
        <w:rPr>
          <w:rFonts w:ascii="Times New Roman" w:hAnsi="Times New Roman" w:cs="Times New Roman"/>
          <w:sz w:val="18"/>
          <w:szCs w:val="18"/>
        </w:rPr>
      </w:pPr>
      <w:r>
        <w:br w:type="page"/>
      </w:r>
      <w:r w:rsidRPr="00212540">
        <w:rPr>
          <w:rFonts w:ascii="Times New Roman" w:hAnsi="Times New Roman" w:cs="Times New Roman"/>
          <w:sz w:val="20"/>
          <w:szCs w:val="20"/>
        </w:rPr>
        <w:t>Приложение № 21</w:t>
      </w:r>
      <w:r w:rsidRPr="003369EC">
        <w:rPr>
          <w:rFonts w:ascii="Times New Roman" w:hAnsi="Times New Roman" w:cs="Times New Roman"/>
          <w:sz w:val="18"/>
          <w:szCs w:val="18"/>
        </w:rPr>
        <w:t xml:space="preserve"> </w:t>
      </w:r>
    </w:p>
    <w:p w:rsidR="00A231FD" w:rsidRDefault="00A231FD" w:rsidP="00953A32">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212540" w:rsidRDefault="00A231FD" w:rsidP="00F20851">
      <w:pPr>
        <w:pStyle w:val="ConsPlusNormal"/>
        <w:ind w:left="11057"/>
        <w:outlineLvl w:val="1"/>
        <w:rPr>
          <w:rFonts w:ascii="Times New Roman" w:hAnsi="Times New Roman" w:cs="Times New Roman"/>
          <w:sz w:val="20"/>
          <w:szCs w:val="20"/>
        </w:rPr>
      </w:pPr>
    </w:p>
    <w:p w:rsidR="00A231FD" w:rsidRPr="009E01CF" w:rsidRDefault="00A231FD" w:rsidP="00F20851">
      <w:pPr>
        <w:pStyle w:val="ConsPlusNonformat"/>
        <w:jc w:val="both"/>
      </w:pPr>
    </w:p>
    <w:p w:rsidR="00A231FD" w:rsidRPr="009E01CF" w:rsidRDefault="00A231FD" w:rsidP="00F20851">
      <w:pPr>
        <w:pStyle w:val="ConsPlusNonformat"/>
        <w:jc w:val="both"/>
      </w:pPr>
      <w:r w:rsidRPr="009E01CF">
        <w:t xml:space="preserve">                             ВЫПИСКА</w:t>
      </w:r>
    </w:p>
    <w:p w:rsidR="00A231FD" w:rsidRPr="009E01CF" w:rsidRDefault="00A231FD" w:rsidP="00F20851">
      <w:pPr>
        <w:pStyle w:val="ConsPlusNonformat"/>
        <w:jc w:val="both"/>
      </w:pPr>
      <w:r w:rsidRPr="009E01CF">
        <w:t xml:space="preserve">           из лицевого счета бюджетного учреждения  ┌────────────┐</w:t>
      </w:r>
    </w:p>
    <w:p w:rsidR="00A231FD" w:rsidRPr="009E01CF" w:rsidRDefault="00A231FD" w:rsidP="00F20851">
      <w:pPr>
        <w:pStyle w:val="ConsPlusNonformat"/>
        <w:jc w:val="both"/>
      </w:pPr>
      <w:r w:rsidRPr="009E01CF">
        <w:t xml:space="preserve">                   (автономного учреждения)   N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 xml:space="preserve">                                                                │ Коды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 xml:space="preserve">                     на "___" _________ 20__ г.            Дата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 xml:space="preserve">                                        Дата предыдущей выписки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Наименование финансового органа  __________________             │       │</w:t>
      </w:r>
    </w:p>
    <w:p w:rsidR="00A231FD" w:rsidRPr="009E01CF" w:rsidRDefault="00A231FD" w:rsidP="00F20851">
      <w:pPr>
        <w:pStyle w:val="ConsPlusNonformat"/>
        <w:jc w:val="both"/>
      </w:pPr>
      <w:r w:rsidRPr="009E01CF">
        <w:t>Наименование бюджетного                                         ├───────┤</w:t>
      </w:r>
    </w:p>
    <w:p w:rsidR="00A231FD" w:rsidRPr="009E01CF" w:rsidRDefault="00A231FD" w:rsidP="00F20851">
      <w:pPr>
        <w:pStyle w:val="ConsPlusNonformat"/>
        <w:jc w:val="both"/>
      </w:pPr>
      <w:r w:rsidRPr="009E01CF">
        <w:t>учреждения                                                      │       │</w:t>
      </w:r>
    </w:p>
    <w:p w:rsidR="00A231FD" w:rsidRPr="009E01CF" w:rsidRDefault="00A231FD" w:rsidP="00F20851">
      <w:pPr>
        <w:pStyle w:val="ConsPlusNonformat"/>
        <w:jc w:val="both"/>
      </w:pPr>
      <w:r w:rsidRPr="009E01CF">
        <w:t>(автономного учреждения)  _________________________             ├───────┤</w:t>
      </w:r>
    </w:p>
    <w:p w:rsidR="00A231FD" w:rsidRPr="009E01CF" w:rsidRDefault="00A231FD" w:rsidP="00F20851">
      <w:pPr>
        <w:pStyle w:val="ConsPlusNonformat"/>
        <w:jc w:val="both"/>
      </w:pPr>
      <w:r w:rsidRPr="009E01CF">
        <w:t>Наименование органа,                                            │       │</w:t>
      </w:r>
    </w:p>
    <w:p w:rsidR="00A231FD" w:rsidRPr="009E01CF" w:rsidRDefault="00A231FD" w:rsidP="00F20851">
      <w:pPr>
        <w:pStyle w:val="ConsPlusNonformat"/>
        <w:jc w:val="both"/>
      </w:pPr>
      <w:r w:rsidRPr="009E01CF">
        <w:t>осуществляющего функции                                         │       │</w:t>
      </w:r>
    </w:p>
    <w:p w:rsidR="00A231FD" w:rsidRPr="009E01CF" w:rsidRDefault="00A231FD" w:rsidP="00F20851">
      <w:pPr>
        <w:pStyle w:val="ConsPlusNonformat"/>
        <w:jc w:val="both"/>
      </w:pPr>
      <w:r w:rsidRPr="009E01CF">
        <w:t>и полномочия учредителя   _________________________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Наименование бюджета      _________________________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Периодичность: ежедневная _________________________             │       │</w:t>
      </w:r>
    </w:p>
    <w:p w:rsidR="00A231FD" w:rsidRPr="009E01CF" w:rsidRDefault="00A231FD" w:rsidP="00F20851">
      <w:pPr>
        <w:pStyle w:val="ConsPlusNonformat"/>
        <w:jc w:val="both"/>
      </w:pPr>
      <w:r w:rsidRPr="009E01CF">
        <w:t xml:space="preserve">                                                                ├───────┤</w:t>
      </w:r>
    </w:p>
    <w:p w:rsidR="00A231FD" w:rsidRPr="009E01CF" w:rsidRDefault="00A231FD" w:rsidP="00F20851">
      <w:pPr>
        <w:pStyle w:val="ConsPlusNonformat"/>
        <w:jc w:val="both"/>
      </w:pPr>
      <w:r w:rsidRPr="009E01CF">
        <w:t xml:space="preserve">Единица измерения: руб.                                 по ОКЕИ │    </w:t>
      </w:r>
      <w:r>
        <w:t xml:space="preserve">   </w:t>
      </w:r>
      <w:r w:rsidRPr="009E01CF">
        <w:t>│</w:t>
      </w:r>
    </w:p>
    <w:p w:rsidR="00A231FD" w:rsidRPr="009E01CF" w:rsidRDefault="00A231FD" w:rsidP="00F20851">
      <w:pPr>
        <w:pStyle w:val="ConsPlusNonformat"/>
        <w:jc w:val="both"/>
      </w:pPr>
      <w:r w:rsidRPr="009E01CF">
        <w:t xml:space="preserve">                                                                └───────┘</w:t>
      </w: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Pr="00BA7EA7" w:rsidRDefault="00A231FD" w:rsidP="00F20851">
      <w:pPr>
        <w:spacing w:after="160" w:line="259" w:lineRule="auto"/>
        <w:rPr>
          <w:rFonts w:ascii="Courier New" w:hAnsi="Courier New" w:cs="Courier New"/>
        </w:rPr>
      </w:pPr>
      <w:r>
        <w:br w:type="page"/>
      </w:r>
    </w:p>
    <w:p w:rsidR="00A231FD" w:rsidRDefault="00A231FD" w:rsidP="00F20851">
      <w:pPr>
        <w:pStyle w:val="ConsPlusNonformat"/>
        <w:jc w:val="both"/>
      </w:pPr>
    </w:p>
    <w:p w:rsidR="00A231FD" w:rsidRPr="009E01CF" w:rsidRDefault="00A231FD" w:rsidP="00F20851">
      <w:pPr>
        <w:pStyle w:val="ConsPlusNonformat"/>
        <w:jc w:val="both"/>
      </w:pPr>
      <w:r w:rsidRPr="009E01CF">
        <w:t xml:space="preserve">                   1. Остаток средств на начало дня</w:t>
      </w:r>
    </w:p>
    <w:p w:rsidR="00A231FD" w:rsidRPr="009E01CF"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4"/>
        <w:gridCol w:w="2149"/>
        <w:gridCol w:w="1759"/>
        <w:gridCol w:w="1234"/>
        <w:gridCol w:w="1804"/>
        <w:gridCol w:w="1294"/>
        <w:gridCol w:w="1174"/>
        <w:gridCol w:w="1174"/>
      </w:tblGrid>
      <w:tr w:rsidR="00A231FD" w:rsidRPr="001C6C0B">
        <w:tc>
          <w:tcPr>
            <w:tcW w:w="105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Тип средств</w:t>
            </w:r>
          </w:p>
        </w:tc>
        <w:tc>
          <w:tcPr>
            <w:tcW w:w="2149"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 xml:space="preserve">Код по </w:t>
            </w:r>
            <w:r>
              <w:rPr>
                <w:rFonts w:ascii="Courier New" w:hAnsi="Courier New" w:cs="Courier New"/>
                <w:sz w:val="20"/>
                <w:szCs w:val="20"/>
              </w:rPr>
              <w:t>БК и дополнительной классификации</w:t>
            </w:r>
          </w:p>
        </w:tc>
        <w:tc>
          <w:tcPr>
            <w:tcW w:w="2993" w:type="dxa"/>
            <w:gridSpan w:val="2"/>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Планируемые</w:t>
            </w:r>
          </w:p>
        </w:tc>
        <w:tc>
          <w:tcPr>
            <w:tcW w:w="180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Поступления</w:t>
            </w:r>
          </w:p>
        </w:tc>
        <w:tc>
          <w:tcPr>
            <w:tcW w:w="129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Выплаты</w:t>
            </w:r>
          </w:p>
        </w:tc>
        <w:tc>
          <w:tcPr>
            <w:tcW w:w="117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Остаток по плану</w:t>
            </w:r>
          </w:p>
        </w:tc>
        <w:tc>
          <w:tcPr>
            <w:tcW w:w="117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Остаток по факту</w:t>
            </w:r>
          </w:p>
        </w:tc>
      </w:tr>
      <w:tr w:rsidR="00A231FD" w:rsidRPr="001C6C0B">
        <w:tc>
          <w:tcPr>
            <w:tcW w:w="1054" w:type="dxa"/>
            <w:vMerge/>
          </w:tcPr>
          <w:p w:rsidR="00A231FD" w:rsidRPr="001C6C0B" w:rsidRDefault="00A231FD" w:rsidP="000C34D6">
            <w:pPr>
              <w:rPr>
                <w:rFonts w:ascii="Courier New" w:hAnsi="Courier New" w:cs="Courier New"/>
              </w:rPr>
            </w:pPr>
          </w:p>
        </w:tc>
        <w:tc>
          <w:tcPr>
            <w:tcW w:w="2149" w:type="dxa"/>
            <w:vMerge/>
          </w:tcPr>
          <w:p w:rsidR="00A231FD" w:rsidRPr="001C6C0B" w:rsidRDefault="00A231FD" w:rsidP="000C34D6">
            <w:pPr>
              <w:rPr>
                <w:rFonts w:ascii="Courier New" w:hAnsi="Courier New" w:cs="Courier New"/>
              </w:rPr>
            </w:pPr>
          </w:p>
        </w:tc>
        <w:tc>
          <w:tcPr>
            <w:tcW w:w="175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поступления</w:t>
            </w:r>
          </w:p>
        </w:tc>
        <w:tc>
          <w:tcPr>
            <w:tcW w:w="123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выплаты</w:t>
            </w:r>
          </w:p>
        </w:tc>
        <w:tc>
          <w:tcPr>
            <w:tcW w:w="1804" w:type="dxa"/>
            <w:vMerge/>
          </w:tcPr>
          <w:p w:rsidR="00A231FD" w:rsidRPr="001C6C0B" w:rsidRDefault="00A231FD" w:rsidP="000C34D6">
            <w:pPr>
              <w:rPr>
                <w:rFonts w:ascii="Courier New" w:hAnsi="Courier New" w:cs="Courier New"/>
              </w:rPr>
            </w:pPr>
          </w:p>
        </w:tc>
        <w:tc>
          <w:tcPr>
            <w:tcW w:w="1294" w:type="dxa"/>
            <w:vMerge/>
          </w:tcPr>
          <w:p w:rsidR="00A231FD" w:rsidRPr="001C6C0B" w:rsidRDefault="00A231FD" w:rsidP="000C34D6">
            <w:pPr>
              <w:rPr>
                <w:rFonts w:ascii="Courier New" w:hAnsi="Courier New" w:cs="Courier New"/>
              </w:rPr>
            </w:pPr>
          </w:p>
        </w:tc>
        <w:tc>
          <w:tcPr>
            <w:tcW w:w="1174" w:type="dxa"/>
            <w:vMerge/>
          </w:tcPr>
          <w:p w:rsidR="00A231FD" w:rsidRPr="001C6C0B" w:rsidRDefault="00A231FD" w:rsidP="000C34D6">
            <w:pPr>
              <w:rPr>
                <w:rFonts w:ascii="Courier New" w:hAnsi="Courier New" w:cs="Courier New"/>
              </w:rPr>
            </w:pPr>
          </w:p>
        </w:tc>
        <w:tc>
          <w:tcPr>
            <w:tcW w:w="1174" w:type="dxa"/>
            <w:vMerge/>
          </w:tcPr>
          <w:p w:rsidR="00A231FD" w:rsidRPr="001C6C0B" w:rsidRDefault="00A231FD" w:rsidP="000C34D6">
            <w:pPr>
              <w:rPr>
                <w:rFonts w:ascii="Courier New" w:hAnsi="Courier New" w:cs="Courier New"/>
              </w:rPr>
            </w:pPr>
          </w:p>
        </w:tc>
      </w:tr>
      <w:tr w:rsidR="00A231FD" w:rsidRPr="001C6C0B">
        <w:tc>
          <w:tcPr>
            <w:tcW w:w="105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1</w:t>
            </w:r>
          </w:p>
        </w:tc>
        <w:tc>
          <w:tcPr>
            <w:tcW w:w="214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2</w:t>
            </w:r>
          </w:p>
        </w:tc>
        <w:tc>
          <w:tcPr>
            <w:tcW w:w="175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3</w:t>
            </w:r>
          </w:p>
        </w:tc>
        <w:tc>
          <w:tcPr>
            <w:tcW w:w="123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4</w:t>
            </w:r>
          </w:p>
        </w:tc>
        <w:tc>
          <w:tcPr>
            <w:tcW w:w="180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5</w:t>
            </w:r>
          </w:p>
        </w:tc>
        <w:tc>
          <w:tcPr>
            <w:tcW w:w="129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6</w:t>
            </w:r>
          </w:p>
        </w:tc>
        <w:tc>
          <w:tcPr>
            <w:tcW w:w="117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7</w:t>
            </w:r>
          </w:p>
        </w:tc>
        <w:tc>
          <w:tcPr>
            <w:tcW w:w="117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8</w:t>
            </w:r>
          </w:p>
        </w:tc>
      </w:tr>
      <w:tr w:rsidR="00A231FD" w:rsidRPr="001C6C0B">
        <w:tc>
          <w:tcPr>
            <w:tcW w:w="3203" w:type="dxa"/>
            <w:gridSpan w:val="2"/>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Итого по группе</w:t>
            </w:r>
          </w:p>
        </w:tc>
        <w:tc>
          <w:tcPr>
            <w:tcW w:w="1759" w:type="dxa"/>
          </w:tcPr>
          <w:p w:rsidR="00A231FD" w:rsidRPr="009E01CF" w:rsidRDefault="00A231FD" w:rsidP="000C34D6">
            <w:pPr>
              <w:pStyle w:val="ConsPlusNormal"/>
              <w:rPr>
                <w:rFonts w:ascii="Courier New" w:hAnsi="Courier New" w:cs="Courier New"/>
                <w:sz w:val="20"/>
                <w:szCs w:val="20"/>
              </w:rPr>
            </w:pPr>
          </w:p>
        </w:tc>
        <w:tc>
          <w:tcPr>
            <w:tcW w:w="1234" w:type="dxa"/>
          </w:tcPr>
          <w:p w:rsidR="00A231FD" w:rsidRPr="009E01CF" w:rsidRDefault="00A231FD" w:rsidP="000C34D6">
            <w:pPr>
              <w:pStyle w:val="ConsPlusNormal"/>
              <w:rPr>
                <w:rFonts w:ascii="Courier New" w:hAnsi="Courier New" w:cs="Courier New"/>
                <w:sz w:val="20"/>
                <w:szCs w:val="20"/>
              </w:rPr>
            </w:pPr>
          </w:p>
        </w:tc>
        <w:tc>
          <w:tcPr>
            <w:tcW w:w="1804" w:type="dxa"/>
          </w:tcPr>
          <w:p w:rsidR="00A231FD" w:rsidRPr="009E01CF" w:rsidRDefault="00A231FD" w:rsidP="000C34D6">
            <w:pPr>
              <w:pStyle w:val="ConsPlusNormal"/>
              <w:rPr>
                <w:rFonts w:ascii="Courier New" w:hAnsi="Courier New" w:cs="Courier New"/>
                <w:sz w:val="20"/>
                <w:szCs w:val="20"/>
              </w:rPr>
            </w:pPr>
          </w:p>
        </w:tc>
        <w:tc>
          <w:tcPr>
            <w:tcW w:w="129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r>
      <w:tr w:rsidR="00A231FD" w:rsidRPr="001C6C0B">
        <w:tc>
          <w:tcPr>
            <w:tcW w:w="3203" w:type="dxa"/>
            <w:gridSpan w:val="2"/>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Всего</w:t>
            </w:r>
          </w:p>
        </w:tc>
        <w:tc>
          <w:tcPr>
            <w:tcW w:w="1759" w:type="dxa"/>
          </w:tcPr>
          <w:p w:rsidR="00A231FD" w:rsidRPr="009E01CF" w:rsidRDefault="00A231FD" w:rsidP="000C34D6">
            <w:pPr>
              <w:pStyle w:val="ConsPlusNormal"/>
              <w:rPr>
                <w:rFonts w:ascii="Courier New" w:hAnsi="Courier New" w:cs="Courier New"/>
                <w:sz w:val="20"/>
                <w:szCs w:val="20"/>
              </w:rPr>
            </w:pPr>
          </w:p>
        </w:tc>
        <w:tc>
          <w:tcPr>
            <w:tcW w:w="1234" w:type="dxa"/>
          </w:tcPr>
          <w:p w:rsidR="00A231FD" w:rsidRPr="009E01CF" w:rsidRDefault="00A231FD" w:rsidP="000C34D6">
            <w:pPr>
              <w:pStyle w:val="ConsPlusNormal"/>
              <w:rPr>
                <w:rFonts w:ascii="Courier New" w:hAnsi="Courier New" w:cs="Courier New"/>
                <w:sz w:val="20"/>
                <w:szCs w:val="20"/>
              </w:rPr>
            </w:pPr>
          </w:p>
        </w:tc>
        <w:tc>
          <w:tcPr>
            <w:tcW w:w="1804" w:type="dxa"/>
          </w:tcPr>
          <w:p w:rsidR="00A231FD" w:rsidRPr="009E01CF" w:rsidRDefault="00A231FD" w:rsidP="000C34D6">
            <w:pPr>
              <w:pStyle w:val="ConsPlusNormal"/>
              <w:rPr>
                <w:rFonts w:ascii="Courier New" w:hAnsi="Courier New" w:cs="Courier New"/>
                <w:sz w:val="20"/>
                <w:szCs w:val="20"/>
              </w:rPr>
            </w:pPr>
          </w:p>
        </w:tc>
        <w:tc>
          <w:tcPr>
            <w:tcW w:w="129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r>
    </w:tbl>
    <w:p w:rsidR="00A231FD" w:rsidRPr="009E01CF" w:rsidRDefault="00A231FD" w:rsidP="00F20851">
      <w:pPr>
        <w:pStyle w:val="ConsPlusNormal"/>
        <w:jc w:val="both"/>
        <w:rPr>
          <w:rFonts w:ascii="Courier New" w:hAnsi="Courier New" w:cs="Courier New"/>
          <w:sz w:val="20"/>
          <w:szCs w:val="20"/>
        </w:rPr>
      </w:pPr>
    </w:p>
    <w:p w:rsidR="00A231FD" w:rsidRDefault="00A231FD" w:rsidP="00F20851">
      <w:pPr>
        <w:pStyle w:val="ConsPlusNonformat"/>
        <w:jc w:val="both"/>
      </w:pPr>
      <w:r w:rsidRPr="009E01CF">
        <w:t xml:space="preserve">                            </w:t>
      </w:r>
    </w:p>
    <w:p w:rsidR="00A231FD" w:rsidRPr="009E01CF" w:rsidRDefault="00A231FD" w:rsidP="00F20851">
      <w:pPr>
        <w:pStyle w:val="ConsPlusNonformat"/>
        <w:jc w:val="both"/>
      </w:pPr>
      <w:r>
        <w:t xml:space="preserve">                   </w:t>
      </w:r>
      <w:r w:rsidRPr="009E01CF">
        <w:t>2. Обороты за день</w:t>
      </w:r>
    </w:p>
    <w:p w:rsidR="00A231FD" w:rsidRPr="009E01CF" w:rsidRDefault="00A231FD" w:rsidP="00F20851">
      <w:pPr>
        <w:pStyle w:val="ConsPlusNormal"/>
        <w:jc w:val="both"/>
        <w:rPr>
          <w:rFonts w:ascii="Courier New" w:hAnsi="Courier New" w:cs="Courier New"/>
          <w:sz w:val="20"/>
          <w:szCs w:val="20"/>
        </w:rPr>
      </w:pPr>
    </w:p>
    <w:tbl>
      <w:tblPr>
        <w:tblW w:w="14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83"/>
        <w:gridCol w:w="1021"/>
        <w:gridCol w:w="1081"/>
        <w:gridCol w:w="819"/>
        <w:gridCol w:w="1054"/>
        <w:gridCol w:w="2013"/>
        <w:gridCol w:w="1418"/>
        <w:gridCol w:w="1559"/>
        <w:gridCol w:w="1134"/>
        <w:gridCol w:w="1276"/>
        <w:gridCol w:w="1417"/>
      </w:tblGrid>
      <w:tr w:rsidR="00A231FD" w:rsidRPr="001C6C0B">
        <w:tc>
          <w:tcPr>
            <w:tcW w:w="2404" w:type="dxa"/>
            <w:gridSpan w:val="2"/>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Документ, подтверждающий проведение операции</w:t>
            </w:r>
          </w:p>
        </w:tc>
        <w:tc>
          <w:tcPr>
            <w:tcW w:w="1900" w:type="dxa"/>
            <w:gridSpan w:val="2"/>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Документ бюджетного учреждения (автономного учреждения)</w:t>
            </w:r>
          </w:p>
        </w:tc>
        <w:tc>
          <w:tcPr>
            <w:tcW w:w="105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Тип средств</w:t>
            </w:r>
          </w:p>
        </w:tc>
        <w:tc>
          <w:tcPr>
            <w:tcW w:w="2013"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 xml:space="preserve">Код по </w:t>
            </w:r>
            <w:r>
              <w:rPr>
                <w:rFonts w:ascii="Courier New" w:hAnsi="Courier New" w:cs="Courier New"/>
                <w:sz w:val="20"/>
                <w:szCs w:val="20"/>
              </w:rPr>
              <w:t>БК и дополнительной классификации</w:t>
            </w:r>
          </w:p>
        </w:tc>
        <w:tc>
          <w:tcPr>
            <w:tcW w:w="2977" w:type="dxa"/>
            <w:gridSpan w:val="2"/>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План</w:t>
            </w:r>
            <w:r>
              <w:rPr>
                <w:rFonts w:ascii="Courier New" w:hAnsi="Courier New" w:cs="Courier New"/>
                <w:sz w:val="20"/>
                <w:szCs w:val="20"/>
              </w:rPr>
              <w:t>ируемые</w:t>
            </w:r>
          </w:p>
        </w:tc>
        <w:tc>
          <w:tcPr>
            <w:tcW w:w="113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Поступления</w:t>
            </w:r>
          </w:p>
        </w:tc>
        <w:tc>
          <w:tcPr>
            <w:tcW w:w="1276"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Выплаты</w:t>
            </w:r>
          </w:p>
        </w:tc>
        <w:tc>
          <w:tcPr>
            <w:tcW w:w="1417"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Примечание</w:t>
            </w:r>
          </w:p>
        </w:tc>
      </w:tr>
      <w:tr w:rsidR="00A231FD" w:rsidRPr="001C6C0B">
        <w:tc>
          <w:tcPr>
            <w:tcW w:w="1383"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номер</w:t>
            </w:r>
          </w:p>
        </w:tc>
        <w:tc>
          <w:tcPr>
            <w:tcW w:w="1021"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дата</w:t>
            </w:r>
          </w:p>
        </w:tc>
        <w:tc>
          <w:tcPr>
            <w:tcW w:w="1081"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номер</w:t>
            </w:r>
          </w:p>
        </w:tc>
        <w:tc>
          <w:tcPr>
            <w:tcW w:w="81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дата</w:t>
            </w:r>
          </w:p>
        </w:tc>
        <w:tc>
          <w:tcPr>
            <w:tcW w:w="1054" w:type="dxa"/>
            <w:vMerge/>
          </w:tcPr>
          <w:p w:rsidR="00A231FD" w:rsidRPr="009E01CF" w:rsidRDefault="00A231FD" w:rsidP="000C34D6">
            <w:pPr>
              <w:pStyle w:val="ConsPlusNormal"/>
              <w:jc w:val="center"/>
              <w:rPr>
                <w:rFonts w:ascii="Courier New" w:hAnsi="Courier New" w:cs="Courier New"/>
                <w:sz w:val="20"/>
                <w:szCs w:val="20"/>
              </w:rPr>
            </w:pPr>
          </w:p>
        </w:tc>
        <w:tc>
          <w:tcPr>
            <w:tcW w:w="2013" w:type="dxa"/>
            <w:vMerge/>
          </w:tcPr>
          <w:p w:rsidR="00A231FD" w:rsidRPr="009E01CF" w:rsidRDefault="00A231FD" w:rsidP="000C34D6">
            <w:pPr>
              <w:pStyle w:val="ConsPlusNormal"/>
              <w:jc w:val="center"/>
              <w:rPr>
                <w:rFonts w:ascii="Courier New" w:hAnsi="Courier New" w:cs="Courier New"/>
                <w:sz w:val="20"/>
                <w:szCs w:val="20"/>
              </w:rPr>
            </w:pPr>
          </w:p>
        </w:tc>
        <w:tc>
          <w:tcPr>
            <w:tcW w:w="1418" w:type="dxa"/>
          </w:tcPr>
          <w:p w:rsidR="00A231FD" w:rsidRPr="009E01CF" w:rsidRDefault="00A231FD" w:rsidP="000C34D6">
            <w:pPr>
              <w:pStyle w:val="ConsPlusNormal"/>
              <w:jc w:val="center"/>
              <w:rPr>
                <w:rFonts w:ascii="Courier New" w:hAnsi="Courier New" w:cs="Courier New"/>
                <w:sz w:val="20"/>
                <w:szCs w:val="20"/>
              </w:rPr>
            </w:pPr>
            <w:r>
              <w:rPr>
                <w:rFonts w:ascii="Courier New" w:hAnsi="Courier New" w:cs="Courier New"/>
                <w:sz w:val="20"/>
                <w:szCs w:val="20"/>
              </w:rPr>
              <w:t>поступления</w:t>
            </w:r>
          </w:p>
        </w:tc>
        <w:tc>
          <w:tcPr>
            <w:tcW w:w="1559" w:type="dxa"/>
          </w:tcPr>
          <w:p w:rsidR="00A231FD" w:rsidRPr="009E01CF" w:rsidRDefault="00A231FD" w:rsidP="000C34D6">
            <w:pPr>
              <w:pStyle w:val="ConsPlusNormal"/>
              <w:jc w:val="center"/>
              <w:rPr>
                <w:rFonts w:ascii="Courier New" w:hAnsi="Courier New" w:cs="Courier New"/>
                <w:sz w:val="20"/>
                <w:szCs w:val="20"/>
              </w:rPr>
            </w:pPr>
            <w:r>
              <w:rPr>
                <w:rFonts w:ascii="Courier New" w:hAnsi="Courier New" w:cs="Courier New"/>
                <w:sz w:val="20"/>
                <w:szCs w:val="20"/>
              </w:rPr>
              <w:t>выплаты</w:t>
            </w:r>
          </w:p>
        </w:tc>
        <w:tc>
          <w:tcPr>
            <w:tcW w:w="1134" w:type="dxa"/>
            <w:vMerge/>
          </w:tcPr>
          <w:p w:rsidR="00A231FD" w:rsidRPr="009E01CF" w:rsidRDefault="00A231FD" w:rsidP="000C34D6">
            <w:pPr>
              <w:pStyle w:val="ConsPlusNormal"/>
              <w:jc w:val="center"/>
              <w:rPr>
                <w:rFonts w:ascii="Courier New" w:hAnsi="Courier New" w:cs="Courier New"/>
                <w:sz w:val="20"/>
                <w:szCs w:val="20"/>
              </w:rPr>
            </w:pPr>
          </w:p>
        </w:tc>
        <w:tc>
          <w:tcPr>
            <w:tcW w:w="1276" w:type="dxa"/>
            <w:vMerge/>
          </w:tcPr>
          <w:p w:rsidR="00A231FD" w:rsidRPr="009E01CF" w:rsidRDefault="00A231FD" w:rsidP="000C34D6">
            <w:pPr>
              <w:pStyle w:val="ConsPlusNormal"/>
              <w:jc w:val="center"/>
              <w:rPr>
                <w:rFonts w:ascii="Courier New" w:hAnsi="Courier New" w:cs="Courier New"/>
                <w:sz w:val="20"/>
                <w:szCs w:val="20"/>
              </w:rPr>
            </w:pPr>
          </w:p>
        </w:tc>
        <w:tc>
          <w:tcPr>
            <w:tcW w:w="1417" w:type="dxa"/>
            <w:vMerge/>
          </w:tcPr>
          <w:p w:rsidR="00A231FD" w:rsidRPr="009E01CF" w:rsidRDefault="00A231FD" w:rsidP="000C34D6">
            <w:pPr>
              <w:pStyle w:val="ConsPlusNormal"/>
              <w:jc w:val="center"/>
              <w:rPr>
                <w:rFonts w:ascii="Courier New" w:hAnsi="Courier New" w:cs="Courier New"/>
                <w:sz w:val="20"/>
                <w:szCs w:val="20"/>
              </w:rPr>
            </w:pPr>
          </w:p>
        </w:tc>
      </w:tr>
      <w:tr w:rsidR="00A231FD" w:rsidRPr="001C6C0B">
        <w:tc>
          <w:tcPr>
            <w:tcW w:w="1383"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1</w:t>
            </w:r>
          </w:p>
        </w:tc>
        <w:tc>
          <w:tcPr>
            <w:tcW w:w="1021"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2</w:t>
            </w:r>
          </w:p>
        </w:tc>
        <w:tc>
          <w:tcPr>
            <w:tcW w:w="1081"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3</w:t>
            </w:r>
          </w:p>
        </w:tc>
        <w:tc>
          <w:tcPr>
            <w:tcW w:w="81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4</w:t>
            </w:r>
          </w:p>
        </w:tc>
        <w:tc>
          <w:tcPr>
            <w:tcW w:w="105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5</w:t>
            </w:r>
          </w:p>
        </w:tc>
        <w:tc>
          <w:tcPr>
            <w:tcW w:w="2013"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6</w:t>
            </w:r>
          </w:p>
        </w:tc>
        <w:tc>
          <w:tcPr>
            <w:tcW w:w="1418"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7</w:t>
            </w:r>
          </w:p>
        </w:tc>
        <w:tc>
          <w:tcPr>
            <w:tcW w:w="155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8</w:t>
            </w:r>
          </w:p>
        </w:tc>
        <w:tc>
          <w:tcPr>
            <w:tcW w:w="113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9</w:t>
            </w:r>
          </w:p>
        </w:tc>
        <w:tc>
          <w:tcPr>
            <w:tcW w:w="1276"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10</w:t>
            </w:r>
          </w:p>
        </w:tc>
        <w:tc>
          <w:tcPr>
            <w:tcW w:w="1417" w:type="dxa"/>
          </w:tcPr>
          <w:p w:rsidR="00A231FD" w:rsidRPr="009E01CF" w:rsidRDefault="00A231FD" w:rsidP="000C34D6">
            <w:pPr>
              <w:pStyle w:val="ConsPlusNormal"/>
              <w:jc w:val="center"/>
              <w:rPr>
                <w:rFonts w:ascii="Courier New" w:hAnsi="Courier New" w:cs="Courier New"/>
                <w:sz w:val="20"/>
                <w:szCs w:val="20"/>
              </w:rPr>
            </w:pPr>
            <w:r>
              <w:rPr>
                <w:rFonts w:ascii="Courier New" w:hAnsi="Courier New" w:cs="Courier New"/>
                <w:sz w:val="20"/>
                <w:szCs w:val="20"/>
              </w:rPr>
              <w:t>11</w:t>
            </w:r>
          </w:p>
        </w:tc>
      </w:tr>
      <w:tr w:rsidR="00A231FD" w:rsidRPr="001C6C0B">
        <w:tc>
          <w:tcPr>
            <w:tcW w:w="1383" w:type="dxa"/>
          </w:tcPr>
          <w:p w:rsidR="00A231FD" w:rsidRPr="009E01CF" w:rsidRDefault="00A231FD" w:rsidP="000C34D6">
            <w:pPr>
              <w:pStyle w:val="ConsPlusNormal"/>
              <w:rPr>
                <w:rFonts w:ascii="Courier New" w:hAnsi="Courier New" w:cs="Courier New"/>
                <w:sz w:val="20"/>
                <w:szCs w:val="20"/>
              </w:rPr>
            </w:pPr>
          </w:p>
        </w:tc>
        <w:tc>
          <w:tcPr>
            <w:tcW w:w="1021" w:type="dxa"/>
          </w:tcPr>
          <w:p w:rsidR="00A231FD" w:rsidRPr="009E01CF" w:rsidRDefault="00A231FD" w:rsidP="000C34D6">
            <w:pPr>
              <w:pStyle w:val="ConsPlusNormal"/>
              <w:rPr>
                <w:rFonts w:ascii="Courier New" w:hAnsi="Courier New" w:cs="Courier New"/>
                <w:sz w:val="20"/>
                <w:szCs w:val="20"/>
              </w:rPr>
            </w:pPr>
          </w:p>
        </w:tc>
        <w:tc>
          <w:tcPr>
            <w:tcW w:w="1081" w:type="dxa"/>
          </w:tcPr>
          <w:p w:rsidR="00A231FD" w:rsidRPr="009E01CF" w:rsidRDefault="00A231FD" w:rsidP="000C34D6">
            <w:pPr>
              <w:pStyle w:val="ConsPlusNormal"/>
              <w:rPr>
                <w:rFonts w:ascii="Courier New" w:hAnsi="Courier New" w:cs="Courier New"/>
                <w:sz w:val="20"/>
                <w:szCs w:val="20"/>
              </w:rPr>
            </w:pPr>
          </w:p>
        </w:tc>
        <w:tc>
          <w:tcPr>
            <w:tcW w:w="819" w:type="dxa"/>
          </w:tcPr>
          <w:p w:rsidR="00A231FD" w:rsidRPr="009E01CF" w:rsidRDefault="00A231FD" w:rsidP="000C34D6">
            <w:pPr>
              <w:pStyle w:val="ConsPlusNormal"/>
              <w:rPr>
                <w:rFonts w:ascii="Courier New" w:hAnsi="Courier New" w:cs="Courier New"/>
                <w:sz w:val="20"/>
                <w:szCs w:val="20"/>
              </w:rPr>
            </w:pPr>
          </w:p>
        </w:tc>
        <w:tc>
          <w:tcPr>
            <w:tcW w:w="1054" w:type="dxa"/>
          </w:tcPr>
          <w:p w:rsidR="00A231FD" w:rsidRPr="009E01CF" w:rsidRDefault="00A231FD" w:rsidP="000C34D6">
            <w:pPr>
              <w:pStyle w:val="ConsPlusNormal"/>
              <w:rPr>
                <w:rFonts w:ascii="Courier New" w:hAnsi="Courier New" w:cs="Courier New"/>
                <w:sz w:val="20"/>
                <w:szCs w:val="20"/>
              </w:rPr>
            </w:pPr>
          </w:p>
        </w:tc>
        <w:tc>
          <w:tcPr>
            <w:tcW w:w="2013" w:type="dxa"/>
          </w:tcPr>
          <w:p w:rsidR="00A231FD" w:rsidRPr="009E01CF" w:rsidRDefault="00A231FD" w:rsidP="000C34D6">
            <w:pPr>
              <w:pStyle w:val="ConsPlusNormal"/>
              <w:rPr>
                <w:rFonts w:ascii="Courier New" w:hAnsi="Courier New" w:cs="Courier New"/>
                <w:sz w:val="20"/>
                <w:szCs w:val="20"/>
              </w:rPr>
            </w:pPr>
          </w:p>
        </w:tc>
        <w:tc>
          <w:tcPr>
            <w:tcW w:w="1418" w:type="dxa"/>
          </w:tcPr>
          <w:p w:rsidR="00A231FD" w:rsidRPr="009E01CF" w:rsidRDefault="00A231FD" w:rsidP="000C34D6">
            <w:pPr>
              <w:pStyle w:val="ConsPlusNormal"/>
              <w:rPr>
                <w:rFonts w:ascii="Courier New" w:hAnsi="Courier New" w:cs="Courier New"/>
                <w:sz w:val="20"/>
                <w:szCs w:val="20"/>
              </w:rPr>
            </w:pPr>
          </w:p>
        </w:tc>
        <w:tc>
          <w:tcPr>
            <w:tcW w:w="1559" w:type="dxa"/>
          </w:tcPr>
          <w:p w:rsidR="00A231FD" w:rsidRPr="009E01CF" w:rsidRDefault="00A231FD" w:rsidP="000C34D6">
            <w:pPr>
              <w:pStyle w:val="ConsPlusNormal"/>
              <w:rPr>
                <w:rFonts w:ascii="Courier New" w:hAnsi="Courier New" w:cs="Courier New"/>
                <w:sz w:val="20"/>
                <w:szCs w:val="20"/>
              </w:rPr>
            </w:pPr>
          </w:p>
        </w:tc>
        <w:tc>
          <w:tcPr>
            <w:tcW w:w="1134" w:type="dxa"/>
          </w:tcPr>
          <w:p w:rsidR="00A231FD" w:rsidRPr="009E01CF" w:rsidRDefault="00A231FD" w:rsidP="000C34D6">
            <w:pPr>
              <w:pStyle w:val="ConsPlusNormal"/>
              <w:rPr>
                <w:rFonts w:ascii="Courier New" w:hAnsi="Courier New" w:cs="Courier New"/>
                <w:sz w:val="20"/>
                <w:szCs w:val="20"/>
              </w:rPr>
            </w:pPr>
          </w:p>
        </w:tc>
        <w:tc>
          <w:tcPr>
            <w:tcW w:w="1276" w:type="dxa"/>
          </w:tcPr>
          <w:p w:rsidR="00A231FD" w:rsidRPr="009E01CF" w:rsidRDefault="00A231FD" w:rsidP="000C34D6">
            <w:pPr>
              <w:pStyle w:val="ConsPlusNormal"/>
              <w:rPr>
                <w:rFonts w:ascii="Courier New" w:hAnsi="Courier New" w:cs="Courier New"/>
                <w:sz w:val="20"/>
                <w:szCs w:val="20"/>
              </w:rPr>
            </w:pPr>
          </w:p>
        </w:tc>
        <w:tc>
          <w:tcPr>
            <w:tcW w:w="1417" w:type="dxa"/>
          </w:tcPr>
          <w:p w:rsidR="00A231FD" w:rsidRPr="009E01CF" w:rsidRDefault="00A231FD" w:rsidP="000C34D6">
            <w:pPr>
              <w:pStyle w:val="ConsPlusNormal"/>
              <w:rPr>
                <w:rFonts w:ascii="Courier New" w:hAnsi="Courier New" w:cs="Courier New"/>
                <w:sz w:val="20"/>
                <w:szCs w:val="20"/>
              </w:rPr>
            </w:pPr>
          </w:p>
        </w:tc>
      </w:tr>
      <w:tr w:rsidR="00A231FD" w:rsidRPr="001C6C0B">
        <w:tblPrEx>
          <w:tblBorders>
            <w:left w:val="none" w:sz="0" w:space="0" w:color="auto"/>
          </w:tblBorders>
        </w:tblPrEx>
        <w:tc>
          <w:tcPr>
            <w:tcW w:w="5358" w:type="dxa"/>
            <w:gridSpan w:val="5"/>
            <w:vMerge w:val="restart"/>
            <w:tcBorders>
              <w:left w:val="nil"/>
              <w:bottom w:val="nil"/>
            </w:tcBorders>
          </w:tcPr>
          <w:p w:rsidR="00A231FD" w:rsidRPr="009E01CF" w:rsidRDefault="00A231FD" w:rsidP="000C34D6">
            <w:pPr>
              <w:pStyle w:val="ConsPlusNormal"/>
              <w:rPr>
                <w:rFonts w:ascii="Courier New" w:hAnsi="Courier New" w:cs="Courier New"/>
                <w:sz w:val="20"/>
                <w:szCs w:val="20"/>
              </w:rPr>
            </w:pPr>
          </w:p>
        </w:tc>
        <w:tc>
          <w:tcPr>
            <w:tcW w:w="2013" w:type="dxa"/>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 xml:space="preserve">Итого по </w:t>
            </w:r>
            <w:r>
              <w:rPr>
                <w:rFonts w:ascii="Courier New" w:hAnsi="Courier New" w:cs="Courier New"/>
                <w:sz w:val="20"/>
                <w:szCs w:val="20"/>
              </w:rPr>
              <w:t>типу средств</w:t>
            </w:r>
          </w:p>
        </w:tc>
        <w:tc>
          <w:tcPr>
            <w:tcW w:w="1418" w:type="dxa"/>
          </w:tcPr>
          <w:p w:rsidR="00A231FD" w:rsidRPr="009E01CF" w:rsidRDefault="00A231FD" w:rsidP="000C34D6">
            <w:pPr>
              <w:pStyle w:val="ConsPlusNormal"/>
              <w:rPr>
                <w:rFonts w:ascii="Courier New" w:hAnsi="Courier New" w:cs="Courier New"/>
                <w:sz w:val="20"/>
                <w:szCs w:val="20"/>
              </w:rPr>
            </w:pPr>
          </w:p>
        </w:tc>
        <w:tc>
          <w:tcPr>
            <w:tcW w:w="1559" w:type="dxa"/>
          </w:tcPr>
          <w:p w:rsidR="00A231FD" w:rsidRPr="009E01CF" w:rsidRDefault="00A231FD" w:rsidP="000C34D6">
            <w:pPr>
              <w:pStyle w:val="ConsPlusNormal"/>
              <w:rPr>
                <w:rFonts w:ascii="Courier New" w:hAnsi="Courier New" w:cs="Courier New"/>
                <w:sz w:val="20"/>
                <w:szCs w:val="20"/>
              </w:rPr>
            </w:pPr>
          </w:p>
        </w:tc>
        <w:tc>
          <w:tcPr>
            <w:tcW w:w="1134" w:type="dxa"/>
          </w:tcPr>
          <w:p w:rsidR="00A231FD" w:rsidRPr="009E01CF" w:rsidRDefault="00A231FD" w:rsidP="000C34D6">
            <w:pPr>
              <w:pStyle w:val="ConsPlusNormal"/>
              <w:rPr>
                <w:rFonts w:ascii="Courier New" w:hAnsi="Courier New" w:cs="Courier New"/>
                <w:sz w:val="20"/>
                <w:szCs w:val="20"/>
              </w:rPr>
            </w:pPr>
          </w:p>
        </w:tc>
        <w:tc>
          <w:tcPr>
            <w:tcW w:w="1276" w:type="dxa"/>
          </w:tcPr>
          <w:p w:rsidR="00A231FD" w:rsidRPr="009E01CF" w:rsidRDefault="00A231FD" w:rsidP="000C34D6">
            <w:pPr>
              <w:pStyle w:val="ConsPlusNormal"/>
              <w:rPr>
                <w:rFonts w:ascii="Courier New" w:hAnsi="Courier New" w:cs="Courier New"/>
                <w:sz w:val="20"/>
                <w:szCs w:val="20"/>
              </w:rPr>
            </w:pPr>
          </w:p>
        </w:tc>
        <w:tc>
          <w:tcPr>
            <w:tcW w:w="1417" w:type="dxa"/>
          </w:tcPr>
          <w:p w:rsidR="00A231FD" w:rsidRPr="009E01CF" w:rsidRDefault="00A231FD" w:rsidP="000C34D6">
            <w:pPr>
              <w:pStyle w:val="ConsPlusNormal"/>
              <w:rPr>
                <w:rFonts w:ascii="Courier New" w:hAnsi="Courier New" w:cs="Courier New"/>
                <w:sz w:val="20"/>
                <w:szCs w:val="20"/>
              </w:rPr>
            </w:pPr>
          </w:p>
        </w:tc>
      </w:tr>
      <w:tr w:rsidR="00A231FD" w:rsidRPr="001C6C0B">
        <w:tblPrEx>
          <w:tblBorders>
            <w:left w:val="none" w:sz="0" w:space="0" w:color="auto"/>
          </w:tblBorders>
        </w:tblPrEx>
        <w:tc>
          <w:tcPr>
            <w:tcW w:w="5358" w:type="dxa"/>
            <w:gridSpan w:val="5"/>
            <w:vMerge/>
            <w:tcBorders>
              <w:left w:val="nil"/>
              <w:bottom w:val="nil"/>
            </w:tcBorders>
          </w:tcPr>
          <w:p w:rsidR="00A231FD" w:rsidRPr="001C6C0B" w:rsidRDefault="00A231FD" w:rsidP="000C34D6">
            <w:pPr>
              <w:rPr>
                <w:rFonts w:ascii="Courier New" w:hAnsi="Courier New" w:cs="Courier New"/>
              </w:rPr>
            </w:pPr>
          </w:p>
        </w:tc>
        <w:tc>
          <w:tcPr>
            <w:tcW w:w="3431" w:type="dxa"/>
            <w:gridSpan w:val="2"/>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Всего</w:t>
            </w:r>
          </w:p>
        </w:tc>
        <w:tc>
          <w:tcPr>
            <w:tcW w:w="1559" w:type="dxa"/>
          </w:tcPr>
          <w:p w:rsidR="00A231FD" w:rsidRPr="009E01CF" w:rsidRDefault="00A231FD" w:rsidP="000C34D6">
            <w:pPr>
              <w:pStyle w:val="ConsPlusNormal"/>
              <w:rPr>
                <w:rFonts w:ascii="Courier New" w:hAnsi="Courier New" w:cs="Courier New"/>
                <w:sz w:val="20"/>
                <w:szCs w:val="20"/>
              </w:rPr>
            </w:pPr>
          </w:p>
        </w:tc>
        <w:tc>
          <w:tcPr>
            <w:tcW w:w="1134" w:type="dxa"/>
          </w:tcPr>
          <w:p w:rsidR="00A231FD" w:rsidRPr="009E01CF" w:rsidRDefault="00A231FD" w:rsidP="000C34D6">
            <w:pPr>
              <w:pStyle w:val="ConsPlusNormal"/>
              <w:rPr>
                <w:rFonts w:ascii="Courier New" w:hAnsi="Courier New" w:cs="Courier New"/>
                <w:sz w:val="20"/>
                <w:szCs w:val="20"/>
              </w:rPr>
            </w:pPr>
          </w:p>
        </w:tc>
        <w:tc>
          <w:tcPr>
            <w:tcW w:w="1276" w:type="dxa"/>
          </w:tcPr>
          <w:p w:rsidR="00A231FD" w:rsidRPr="009E01CF" w:rsidRDefault="00A231FD" w:rsidP="000C34D6">
            <w:pPr>
              <w:pStyle w:val="ConsPlusNormal"/>
              <w:rPr>
                <w:rFonts w:ascii="Courier New" w:hAnsi="Courier New" w:cs="Courier New"/>
                <w:sz w:val="20"/>
                <w:szCs w:val="20"/>
              </w:rPr>
            </w:pPr>
          </w:p>
        </w:tc>
        <w:tc>
          <w:tcPr>
            <w:tcW w:w="1417"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X</w:t>
            </w:r>
          </w:p>
        </w:tc>
      </w:tr>
    </w:tbl>
    <w:p w:rsidR="00A231FD" w:rsidRPr="009E01CF" w:rsidRDefault="00A231FD" w:rsidP="00F20851">
      <w:pPr>
        <w:pStyle w:val="ConsPlusNormal"/>
        <w:jc w:val="both"/>
        <w:rPr>
          <w:rFonts w:ascii="Courier New" w:hAnsi="Courier New" w:cs="Courier New"/>
          <w:sz w:val="20"/>
          <w:szCs w:val="20"/>
        </w:rPr>
      </w:pPr>
    </w:p>
    <w:p w:rsidR="00A231FD" w:rsidRPr="009E01CF" w:rsidRDefault="00A231FD" w:rsidP="00F20851">
      <w:pPr>
        <w:pStyle w:val="ConsPlusNonformat"/>
        <w:jc w:val="both"/>
      </w:pPr>
      <w:r w:rsidRPr="009E01CF">
        <w:t xml:space="preserve">                                                  Номер лицевого счета ____</w:t>
      </w:r>
    </w:p>
    <w:p w:rsidR="00A231FD" w:rsidRPr="009E01CF" w:rsidRDefault="00A231FD" w:rsidP="00F20851">
      <w:pPr>
        <w:pStyle w:val="ConsPlusNonformat"/>
        <w:jc w:val="both"/>
      </w:pPr>
      <w:r w:rsidRPr="009E01CF">
        <w:t xml:space="preserve">                                                  на "___" ________ 20__ г.</w:t>
      </w: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Pr="009E01CF" w:rsidRDefault="00A231FD" w:rsidP="00F20851">
      <w:pPr>
        <w:pStyle w:val="ConsPlusNonformat"/>
        <w:jc w:val="both"/>
      </w:pPr>
    </w:p>
    <w:p w:rsidR="00A231FD" w:rsidRPr="009E01CF" w:rsidRDefault="00A231FD" w:rsidP="00F20851">
      <w:pPr>
        <w:pStyle w:val="ConsPlusNonformat"/>
        <w:jc w:val="both"/>
      </w:pPr>
      <w:r w:rsidRPr="009E01CF">
        <w:t xml:space="preserve">                     3. Остаток средств на конец дня</w:t>
      </w:r>
    </w:p>
    <w:p w:rsidR="00A231FD" w:rsidRPr="009E01CF"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4"/>
        <w:gridCol w:w="2149"/>
        <w:gridCol w:w="1759"/>
        <w:gridCol w:w="1234"/>
        <w:gridCol w:w="1774"/>
        <w:gridCol w:w="1294"/>
        <w:gridCol w:w="1174"/>
        <w:gridCol w:w="1174"/>
      </w:tblGrid>
      <w:tr w:rsidR="00A231FD" w:rsidRPr="001C6C0B">
        <w:tc>
          <w:tcPr>
            <w:tcW w:w="105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Тип средств</w:t>
            </w:r>
          </w:p>
        </w:tc>
        <w:tc>
          <w:tcPr>
            <w:tcW w:w="2149"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 xml:space="preserve">Код по </w:t>
            </w:r>
            <w:r>
              <w:rPr>
                <w:rFonts w:ascii="Courier New" w:hAnsi="Courier New" w:cs="Courier New"/>
                <w:sz w:val="20"/>
                <w:szCs w:val="20"/>
              </w:rPr>
              <w:t>БК и дополнительной классификации</w:t>
            </w:r>
          </w:p>
        </w:tc>
        <w:tc>
          <w:tcPr>
            <w:tcW w:w="2993" w:type="dxa"/>
            <w:gridSpan w:val="2"/>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Планируемые</w:t>
            </w:r>
          </w:p>
        </w:tc>
        <w:tc>
          <w:tcPr>
            <w:tcW w:w="177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Поступления</w:t>
            </w:r>
          </w:p>
        </w:tc>
        <w:tc>
          <w:tcPr>
            <w:tcW w:w="129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Выплаты</w:t>
            </w:r>
          </w:p>
        </w:tc>
        <w:tc>
          <w:tcPr>
            <w:tcW w:w="117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Остаток по плану</w:t>
            </w:r>
          </w:p>
        </w:tc>
        <w:tc>
          <w:tcPr>
            <w:tcW w:w="1174" w:type="dxa"/>
            <w:vMerge w:val="restart"/>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Остаток по факту</w:t>
            </w:r>
          </w:p>
        </w:tc>
      </w:tr>
      <w:tr w:rsidR="00A231FD" w:rsidRPr="001C6C0B">
        <w:tc>
          <w:tcPr>
            <w:tcW w:w="1054" w:type="dxa"/>
            <w:vMerge/>
          </w:tcPr>
          <w:p w:rsidR="00A231FD" w:rsidRPr="001C6C0B" w:rsidRDefault="00A231FD" w:rsidP="000C34D6">
            <w:pPr>
              <w:rPr>
                <w:rFonts w:ascii="Courier New" w:hAnsi="Courier New" w:cs="Courier New"/>
              </w:rPr>
            </w:pPr>
          </w:p>
        </w:tc>
        <w:tc>
          <w:tcPr>
            <w:tcW w:w="2149" w:type="dxa"/>
            <w:vMerge/>
          </w:tcPr>
          <w:p w:rsidR="00A231FD" w:rsidRPr="001C6C0B" w:rsidRDefault="00A231FD" w:rsidP="000C34D6">
            <w:pPr>
              <w:rPr>
                <w:rFonts w:ascii="Courier New" w:hAnsi="Courier New" w:cs="Courier New"/>
              </w:rPr>
            </w:pPr>
          </w:p>
        </w:tc>
        <w:tc>
          <w:tcPr>
            <w:tcW w:w="175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поступления</w:t>
            </w:r>
          </w:p>
        </w:tc>
        <w:tc>
          <w:tcPr>
            <w:tcW w:w="123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выплаты</w:t>
            </w:r>
          </w:p>
        </w:tc>
        <w:tc>
          <w:tcPr>
            <w:tcW w:w="1774" w:type="dxa"/>
            <w:vMerge/>
          </w:tcPr>
          <w:p w:rsidR="00A231FD" w:rsidRPr="001C6C0B" w:rsidRDefault="00A231FD" w:rsidP="000C34D6">
            <w:pPr>
              <w:rPr>
                <w:rFonts w:ascii="Courier New" w:hAnsi="Courier New" w:cs="Courier New"/>
              </w:rPr>
            </w:pPr>
          </w:p>
        </w:tc>
        <w:tc>
          <w:tcPr>
            <w:tcW w:w="1294" w:type="dxa"/>
            <w:vMerge/>
          </w:tcPr>
          <w:p w:rsidR="00A231FD" w:rsidRPr="001C6C0B" w:rsidRDefault="00A231FD" w:rsidP="000C34D6">
            <w:pPr>
              <w:rPr>
                <w:rFonts w:ascii="Courier New" w:hAnsi="Courier New" w:cs="Courier New"/>
              </w:rPr>
            </w:pPr>
          </w:p>
        </w:tc>
        <w:tc>
          <w:tcPr>
            <w:tcW w:w="1174" w:type="dxa"/>
            <w:vMerge/>
          </w:tcPr>
          <w:p w:rsidR="00A231FD" w:rsidRPr="001C6C0B" w:rsidRDefault="00A231FD" w:rsidP="000C34D6">
            <w:pPr>
              <w:rPr>
                <w:rFonts w:ascii="Courier New" w:hAnsi="Courier New" w:cs="Courier New"/>
              </w:rPr>
            </w:pPr>
          </w:p>
        </w:tc>
        <w:tc>
          <w:tcPr>
            <w:tcW w:w="1174" w:type="dxa"/>
            <w:vMerge/>
          </w:tcPr>
          <w:p w:rsidR="00A231FD" w:rsidRPr="001C6C0B" w:rsidRDefault="00A231FD" w:rsidP="000C34D6">
            <w:pPr>
              <w:rPr>
                <w:rFonts w:ascii="Courier New" w:hAnsi="Courier New" w:cs="Courier New"/>
              </w:rPr>
            </w:pPr>
          </w:p>
        </w:tc>
      </w:tr>
      <w:tr w:rsidR="00A231FD" w:rsidRPr="001C6C0B">
        <w:tc>
          <w:tcPr>
            <w:tcW w:w="105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1</w:t>
            </w:r>
          </w:p>
        </w:tc>
        <w:tc>
          <w:tcPr>
            <w:tcW w:w="214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2</w:t>
            </w:r>
          </w:p>
        </w:tc>
        <w:tc>
          <w:tcPr>
            <w:tcW w:w="1759"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3</w:t>
            </w:r>
          </w:p>
        </w:tc>
        <w:tc>
          <w:tcPr>
            <w:tcW w:w="123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4</w:t>
            </w:r>
          </w:p>
        </w:tc>
        <w:tc>
          <w:tcPr>
            <w:tcW w:w="177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5</w:t>
            </w:r>
          </w:p>
        </w:tc>
        <w:tc>
          <w:tcPr>
            <w:tcW w:w="129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6</w:t>
            </w:r>
          </w:p>
        </w:tc>
        <w:tc>
          <w:tcPr>
            <w:tcW w:w="117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7</w:t>
            </w:r>
          </w:p>
        </w:tc>
        <w:tc>
          <w:tcPr>
            <w:tcW w:w="1174" w:type="dxa"/>
          </w:tcPr>
          <w:p w:rsidR="00A231FD" w:rsidRPr="009E01CF" w:rsidRDefault="00A231FD" w:rsidP="000C34D6">
            <w:pPr>
              <w:pStyle w:val="ConsPlusNormal"/>
              <w:jc w:val="center"/>
              <w:rPr>
                <w:rFonts w:ascii="Courier New" w:hAnsi="Courier New" w:cs="Courier New"/>
                <w:sz w:val="20"/>
                <w:szCs w:val="20"/>
              </w:rPr>
            </w:pPr>
            <w:r w:rsidRPr="009E01CF">
              <w:rPr>
                <w:rFonts w:ascii="Courier New" w:hAnsi="Courier New" w:cs="Courier New"/>
                <w:sz w:val="20"/>
                <w:szCs w:val="20"/>
              </w:rPr>
              <w:t>8</w:t>
            </w:r>
          </w:p>
        </w:tc>
      </w:tr>
      <w:tr w:rsidR="00A231FD" w:rsidRPr="001C6C0B">
        <w:tc>
          <w:tcPr>
            <w:tcW w:w="1054" w:type="dxa"/>
          </w:tcPr>
          <w:p w:rsidR="00A231FD" w:rsidRPr="009E01CF" w:rsidRDefault="00A231FD" w:rsidP="000C34D6">
            <w:pPr>
              <w:pStyle w:val="ConsPlusNormal"/>
              <w:rPr>
                <w:rFonts w:ascii="Courier New" w:hAnsi="Courier New" w:cs="Courier New"/>
                <w:sz w:val="20"/>
                <w:szCs w:val="20"/>
              </w:rPr>
            </w:pPr>
          </w:p>
        </w:tc>
        <w:tc>
          <w:tcPr>
            <w:tcW w:w="2149" w:type="dxa"/>
          </w:tcPr>
          <w:p w:rsidR="00A231FD" w:rsidRPr="009E01CF" w:rsidRDefault="00A231FD" w:rsidP="000C34D6">
            <w:pPr>
              <w:pStyle w:val="ConsPlusNormal"/>
              <w:rPr>
                <w:rFonts w:ascii="Courier New" w:hAnsi="Courier New" w:cs="Courier New"/>
                <w:sz w:val="20"/>
                <w:szCs w:val="20"/>
              </w:rPr>
            </w:pPr>
          </w:p>
        </w:tc>
        <w:tc>
          <w:tcPr>
            <w:tcW w:w="1759" w:type="dxa"/>
          </w:tcPr>
          <w:p w:rsidR="00A231FD" w:rsidRPr="009E01CF" w:rsidRDefault="00A231FD" w:rsidP="000C34D6">
            <w:pPr>
              <w:pStyle w:val="ConsPlusNormal"/>
              <w:rPr>
                <w:rFonts w:ascii="Courier New" w:hAnsi="Courier New" w:cs="Courier New"/>
                <w:sz w:val="20"/>
                <w:szCs w:val="20"/>
              </w:rPr>
            </w:pPr>
          </w:p>
        </w:tc>
        <w:tc>
          <w:tcPr>
            <w:tcW w:w="1234" w:type="dxa"/>
          </w:tcPr>
          <w:p w:rsidR="00A231FD" w:rsidRPr="009E01CF" w:rsidRDefault="00A231FD" w:rsidP="000C34D6">
            <w:pPr>
              <w:pStyle w:val="ConsPlusNormal"/>
              <w:rPr>
                <w:rFonts w:ascii="Courier New" w:hAnsi="Courier New" w:cs="Courier New"/>
                <w:sz w:val="20"/>
                <w:szCs w:val="20"/>
              </w:rPr>
            </w:pPr>
          </w:p>
        </w:tc>
        <w:tc>
          <w:tcPr>
            <w:tcW w:w="1774" w:type="dxa"/>
          </w:tcPr>
          <w:p w:rsidR="00A231FD" w:rsidRPr="009E01CF" w:rsidRDefault="00A231FD" w:rsidP="000C34D6">
            <w:pPr>
              <w:pStyle w:val="ConsPlusNormal"/>
              <w:rPr>
                <w:rFonts w:ascii="Courier New" w:hAnsi="Courier New" w:cs="Courier New"/>
                <w:sz w:val="20"/>
                <w:szCs w:val="20"/>
              </w:rPr>
            </w:pPr>
          </w:p>
        </w:tc>
        <w:tc>
          <w:tcPr>
            <w:tcW w:w="129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r>
      <w:tr w:rsidR="00A231FD" w:rsidRPr="001C6C0B">
        <w:tc>
          <w:tcPr>
            <w:tcW w:w="3203" w:type="dxa"/>
            <w:gridSpan w:val="2"/>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 xml:space="preserve">Итого по </w:t>
            </w:r>
            <w:r>
              <w:rPr>
                <w:rFonts w:ascii="Courier New" w:hAnsi="Courier New" w:cs="Courier New"/>
                <w:sz w:val="20"/>
                <w:szCs w:val="20"/>
              </w:rPr>
              <w:t>типу средств</w:t>
            </w:r>
          </w:p>
        </w:tc>
        <w:tc>
          <w:tcPr>
            <w:tcW w:w="1759" w:type="dxa"/>
          </w:tcPr>
          <w:p w:rsidR="00A231FD" w:rsidRPr="009E01CF" w:rsidRDefault="00A231FD" w:rsidP="000C34D6">
            <w:pPr>
              <w:pStyle w:val="ConsPlusNormal"/>
              <w:rPr>
                <w:rFonts w:ascii="Courier New" w:hAnsi="Courier New" w:cs="Courier New"/>
                <w:sz w:val="20"/>
                <w:szCs w:val="20"/>
              </w:rPr>
            </w:pPr>
          </w:p>
        </w:tc>
        <w:tc>
          <w:tcPr>
            <w:tcW w:w="1234" w:type="dxa"/>
          </w:tcPr>
          <w:p w:rsidR="00A231FD" w:rsidRPr="009E01CF" w:rsidRDefault="00A231FD" w:rsidP="000C34D6">
            <w:pPr>
              <w:pStyle w:val="ConsPlusNormal"/>
              <w:rPr>
                <w:rFonts w:ascii="Courier New" w:hAnsi="Courier New" w:cs="Courier New"/>
                <w:sz w:val="20"/>
                <w:szCs w:val="20"/>
              </w:rPr>
            </w:pPr>
          </w:p>
        </w:tc>
        <w:tc>
          <w:tcPr>
            <w:tcW w:w="1774" w:type="dxa"/>
          </w:tcPr>
          <w:p w:rsidR="00A231FD" w:rsidRPr="009E01CF" w:rsidRDefault="00A231FD" w:rsidP="000C34D6">
            <w:pPr>
              <w:pStyle w:val="ConsPlusNormal"/>
              <w:rPr>
                <w:rFonts w:ascii="Courier New" w:hAnsi="Courier New" w:cs="Courier New"/>
                <w:sz w:val="20"/>
                <w:szCs w:val="20"/>
              </w:rPr>
            </w:pPr>
          </w:p>
        </w:tc>
        <w:tc>
          <w:tcPr>
            <w:tcW w:w="129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r>
      <w:tr w:rsidR="00A231FD" w:rsidRPr="001C6C0B">
        <w:tc>
          <w:tcPr>
            <w:tcW w:w="3203" w:type="dxa"/>
            <w:gridSpan w:val="2"/>
          </w:tcPr>
          <w:p w:rsidR="00A231FD" w:rsidRPr="009E01CF" w:rsidRDefault="00A231FD" w:rsidP="000C34D6">
            <w:pPr>
              <w:pStyle w:val="ConsPlusNormal"/>
              <w:jc w:val="both"/>
              <w:rPr>
                <w:rFonts w:ascii="Courier New" w:hAnsi="Courier New" w:cs="Courier New"/>
                <w:sz w:val="20"/>
                <w:szCs w:val="20"/>
              </w:rPr>
            </w:pPr>
            <w:r w:rsidRPr="009E01CF">
              <w:rPr>
                <w:rFonts w:ascii="Courier New" w:hAnsi="Courier New" w:cs="Courier New"/>
                <w:sz w:val="20"/>
                <w:szCs w:val="20"/>
              </w:rPr>
              <w:t>Всего</w:t>
            </w:r>
          </w:p>
        </w:tc>
        <w:tc>
          <w:tcPr>
            <w:tcW w:w="1759" w:type="dxa"/>
          </w:tcPr>
          <w:p w:rsidR="00A231FD" w:rsidRPr="009E01CF" w:rsidRDefault="00A231FD" w:rsidP="000C34D6">
            <w:pPr>
              <w:pStyle w:val="ConsPlusNormal"/>
              <w:rPr>
                <w:rFonts w:ascii="Courier New" w:hAnsi="Courier New" w:cs="Courier New"/>
                <w:sz w:val="20"/>
                <w:szCs w:val="20"/>
              </w:rPr>
            </w:pPr>
          </w:p>
        </w:tc>
        <w:tc>
          <w:tcPr>
            <w:tcW w:w="1234" w:type="dxa"/>
          </w:tcPr>
          <w:p w:rsidR="00A231FD" w:rsidRPr="009E01CF" w:rsidRDefault="00A231FD" w:rsidP="000C34D6">
            <w:pPr>
              <w:pStyle w:val="ConsPlusNormal"/>
              <w:rPr>
                <w:rFonts w:ascii="Courier New" w:hAnsi="Courier New" w:cs="Courier New"/>
                <w:sz w:val="20"/>
                <w:szCs w:val="20"/>
              </w:rPr>
            </w:pPr>
          </w:p>
        </w:tc>
        <w:tc>
          <w:tcPr>
            <w:tcW w:w="1774" w:type="dxa"/>
          </w:tcPr>
          <w:p w:rsidR="00A231FD" w:rsidRPr="009E01CF" w:rsidRDefault="00A231FD" w:rsidP="000C34D6">
            <w:pPr>
              <w:pStyle w:val="ConsPlusNormal"/>
              <w:rPr>
                <w:rFonts w:ascii="Courier New" w:hAnsi="Courier New" w:cs="Courier New"/>
                <w:sz w:val="20"/>
                <w:szCs w:val="20"/>
              </w:rPr>
            </w:pPr>
          </w:p>
        </w:tc>
        <w:tc>
          <w:tcPr>
            <w:tcW w:w="129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c>
          <w:tcPr>
            <w:tcW w:w="1174" w:type="dxa"/>
          </w:tcPr>
          <w:p w:rsidR="00A231FD" w:rsidRPr="009E01CF" w:rsidRDefault="00A231FD" w:rsidP="000C34D6">
            <w:pPr>
              <w:pStyle w:val="ConsPlusNormal"/>
              <w:rPr>
                <w:rFonts w:ascii="Courier New" w:hAnsi="Courier New" w:cs="Courier New"/>
                <w:sz w:val="20"/>
                <w:szCs w:val="20"/>
              </w:rPr>
            </w:pPr>
          </w:p>
        </w:tc>
      </w:tr>
    </w:tbl>
    <w:p w:rsidR="00A231FD" w:rsidRPr="009E01CF" w:rsidRDefault="00A231FD" w:rsidP="00F20851">
      <w:pPr>
        <w:pStyle w:val="ConsPlusNormal"/>
        <w:rPr>
          <w:rFonts w:ascii="Courier New" w:hAnsi="Courier New" w:cs="Courier New"/>
          <w:sz w:val="20"/>
          <w:szCs w:val="20"/>
        </w:rPr>
      </w:pPr>
    </w:p>
    <w:p w:rsidR="00A231FD" w:rsidRPr="009E01CF" w:rsidRDefault="00A231FD" w:rsidP="00F20851">
      <w:pPr>
        <w:pStyle w:val="ConsPlusNonformat"/>
        <w:jc w:val="both"/>
      </w:pPr>
      <w:r w:rsidRPr="009E01CF">
        <w:t>Ответственный исполнитель ___________ _________ _____________ _________</w:t>
      </w:r>
    </w:p>
    <w:p w:rsidR="00A231FD" w:rsidRPr="009E01CF" w:rsidRDefault="00A231FD" w:rsidP="00F20851">
      <w:pPr>
        <w:pStyle w:val="ConsPlusNonformat"/>
        <w:jc w:val="both"/>
      </w:pPr>
      <w:r w:rsidRPr="009E01CF">
        <w:t xml:space="preserve">                          (должность) (подпись) (расшифровка  (телефон)</w:t>
      </w:r>
    </w:p>
    <w:p w:rsidR="00A231FD" w:rsidRPr="009E01CF" w:rsidRDefault="00A231FD" w:rsidP="00F20851">
      <w:pPr>
        <w:pStyle w:val="ConsPlusNonformat"/>
        <w:jc w:val="both"/>
      </w:pPr>
      <w:r w:rsidRPr="009E01CF">
        <w:t xml:space="preserve">                       </w:t>
      </w:r>
      <w:r>
        <w:t xml:space="preserve"> </w:t>
      </w:r>
      <w:r w:rsidRPr="009E01CF">
        <w:t xml:space="preserve">                           подписи)</w:t>
      </w:r>
    </w:p>
    <w:p w:rsidR="00A231FD" w:rsidRPr="009E01CF" w:rsidRDefault="00A231FD" w:rsidP="00F20851">
      <w:pPr>
        <w:pStyle w:val="ConsPlusNonformat"/>
        <w:jc w:val="both"/>
      </w:pPr>
      <w:r w:rsidRPr="009E01CF">
        <w:t>"__" ___________ 20__ г.</w:t>
      </w:r>
    </w:p>
    <w:p w:rsidR="00A231FD" w:rsidRPr="009E01CF" w:rsidRDefault="00A231FD" w:rsidP="00F20851">
      <w:pPr>
        <w:pStyle w:val="ConsPlusNonformat"/>
        <w:jc w:val="both"/>
      </w:pPr>
      <w:r w:rsidRPr="009E01CF">
        <w:t xml:space="preserve">                                                     Номер страницы _______</w:t>
      </w:r>
    </w:p>
    <w:p w:rsidR="00A231FD" w:rsidRPr="009E01CF" w:rsidRDefault="00A231FD" w:rsidP="00F20851">
      <w:pPr>
        <w:pStyle w:val="ConsPlusNonformat"/>
        <w:jc w:val="both"/>
      </w:pPr>
      <w:r w:rsidRPr="009E01CF">
        <w:t xml:space="preserve">                                                     Всего страниц  _______</w:t>
      </w:r>
      <w:r>
        <w:t xml:space="preserve"> »</w:t>
      </w:r>
    </w:p>
    <w:p w:rsidR="00A231FD" w:rsidRPr="009E01CF" w:rsidRDefault="00A231FD" w:rsidP="00F20851">
      <w:pPr>
        <w:pStyle w:val="ConsPlusNormal"/>
        <w:jc w:val="right"/>
        <w:rPr>
          <w:sz w:val="20"/>
          <w:szCs w:val="20"/>
        </w:rPr>
      </w:pPr>
    </w:p>
    <w:p w:rsidR="00A231FD" w:rsidRDefault="00A231FD" w:rsidP="00F20851">
      <w:pPr>
        <w:pStyle w:val="ConsPlusNormal"/>
        <w:ind w:left="9923"/>
        <w:jc w:val="right"/>
        <w:outlineLvl w:val="1"/>
        <w:rPr>
          <w:rFonts w:ascii="Times New Roman" w:hAnsi="Times New Roman" w:cs="Times New Roman"/>
          <w:sz w:val="18"/>
          <w:szCs w:val="18"/>
        </w:rPr>
      </w:pPr>
      <w:r>
        <w:br w:type="page"/>
      </w:r>
      <w:r w:rsidRPr="000A3E38">
        <w:rPr>
          <w:rFonts w:ascii="Times New Roman" w:hAnsi="Times New Roman" w:cs="Times New Roman"/>
          <w:sz w:val="20"/>
          <w:szCs w:val="20"/>
        </w:rPr>
        <w:t>Приложение № 22</w:t>
      </w:r>
      <w:r w:rsidRPr="00056BCC">
        <w:rPr>
          <w:rFonts w:ascii="Times New Roman" w:hAnsi="Times New Roman" w:cs="Times New Roman"/>
          <w:sz w:val="18"/>
          <w:szCs w:val="18"/>
        </w:rPr>
        <w:t xml:space="preserve"> </w:t>
      </w:r>
    </w:p>
    <w:p w:rsidR="00A231FD" w:rsidRDefault="00A231FD" w:rsidP="00953A32">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0A3E38" w:rsidRDefault="00A231FD" w:rsidP="00F20851">
      <w:pPr>
        <w:pStyle w:val="ConsPlusNormal"/>
        <w:ind w:left="9923"/>
        <w:outlineLvl w:val="1"/>
        <w:rPr>
          <w:rFonts w:ascii="Times New Roman" w:hAnsi="Times New Roman" w:cs="Times New Roman"/>
          <w:sz w:val="20"/>
          <w:szCs w:val="20"/>
        </w:rPr>
      </w:pPr>
    </w:p>
    <w:p w:rsidR="00A231FD" w:rsidRDefault="00A231FD" w:rsidP="00F20851">
      <w:pPr>
        <w:pStyle w:val="ConsPlusNonformat"/>
        <w:jc w:val="both"/>
        <w:rPr>
          <w:sz w:val="12"/>
          <w:szCs w:val="12"/>
        </w:rPr>
      </w:pPr>
    </w:p>
    <w:p w:rsidR="00A231FD" w:rsidRPr="0029326C" w:rsidRDefault="00A231FD" w:rsidP="00F20851">
      <w:pPr>
        <w:pStyle w:val="ConsPlusNonformat"/>
        <w:jc w:val="both"/>
        <w:rPr>
          <w:sz w:val="22"/>
          <w:szCs w:val="22"/>
        </w:rPr>
      </w:pPr>
      <w:r w:rsidRPr="0029326C">
        <w:rPr>
          <w:sz w:val="16"/>
          <w:szCs w:val="16"/>
        </w:rPr>
        <w:t xml:space="preserve">                                     ВЫПИСКА</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из отдельного лицевого счета бюджетного учреждения N │         │</w:t>
      </w:r>
    </w:p>
    <w:p w:rsidR="00A231FD" w:rsidRPr="0029326C" w:rsidRDefault="00A231FD" w:rsidP="00F20851">
      <w:pPr>
        <w:pStyle w:val="ConsPlusNonformat"/>
        <w:jc w:val="both"/>
        <w:rPr>
          <w:sz w:val="22"/>
          <w:szCs w:val="22"/>
        </w:rPr>
      </w:pPr>
      <w:r w:rsidRPr="0029326C">
        <w:rPr>
          <w:sz w:val="16"/>
          <w:szCs w:val="16"/>
        </w:rPr>
        <w:t xml:space="preserve">                                                                  └─────────┘                   ┌──────────┐</w:t>
      </w:r>
    </w:p>
    <w:p w:rsidR="00A231FD" w:rsidRPr="0029326C" w:rsidRDefault="00A231FD" w:rsidP="00F20851">
      <w:pPr>
        <w:pStyle w:val="ConsPlusNonformat"/>
        <w:jc w:val="both"/>
        <w:rPr>
          <w:sz w:val="22"/>
          <w:szCs w:val="22"/>
        </w:rPr>
      </w:pPr>
      <w:r w:rsidRPr="0029326C">
        <w:rPr>
          <w:sz w:val="16"/>
          <w:szCs w:val="16"/>
        </w:rPr>
        <w:t xml:space="preserve">                             (автономного учреждения)                                           │ Коды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за "__" __________ 20__ г.                                            Дата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Дата предыдущей выписки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Наименование финансового органа ________________________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Наименование бюджетного учреждения                                                 │          │</w:t>
      </w:r>
    </w:p>
    <w:p w:rsidR="00A231FD" w:rsidRPr="0029326C" w:rsidRDefault="00A231FD" w:rsidP="00F20851">
      <w:pPr>
        <w:pStyle w:val="ConsPlusNonformat"/>
        <w:jc w:val="both"/>
        <w:rPr>
          <w:sz w:val="22"/>
          <w:szCs w:val="22"/>
        </w:rPr>
      </w:pPr>
      <w:r w:rsidRPr="0029326C">
        <w:rPr>
          <w:sz w:val="16"/>
          <w:szCs w:val="16"/>
        </w:rPr>
        <w:t xml:space="preserve">             (автономного учреждения) _______________________________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Наименование органа,                                                               │          │</w:t>
      </w:r>
    </w:p>
    <w:p w:rsidR="00A231FD" w:rsidRPr="0029326C" w:rsidRDefault="00A231FD" w:rsidP="00F20851">
      <w:pPr>
        <w:pStyle w:val="ConsPlusNonformat"/>
        <w:jc w:val="both"/>
        <w:rPr>
          <w:sz w:val="22"/>
          <w:szCs w:val="22"/>
        </w:rPr>
      </w:pPr>
      <w:r w:rsidRPr="0029326C">
        <w:rPr>
          <w:sz w:val="16"/>
          <w:szCs w:val="16"/>
        </w:rPr>
        <w:t xml:space="preserve">             осуществляющего функции                                                            │          │</w:t>
      </w:r>
    </w:p>
    <w:p w:rsidR="00A231FD" w:rsidRPr="0029326C" w:rsidRDefault="00A231FD" w:rsidP="00F20851">
      <w:pPr>
        <w:pStyle w:val="ConsPlusNonformat"/>
        <w:jc w:val="both"/>
        <w:rPr>
          <w:sz w:val="22"/>
          <w:szCs w:val="22"/>
        </w:rPr>
      </w:pPr>
      <w:r w:rsidRPr="0029326C">
        <w:rPr>
          <w:sz w:val="16"/>
          <w:szCs w:val="16"/>
        </w:rPr>
        <w:t xml:space="preserve">             и полномочия учредителя ________________________________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Наименование бюджета    ____________________________________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Периодичность: ежедневная ______________________________                           │          │</w:t>
      </w:r>
    </w:p>
    <w:p w:rsidR="00A231FD" w:rsidRPr="0029326C" w:rsidRDefault="00A231FD" w:rsidP="00F20851">
      <w:pPr>
        <w:pStyle w:val="ConsPlusNonformat"/>
        <w:jc w:val="both"/>
        <w:rPr>
          <w:sz w:val="22"/>
          <w:szCs w:val="22"/>
        </w:rPr>
      </w:pPr>
      <w:r w:rsidRPr="0029326C">
        <w:rPr>
          <w:sz w:val="16"/>
          <w:szCs w:val="16"/>
        </w:rPr>
        <w:t xml:space="preserve">                                                                                                ├──────────┤</w:t>
      </w:r>
    </w:p>
    <w:p w:rsidR="00A231FD" w:rsidRPr="0029326C" w:rsidRDefault="00A231FD" w:rsidP="00F20851">
      <w:pPr>
        <w:pStyle w:val="ConsPlusNonformat"/>
        <w:jc w:val="both"/>
        <w:rPr>
          <w:sz w:val="22"/>
          <w:szCs w:val="22"/>
        </w:rPr>
      </w:pPr>
      <w:r w:rsidRPr="0029326C">
        <w:rPr>
          <w:sz w:val="16"/>
          <w:szCs w:val="16"/>
        </w:rPr>
        <w:t xml:space="preserve">             Единица измерения: руб.                                                    По ОКЕИ │       </w:t>
      </w:r>
      <w:r>
        <w:rPr>
          <w:sz w:val="16"/>
          <w:szCs w:val="16"/>
        </w:rPr>
        <w:t xml:space="preserve">   </w:t>
      </w:r>
      <w:r w:rsidRPr="0029326C">
        <w:rPr>
          <w:sz w:val="16"/>
          <w:szCs w:val="16"/>
        </w:rPr>
        <w:t>│</w:t>
      </w:r>
    </w:p>
    <w:p w:rsidR="00A231FD" w:rsidRPr="0029326C" w:rsidRDefault="00A231FD" w:rsidP="00F20851">
      <w:pPr>
        <w:pStyle w:val="ConsPlusNonformat"/>
        <w:jc w:val="both"/>
        <w:rPr>
          <w:sz w:val="22"/>
          <w:szCs w:val="22"/>
        </w:rPr>
      </w:pPr>
      <w:r w:rsidRPr="0029326C">
        <w:rPr>
          <w:sz w:val="16"/>
          <w:szCs w:val="16"/>
        </w:rPr>
        <w:t xml:space="preserve">                                                                                                └──────────┘</w:t>
      </w: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pStyle w:val="ConsPlusNonformat"/>
        <w:jc w:val="both"/>
      </w:pPr>
    </w:p>
    <w:p w:rsidR="00A231FD" w:rsidRDefault="00A231FD" w:rsidP="00F20851">
      <w:pPr>
        <w:spacing w:after="160" w:line="259" w:lineRule="auto"/>
      </w:pPr>
    </w:p>
    <w:p w:rsidR="00A231FD" w:rsidRDefault="00A231FD" w:rsidP="00F20851">
      <w:pPr>
        <w:spacing w:after="160" w:line="259" w:lineRule="auto"/>
      </w:pPr>
    </w:p>
    <w:p w:rsidR="00A231FD" w:rsidRDefault="00A231FD" w:rsidP="00F20851">
      <w:pPr>
        <w:spacing w:after="160" w:line="259" w:lineRule="auto"/>
      </w:pPr>
    </w:p>
    <w:p w:rsidR="00A231FD" w:rsidRPr="00F20851" w:rsidRDefault="00A231FD" w:rsidP="00F20851">
      <w:pPr>
        <w:spacing w:after="160" w:line="259" w:lineRule="auto"/>
        <w:rPr>
          <w:rFonts w:ascii="Courier New" w:hAnsi="Courier New" w:cs="Courier New"/>
        </w:rPr>
      </w:pPr>
      <w:r>
        <w:t xml:space="preserve"> </w:t>
      </w:r>
    </w:p>
    <w:p w:rsidR="00A231FD" w:rsidRDefault="00A231FD" w:rsidP="00F20851">
      <w:pPr>
        <w:pStyle w:val="ConsPlusNonformat"/>
        <w:jc w:val="both"/>
      </w:pPr>
      <w:r>
        <w:t xml:space="preserve">                1. Остаток средств на начало дня</w:t>
      </w:r>
    </w:p>
    <w:p w:rsidR="00A231FD" w:rsidRDefault="00A231FD" w:rsidP="00F20851">
      <w:pPr>
        <w:pStyle w:val="ConsPlusNonformat"/>
        <w:jc w:val="both"/>
      </w:pPr>
    </w:p>
    <w:tbl>
      <w:tblPr>
        <w:tblW w:w="150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26"/>
        <w:gridCol w:w="1768"/>
        <w:gridCol w:w="1497"/>
        <w:gridCol w:w="1114"/>
        <w:gridCol w:w="1069"/>
        <w:gridCol w:w="1324"/>
        <w:gridCol w:w="1375"/>
        <w:gridCol w:w="1294"/>
        <w:gridCol w:w="959"/>
        <w:gridCol w:w="709"/>
        <w:gridCol w:w="784"/>
        <w:gridCol w:w="1073"/>
        <w:gridCol w:w="1174"/>
      </w:tblGrid>
      <w:tr w:rsidR="00A231FD" w:rsidRPr="00310B82">
        <w:tc>
          <w:tcPr>
            <w:tcW w:w="926"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Тип средств</w:t>
            </w:r>
          </w:p>
        </w:tc>
        <w:tc>
          <w:tcPr>
            <w:tcW w:w="1768"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по БК и дополнительной классификации</w:t>
            </w:r>
          </w:p>
        </w:tc>
        <w:tc>
          <w:tcPr>
            <w:tcW w:w="3680" w:type="dxa"/>
            <w:gridSpan w:val="3"/>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Планируемые выплаты</w:t>
            </w:r>
          </w:p>
        </w:tc>
        <w:tc>
          <w:tcPr>
            <w:tcW w:w="132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субсидии</w:t>
            </w:r>
          </w:p>
        </w:tc>
        <w:tc>
          <w:tcPr>
            <w:tcW w:w="2669"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Сведения об операциях с целевыми субсидиями на текущий финансовый год</w:t>
            </w:r>
          </w:p>
        </w:tc>
        <w:tc>
          <w:tcPr>
            <w:tcW w:w="959"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Поступления</w:t>
            </w:r>
          </w:p>
        </w:tc>
        <w:tc>
          <w:tcPr>
            <w:tcW w:w="709"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Выплаты</w:t>
            </w:r>
          </w:p>
        </w:tc>
        <w:tc>
          <w:tcPr>
            <w:tcW w:w="1857"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Остаток по плану</w:t>
            </w:r>
          </w:p>
        </w:tc>
        <w:tc>
          <w:tcPr>
            <w:tcW w:w="117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 xml:space="preserve">Остаток средств </w:t>
            </w:r>
          </w:p>
        </w:tc>
      </w:tr>
      <w:tr w:rsidR="00A231FD" w:rsidRPr="00310B82">
        <w:tc>
          <w:tcPr>
            <w:tcW w:w="926" w:type="dxa"/>
            <w:vMerge/>
          </w:tcPr>
          <w:p w:rsidR="00A231FD" w:rsidRPr="00310B82" w:rsidRDefault="00A231FD" w:rsidP="000C34D6">
            <w:pPr>
              <w:rPr>
                <w:rFonts w:ascii="Courier New" w:hAnsi="Courier New" w:cs="Courier New"/>
                <w:sz w:val="18"/>
                <w:szCs w:val="18"/>
              </w:rPr>
            </w:pPr>
          </w:p>
        </w:tc>
        <w:tc>
          <w:tcPr>
            <w:tcW w:w="1768" w:type="dxa"/>
            <w:vMerge/>
          </w:tcPr>
          <w:p w:rsidR="00A231FD" w:rsidRPr="00310B82" w:rsidRDefault="00A231FD" w:rsidP="000C34D6">
            <w:pPr>
              <w:rPr>
                <w:rFonts w:ascii="Courier New" w:hAnsi="Courier New" w:cs="Courier New"/>
                <w:sz w:val="18"/>
                <w:szCs w:val="18"/>
              </w:rPr>
            </w:pPr>
          </w:p>
        </w:tc>
        <w:tc>
          <w:tcPr>
            <w:tcW w:w="1497" w:type="dxa"/>
            <w:vMerge w:val="restart"/>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н</w:t>
            </w:r>
            <w:r w:rsidRPr="0029326C">
              <w:rPr>
                <w:rFonts w:ascii="Courier New" w:hAnsi="Courier New" w:cs="Courier New"/>
                <w:sz w:val="18"/>
                <w:szCs w:val="18"/>
              </w:rPr>
              <w:t>а текущий финансовый год</w:t>
            </w:r>
          </w:p>
        </w:tc>
        <w:tc>
          <w:tcPr>
            <w:tcW w:w="2183" w:type="dxa"/>
            <w:gridSpan w:val="2"/>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на</w:t>
            </w:r>
            <w:r w:rsidRPr="0029326C">
              <w:rPr>
                <w:rFonts w:ascii="Courier New" w:hAnsi="Courier New" w:cs="Courier New"/>
                <w:sz w:val="18"/>
                <w:szCs w:val="18"/>
              </w:rPr>
              <w:t xml:space="preserve"> плановый период</w:t>
            </w:r>
          </w:p>
        </w:tc>
        <w:tc>
          <w:tcPr>
            <w:tcW w:w="1324" w:type="dxa"/>
            <w:vMerge/>
          </w:tcPr>
          <w:p w:rsidR="00A231FD" w:rsidRPr="00310B82" w:rsidRDefault="00A231FD" w:rsidP="000C34D6">
            <w:pPr>
              <w:rPr>
                <w:rFonts w:ascii="Courier New" w:hAnsi="Courier New" w:cs="Courier New"/>
                <w:sz w:val="18"/>
                <w:szCs w:val="18"/>
              </w:rPr>
            </w:pPr>
          </w:p>
        </w:tc>
        <w:tc>
          <w:tcPr>
            <w:tcW w:w="2669" w:type="dxa"/>
            <w:gridSpan w:val="2"/>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ланируемые</w:t>
            </w:r>
          </w:p>
        </w:tc>
        <w:tc>
          <w:tcPr>
            <w:tcW w:w="959" w:type="dxa"/>
            <w:vMerge/>
          </w:tcPr>
          <w:p w:rsidR="00A231FD" w:rsidRPr="00310B82" w:rsidRDefault="00A231FD" w:rsidP="000C34D6">
            <w:pPr>
              <w:rPr>
                <w:rFonts w:ascii="Courier New" w:hAnsi="Courier New" w:cs="Courier New"/>
                <w:sz w:val="18"/>
                <w:szCs w:val="18"/>
              </w:rPr>
            </w:pPr>
          </w:p>
        </w:tc>
        <w:tc>
          <w:tcPr>
            <w:tcW w:w="709" w:type="dxa"/>
            <w:vMerge/>
          </w:tcPr>
          <w:p w:rsidR="00A231FD" w:rsidRPr="00310B82" w:rsidRDefault="00A231FD" w:rsidP="000C34D6">
            <w:pPr>
              <w:rPr>
                <w:rFonts w:ascii="Courier New" w:hAnsi="Courier New" w:cs="Courier New"/>
                <w:sz w:val="18"/>
                <w:szCs w:val="18"/>
              </w:rPr>
            </w:pPr>
          </w:p>
        </w:tc>
        <w:tc>
          <w:tcPr>
            <w:tcW w:w="78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 xml:space="preserve">ФХД </w:t>
            </w:r>
          </w:p>
        </w:tc>
        <w:tc>
          <w:tcPr>
            <w:tcW w:w="1073" w:type="dxa"/>
            <w:vMerge w:val="restart"/>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с</w:t>
            </w:r>
            <w:r w:rsidRPr="0029326C">
              <w:rPr>
                <w:rFonts w:ascii="Courier New" w:hAnsi="Courier New" w:cs="Courier New"/>
                <w:sz w:val="18"/>
                <w:szCs w:val="18"/>
              </w:rPr>
              <w:t xml:space="preserve">ведения </w:t>
            </w:r>
          </w:p>
        </w:tc>
        <w:tc>
          <w:tcPr>
            <w:tcW w:w="1174" w:type="dxa"/>
            <w:vMerge/>
          </w:tcPr>
          <w:p w:rsidR="00A231FD" w:rsidRPr="00310B82" w:rsidRDefault="00A231FD" w:rsidP="000C34D6">
            <w:pPr>
              <w:rPr>
                <w:rFonts w:ascii="Courier New" w:hAnsi="Courier New" w:cs="Courier New"/>
                <w:sz w:val="18"/>
                <w:szCs w:val="18"/>
              </w:rPr>
            </w:pPr>
          </w:p>
        </w:tc>
      </w:tr>
      <w:tr w:rsidR="00A231FD" w:rsidRPr="00310B82">
        <w:tc>
          <w:tcPr>
            <w:tcW w:w="926" w:type="dxa"/>
            <w:vMerge/>
          </w:tcPr>
          <w:p w:rsidR="00A231FD" w:rsidRPr="00310B82" w:rsidRDefault="00A231FD" w:rsidP="000C34D6">
            <w:pPr>
              <w:rPr>
                <w:rFonts w:ascii="Courier New" w:hAnsi="Courier New" w:cs="Courier New"/>
                <w:sz w:val="18"/>
                <w:szCs w:val="18"/>
              </w:rPr>
            </w:pPr>
          </w:p>
        </w:tc>
        <w:tc>
          <w:tcPr>
            <w:tcW w:w="1768" w:type="dxa"/>
            <w:vMerge/>
          </w:tcPr>
          <w:p w:rsidR="00A231FD" w:rsidRPr="00310B82" w:rsidRDefault="00A231FD" w:rsidP="000C34D6">
            <w:pPr>
              <w:rPr>
                <w:rFonts w:ascii="Courier New" w:hAnsi="Courier New" w:cs="Courier New"/>
                <w:sz w:val="18"/>
                <w:szCs w:val="18"/>
              </w:rPr>
            </w:pPr>
          </w:p>
        </w:tc>
        <w:tc>
          <w:tcPr>
            <w:tcW w:w="1497" w:type="dxa"/>
            <w:vMerge/>
          </w:tcPr>
          <w:p w:rsidR="00A231FD" w:rsidRPr="00310B82" w:rsidRDefault="00A231FD" w:rsidP="000C34D6">
            <w:pPr>
              <w:rPr>
                <w:rFonts w:ascii="Courier New" w:hAnsi="Courier New" w:cs="Courier New"/>
                <w:sz w:val="18"/>
                <w:szCs w:val="18"/>
              </w:rPr>
            </w:pPr>
          </w:p>
        </w:tc>
        <w:tc>
          <w:tcPr>
            <w:tcW w:w="1114"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ервый год</w:t>
            </w:r>
          </w:p>
        </w:tc>
        <w:tc>
          <w:tcPr>
            <w:tcW w:w="1069"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9326C">
              <w:rPr>
                <w:rFonts w:ascii="Courier New" w:hAnsi="Courier New" w:cs="Courier New"/>
                <w:sz w:val="18"/>
                <w:szCs w:val="18"/>
              </w:rPr>
              <w:t>торой год</w:t>
            </w:r>
          </w:p>
        </w:tc>
        <w:tc>
          <w:tcPr>
            <w:tcW w:w="1324" w:type="dxa"/>
            <w:vMerge/>
          </w:tcPr>
          <w:p w:rsidR="00A231FD" w:rsidRPr="00310B82" w:rsidRDefault="00A231FD" w:rsidP="000C34D6">
            <w:pPr>
              <w:rPr>
                <w:rFonts w:ascii="Courier New" w:hAnsi="Courier New" w:cs="Courier New"/>
                <w:sz w:val="18"/>
                <w:szCs w:val="18"/>
              </w:rPr>
            </w:pPr>
          </w:p>
        </w:tc>
        <w:tc>
          <w:tcPr>
            <w:tcW w:w="1375"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оступления</w:t>
            </w: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9326C">
              <w:rPr>
                <w:rFonts w:ascii="Courier New" w:hAnsi="Courier New" w:cs="Courier New"/>
                <w:sz w:val="18"/>
                <w:szCs w:val="18"/>
              </w:rPr>
              <w:t>ыплаты</w:t>
            </w:r>
          </w:p>
        </w:tc>
        <w:tc>
          <w:tcPr>
            <w:tcW w:w="959" w:type="dxa"/>
            <w:vMerge/>
          </w:tcPr>
          <w:p w:rsidR="00A231FD" w:rsidRPr="00310B82" w:rsidRDefault="00A231FD" w:rsidP="000C34D6">
            <w:pPr>
              <w:rPr>
                <w:rFonts w:ascii="Courier New" w:hAnsi="Courier New" w:cs="Courier New"/>
                <w:sz w:val="18"/>
                <w:szCs w:val="18"/>
              </w:rPr>
            </w:pPr>
          </w:p>
        </w:tc>
        <w:tc>
          <w:tcPr>
            <w:tcW w:w="709" w:type="dxa"/>
            <w:vMerge/>
          </w:tcPr>
          <w:p w:rsidR="00A231FD" w:rsidRPr="00310B82" w:rsidRDefault="00A231FD" w:rsidP="000C34D6">
            <w:pPr>
              <w:rPr>
                <w:rFonts w:ascii="Courier New" w:hAnsi="Courier New" w:cs="Courier New"/>
                <w:sz w:val="18"/>
                <w:szCs w:val="18"/>
              </w:rPr>
            </w:pPr>
          </w:p>
        </w:tc>
        <w:tc>
          <w:tcPr>
            <w:tcW w:w="784" w:type="dxa"/>
            <w:vMerge/>
          </w:tcPr>
          <w:p w:rsidR="00A231FD" w:rsidRPr="00310B82" w:rsidRDefault="00A231FD" w:rsidP="000C34D6">
            <w:pPr>
              <w:rPr>
                <w:rFonts w:ascii="Courier New" w:hAnsi="Courier New" w:cs="Courier New"/>
                <w:sz w:val="18"/>
                <w:szCs w:val="18"/>
              </w:rPr>
            </w:pPr>
          </w:p>
        </w:tc>
        <w:tc>
          <w:tcPr>
            <w:tcW w:w="1073" w:type="dxa"/>
            <w:vMerge/>
          </w:tcPr>
          <w:p w:rsidR="00A231FD" w:rsidRPr="00310B82" w:rsidRDefault="00A231FD" w:rsidP="000C34D6">
            <w:pPr>
              <w:rPr>
                <w:rFonts w:ascii="Courier New" w:hAnsi="Courier New" w:cs="Courier New"/>
                <w:sz w:val="18"/>
                <w:szCs w:val="18"/>
              </w:rPr>
            </w:pPr>
          </w:p>
        </w:tc>
        <w:tc>
          <w:tcPr>
            <w:tcW w:w="1174" w:type="dxa"/>
            <w:vMerge/>
          </w:tcPr>
          <w:p w:rsidR="00A231FD" w:rsidRPr="00310B82" w:rsidRDefault="00A231FD" w:rsidP="000C34D6">
            <w:pPr>
              <w:rPr>
                <w:rFonts w:ascii="Courier New" w:hAnsi="Courier New" w:cs="Courier New"/>
                <w:sz w:val="18"/>
                <w:szCs w:val="18"/>
              </w:rPr>
            </w:pPr>
          </w:p>
        </w:tc>
      </w:tr>
      <w:tr w:rsidR="00A231FD" w:rsidRPr="00310B82">
        <w:tc>
          <w:tcPr>
            <w:tcW w:w="926"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w:t>
            </w:r>
          </w:p>
        </w:tc>
        <w:tc>
          <w:tcPr>
            <w:tcW w:w="1768"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2</w:t>
            </w:r>
          </w:p>
        </w:tc>
        <w:tc>
          <w:tcPr>
            <w:tcW w:w="1497"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3</w:t>
            </w:r>
          </w:p>
        </w:tc>
        <w:tc>
          <w:tcPr>
            <w:tcW w:w="111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4</w:t>
            </w:r>
          </w:p>
        </w:tc>
        <w:tc>
          <w:tcPr>
            <w:tcW w:w="1069"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5</w:t>
            </w:r>
          </w:p>
        </w:tc>
        <w:tc>
          <w:tcPr>
            <w:tcW w:w="132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6</w:t>
            </w:r>
          </w:p>
        </w:tc>
        <w:tc>
          <w:tcPr>
            <w:tcW w:w="1375"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7</w:t>
            </w: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8</w:t>
            </w:r>
          </w:p>
        </w:tc>
        <w:tc>
          <w:tcPr>
            <w:tcW w:w="959"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9</w:t>
            </w:r>
          </w:p>
        </w:tc>
        <w:tc>
          <w:tcPr>
            <w:tcW w:w="709"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10</w:t>
            </w:r>
          </w:p>
        </w:tc>
        <w:tc>
          <w:tcPr>
            <w:tcW w:w="78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11</w:t>
            </w:r>
          </w:p>
        </w:tc>
        <w:tc>
          <w:tcPr>
            <w:tcW w:w="1073"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12</w:t>
            </w:r>
          </w:p>
        </w:tc>
        <w:tc>
          <w:tcPr>
            <w:tcW w:w="117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13</w:t>
            </w:r>
          </w:p>
        </w:tc>
      </w:tr>
      <w:tr w:rsidR="00A231FD" w:rsidRPr="00310B82">
        <w:tc>
          <w:tcPr>
            <w:tcW w:w="926" w:type="dxa"/>
            <w:vAlign w:val="center"/>
          </w:tcPr>
          <w:p w:rsidR="00A231FD" w:rsidRPr="0029326C" w:rsidRDefault="00A231FD" w:rsidP="000C34D6">
            <w:pPr>
              <w:pStyle w:val="ConsPlusNormal"/>
              <w:jc w:val="center"/>
              <w:rPr>
                <w:rFonts w:ascii="Courier New" w:hAnsi="Courier New" w:cs="Courier New"/>
                <w:sz w:val="18"/>
                <w:szCs w:val="18"/>
              </w:rPr>
            </w:pPr>
          </w:p>
        </w:tc>
        <w:tc>
          <w:tcPr>
            <w:tcW w:w="1768" w:type="dxa"/>
            <w:vAlign w:val="center"/>
          </w:tcPr>
          <w:p w:rsidR="00A231FD" w:rsidRPr="0029326C" w:rsidRDefault="00A231FD" w:rsidP="000C34D6">
            <w:pPr>
              <w:pStyle w:val="ConsPlusNormal"/>
              <w:jc w:val="center"/>
              <w:rPr>
                <w:rFonts w:ascii="Courier New" w:hAnsi="Courier New" w:cs="Courier New"/>
                <w:sz w:val="18"/>
                <w:szCs w:val="18"/>
              </w:rPr>
            </w:pPr>
          </w:p>
        </w:tc>
        <w:tc>
          <w:tcPr>
            <w:tcW w:w="1497" w:type="dxa"/>
            <w:vAlign w:val="center"/>
          </w:tcPr>
          <w:p w:rsidR="00A231FD" w:rsidRPr="0029326C" w:rsidRDefault="00A231FD" w:rsidP="000C34D6">
            <w:pPr>
              <w:pStyle w:val="ConsPlusNormal"/>
              <w:jc w:val="center"/>
              <w:rPr>
                <w:rFonts w:ascii="Courier New" w:hAnsi="Courier New" w:cs="Courier New"/>
                <w:sz w:val="18"/>
                <w:szCs w:val="18"/>
              </w:rPr>
            </w:pPr>
          </w:p>
        </w:tc>
        <w:tc>
          <w:tcPr>
            <w:tcW w:w="1114" w:type="dxa"/>
            <w:vAlign w:val="center"/>
          </w:tcPr>
          <w:p w:rsidR="00A231FD" w:rsidRPr="0029326C" w:rsidRDefault="00A231FD" w:rsidP="000C34D6">
            <w:pPr>
              <w:pStyle w:val="ConsPlusNormal"/>
              <w:jc w:val="center"/>
              <w:rPr>
                <w:rFonts w:ascii="Courier New" w:hAnsi="Courier New" w:cs="Courier New"/>
                <w:sz w:val="18"/>
                <w:szCs w:val="18"/>
              </w:rPr>
            </w:pPr>
          </w:p>
        </w:tc>
        <w:tc>
          <w:tcPr>
            <w:tcW w:w="1069" w:type="dxa"/>
            <w:vAlign w:val="center"/>
          </w:tcPr>
          <w:p w:rsidR="00A231FD" w:rsidRPr="0029326C" w:rsidRDefault="00A231FD" w:rsidP="000C34D6">
            <w:pPr>
              <w:pStyle w:val="ConsPlusNormal"/>
              <w:jc w:val="center"/>
              <w:rPr>
                <w:rFonts w:ascii="Courier New" w:hAnsi="Courier New" w:cs="Courier New"/>
                <w:sz w:val="18"/>
                <w:szCs w:val="18"/>
              </w:rPr>
            </w:pPr>
          </w:p>
        </w:tc>
        <w:tc>
          <w:tcPr>
            <w:tcW w:w="1324" w:type="dxa"/>
            <w:vAlign w:val="center"/>
          </w:tcPr>
          <w:p w:rsidR="00A231FD" w:rsidRPr="0029326C" w:rsidRDefault="00A231FD" w:rsidP="000C34D6">
            <w:pPr>
              <w:pStyle w:val="ConsPlusNormal"/>
              <w:jc w:val="center"/>
              <w:rPr>
                <w:rFonts w:ascii="Courier New" w:hAnsi="Courier New" w:cs="Courier New"/>
                <w:sz w:val="18"/>
                <w:szCs w:val="18"/>
              </w:rPr>
            </w:pPr>
          </w:p>
        </w:tc>
        <w:tc>
          <w:tcPr>
            <w:tcW w:w="1375" w:type="dxa"/>
            <w:vAlign w:val="center"/>
          </w:tcPr>
          <w:p w:rsidR="00A231FD" w:rsidRPr="0029326C" w:rsidRDefault="00A231FD" w:rsidP="000C34D6">
            <w:pPr>
              <w:pStyle w:val="ConsPlusNormal"/>
              <w:jc w:val="center"/>
              <w:rPr>
                <w:rFonts w:ascii="Courier New" w:hAnsi="Courier New" w:cs="Courier New"/>
                <w:sz w:val="18"/>
                <w:szCs w:val="18"/>
              </w:rPr>
            </w:pP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p>
        </w:tc>
        <w:tc>
          <w:tcPr>
            <w:tcW w:w="959" w:type="dxa"/>
            <w:vAlign w:val="center"/>
          </w:tcPr>
          <w:p w:rsidR="00A231FD" w:rsidRPr="0029326C" w:rsidRDefault="00A231FD" w:rsidP="000C34D6">
            <w:pPr>
              <w:pStyle w:val="ConsPlusNormal"/>
              <w:jc w:val="center"/>
              <w:rPr>
                <w:rFonts w:ascii="Courier New" w:hAnsi="Courier New" w:cs="Courier New"/>
                <w:sz w:val="18"/>
                <w:szCs w:val="18"/>
              </w:rPr>
            </w:pPr>
          </w:p>
        </w:tc>
        <w:tc>
          <w:tcPr>
            <w:tcW w:w="709" w:type="dxa"/>
            <w:vAlign w:val="center"/>
          </w:tcPr>
          <w:p w:rsidR="00A231FD" w:rsidRPr="0029326C" w:rsidRDefault="00A231FD" w:rsidP="000C34D6">
            <w:pPr>
              <w:pStyle w:val="ConsPlusNormal"/>
              <w:jc w:val="center"/>
              <w:rPr>
                <w:rFonts w:ascii="Courier New" w:hAnsi="Courier New" w:cs="Courier New"/>
                <w:sz w:val="18"/>
                <w:szCs w:val="18"/>
              </w:rPr>
            </w:pPr>
          </w:p>
        </w:tc>
        <w:tc>
          <w:tcPr>
            <w:tcW w:w="784" w:type="dxa"/>
            <w:vAlign w:val="center"/>
          </w:tcPr>
          <w:p w:rsidR="00A231FD" w:rsidRPr="0029326C" w:rsidRDefault="00A231FD" w:rsidP="000C34D6">
            <w:pPr>
              <w:pStyle w:val="ConsPlusNormal"/>
              <w:jc w:val="center"/>
              <w:rPr>
                <w:rFonts w:ascii="Courier New" w:hAnsi="Courier New" w:cs="Courier New"/>
                <w:sz w:val="18"/>
                <w:szCs w:val="18"/>
              </w:rPr>
            </w:pPr>
          </w:p>
        </w:tc>
        <w:tc>
          <w:tcPr>
            <w:tcW w:w="1073" w:type="dxa"/>
            <w:vAlign w:val="center"/>
          </w:tcPr>
          <w:p w:rsidR="00A231FD" w:rsidRPr="0029326C" w:rsidRDefault="00A231FD" w:rsidP="000C34D6">
            <w:pPr>
              <w:pStyle w:val="ConsPlusNormal"/>
              <w:jc w:val="center"/>
              <w:rPr>
                <w:rFonts w:ascii="Courier New" w:hAnsi="Courier New" w:cs="Courier New"/>
                <w:sz w:val="18"/>
                <w:szCs w:val="18"/>
              </w:rPr>
            </w:pPr>
          </w:p>
        </w:tc>
        <w:tc>
          <w:tcPr>
            <w:tcW w:w="1174" w:type="dxa"/>
            <w:vAlign w:val="center"/>
          </w:tcPr>
          <w:p w:rsidR="00A231FD" w:rsidRPr="0029326C" w:rsidRDefault="00A231FD" w:rsidP="000C34D6">
            <w:pPr>
              <w:pStyle w:val="ConsPlusNormal"/>
              <w:jc w:val="center"/>
              <w:rPr>
                <w:rFonts w:ascii="Courier New" w:hAnsi="Courier New" w:cs="Courier New"/>
                <w:sz w:val="18"/>
                <w:szCs w:val="18"/>
              </w:rPr>
            </w:pPr>
          </w:p>
        </w:tc>
      </w:tr>
      <w:tr w:rsidR="00A231FD" w:rsidRPr="00310B82">
        <w:tblPrEx>
          <w:tblBorders>
            <w:left w:val="none" w:sz="0" w:space="0" w:color="auto"/>
          </w:tblBorders>
        </w:tblPrEx>
        <w:tc>
          <w:tcPr>
            <w:tcW w:w="2694" w:type="dxa"/>
            <w:gridSpan w:val="2"/>
            <w:tcBorders>
              <w:left w:val="nil"/>
              <w:bottom w:val="nil"/>
            </w:tcBorders>
          </w:tcPr>
          <w:p w:rsidR="00A231FD" w:rsidRPr="0029326C" w:rsidRDefault="00A231FD" w:rsidP="000C34D6">
            <w:pPr>
              <w:pStyle w:val="ConsPlusNormal"/>
              <w:rPr>
                <w:rFonts w:ascii="Courier New" w:hAnsi="Courier New" w:cs="Courier New"/>
                <w:sz w:val="18"/>
                <w:szCs w:val="18"/>
              </w:rPr>
            </w:pPr>
          </w:p>
        </w:tc>
        <w:tc>
          <w:tcPr>
            <w:tcW w:w="1497"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Всего</w:t>
            </w:r>
          </w:p>
        </w:tc>
        <w:tc>
          <w:tcPr>
            <w:tcW w:w="1114" w:type="dxa"/>
          </w:tcPr>
          <w:p w:rsidR="00A231FD" w:rsidRPr="0029326C" w:rsidRDefault="00A231FD" w:rsidP="000C34D6">
            <w:pPr>
              <w:pStyle w:val="ConsPlusNormal"/>
              <w:rPr>
                <w:rFonts w:ascii="Courier New" w:hAnsi="Courier New" w:cs="Courier New"/>
                <w:sz w:val="18"/>
                <w:szCs w:val="18"/>
              </w:rPr>
            </w:pPr>
          </w:p>
        </w:tc>
        <w:tc>
          <w:tcPr>
            <w:tcW w:w="1069" w:type="dxa"/>
          </w:tcPr>
          <w:p w:rsidR="00A231FD" w:rsidRPr="0029326C" w:rsidRDefault="00A231FD" w:rsidP="000C34D6">
            <w:pPr>
              <w:pStyle w:val="ConsPlusNormal"/>
              <w:rPr>
                <w:rFonts w:ascii="Courier New" w:hAnsi="Courier New" w:cs="Courier New"/>
                <w:sz w:val="18"/>
                <w:szCs w:val="18"/>
              </w:rPr>
            </w:pPr>
          </w:p>
        </w:tc>
        <w:tc>
          <w:tcPr>
            <w:tcW w:w="1324" w:type="dxa"/>
          </w:tcPr>
          <w:p w:rsidR="00A231FD" w:rsidRPr="0029326C" w:rsidRDefault="00A231FD" w:rsidP="000C34D6">
            <w:pPr>
              <w:pStyle w:val="ConsPlusNormal"/>
              <w:rPr>
                <w:rFonts w:ascii="Courier New" w:hAnsi="Courier New" w:cs="Courier New"/>
                <w:sz w:val="18"/>
                <w:szCs w:val="18"/>
              </w:rPr>
            </w:pPr>
          </w:p>
        </w:tc>
        <w:tc>
          <w:tcPr>
            <w:tcW w:w="1375" w:type="dxa"/>
          </w:tcPr>
          <w:p w:rsidR="00A231FD" w:rsidRPr="0029326C" w:rsidRDefault="00A231FD" w:rsidP="000C34D6">
            <w:pPr>
              <w:pStyle w:val="ConsPlusNormal"/>
              <w:rPr>
                <w:rFonts w:ascii="Courier New" w:hAnsi="Courier New" w:cs="Courier New"/>
                <w:sz w:val="18"/>
                <w:szCs w:val="18"/>
              </w:rPr>
            </w:pPr>
          </w:p>
        </w:tc>
        <w:tc>
          <w:tcPr>
            <w:tcW w:w="1294" w:type="dxa"/>
          </w:tcPr>
          <w:p w:rsidR="00A231FD" w:rsidRPr="0029326C" w:rsidRDefault="00A231FD" w:rsidP="000C34D6">
            <w:pPr>
              <w:pStyle w:val="ConsPlusNormal"/>
              <w:rPr>
                <w:rFonts w:ascii="Courier New" w:hAnsi="Courier New" w:cs="Courier New"/>
                <w:sz w:val="18"/>
                <w:szCs w:val="18"/>
              </w:rPr>
            </w:pPr>
          </w:p>
        </w:tc>
        <w:tc>
          <w:tcPr>
            <w:tcW w:w="959" w:type="dxa"/>
          </w:tcPr>
          <w:p w:rsidR="00A231FD" w:rsidRPr="0029326C" w:rsidRDefault="00A231FD" w:rsidP="000C34D6">
            <w:pPr>
              <w:pStyle w:val="ConsPlusNormal"/>
              <w:rPr>
                <w:rFonts w:ascii="Courier New" w:hAnsi="Courier New" w:cs="Courier New"/>
                <w:sz w:val="18"/>
                <w:szCs w:val="18"/>
              </w:rPr>
            </w:pPr>
          </w:p>
        </w:tc>
        <w:tc>
          <w:tcPr>
            <w:tcW w:w="709" w:type="dxa"/>
          </w:tcPr>
          <w:p w:rsidR="00A231FD" w:rsidRPr="0029326C" w:rsidRDefault="00A231FD" w:rsidP="000C34D6">
            <w:pPr>
              <w:pStyle w:val="ConsPlusNormal"/>
              <w:rPr>
                <w:rFonts w:ascii="Courier New" w:hAnsi="Courier New" w:cs="Courier New"/>
                <w:sz w:val="18"/>
                <w:szCs w:val="18"/>
              </w:rPr>
            </w:pPr>
          </w:p>
        </w:tc>
        <w:tc>
          <w:tcPr>
            <w:tcW w:w="784" w:type="dxa"/>
          </w:tcPr>
          <w:p w:rsidR="00A231FD" w:rsidRPr="0029326C" w:rsidRDefault="00A231FD" w:rsidP="000C34D6">
            <w:pPr>
              <w:pStyle w:val="ConsPlusNormal"/>
              <w:rPr>
                <w:rFonts w:ascii="Courier New" w:hAnsi="Courier New" w:cs="Courier New"/>
                <w:sz w:val="18"/>
                <w:szCs w:val="18"/>
              </w:rPr>
            </w:pPr>
          </w:p>
        </w:tc>
        <w:tc>
          <w:tcPr>
            <w:tcW w:w="1073" w:type="dxa"/>
          </w:tcPr>
          <w:p w:rsidR="00A231FD" w:rsidRPr="0029326C" w:rsidRDefault="00A231FD" w:rsidP="000C34D6">
            <w:pPr>
              <w:pStyle w:val="ConsPlusNormal"/>
              <w:rPr>
                <w:rFonts w:ascii="Courier New" w:hAnsi="Courier New" w:cs="Courier New"/>
                <w:sz w:val="18"/>
                <w:szCs w:val="18"/>
              </w:rPr>
            </w:pPr>
          </w:p>
        </w:tc>
        <w:tc>
          <w:tcPr>
            <w:tcW w:w="1174" w:type="dxa"/>
          </w:tcPr>
          <w:p w:rsidR="00A231FD" w:rsidRPr="0029326C" w:rsidRDefault="00A231FD" w:rsidP="000C34D6">
            <w:pPr>
              <w:pStyle w:val="ConsPlusNormal"/>
              <w:rPr>
                <w:rFonts w:ascii="Courier New" w:hAnsi="Courier New" w:cs="Courier New"/>
                <w:sz w:val="18"/>
                <w:szCs w:val="18"/>
              </w:rPr>
            </w:pPr>
          </w:p>
        </w:tc>
      </w:tr>
    </w:tbl>
    <w:p w:rsidR="00A231FD" w:rsidRDefault="00A231FD" w:rsidP="00F20851">
      <w:pPr>
        <w:pStyle w:val="ConsPlusNormal"/>
        <w:ind w:firstLine="540"/>
        <w:jc w:val="both"/>
      </w:pPr>
    </w:p>
    <w:p w:rsidR="00A231FD" w:rsidRDefault="00A231FD" w:rsidP="00F20851">
      <w:pPr>
        <w:pStyle w:val="ConsPlusNonformat"/>
        <w:jc w:val="both"/>
      </w:pPr>
      <w:r>
        <w:rPr>
          <w:sz w:val="14"/>
          <w:szCs w:val="14"/>
        </w:rPr>
        <w:t xml:space="preserve">                                                                                           Номер страницы _______</w:t>
      </w:r>
    </w:p>
    <w:p w:rsidR="00A231FD" w:rsidRDefault="00A231FD" w:rsidP="00F20851">
      <w:pPr>
        <w:pStyle w:val="ConsPlusNonformat"/>
        <w:jc w:val="both"/>
      </w:pPr>
      <w:r>
        <w:rPr>
          <w:sz w:val="14"/>
          <w:szCs w:val="14"/>
        </w:rPr>
        <w:t xml:space="preserve">                                                                                           Всего страниц ______</w:t>
      </w:r>
    </w:p>
    <w:p w:rsidR="00A231FD" w:rsidRDefault="00A231FD" w:rsidP="00F20851">
      <w:pPr>
        <w:pStyle w:val="ConsPlusNonformat"/>
        <w:jc w:val="both"/>
      </w:pPr>
      <w:r>
        <w:rPr>
          <w:sz w:val="14"/>
          <w:szCs w:val="14"/>
        </w:rPr>
        <w:t xml:space="preserve">                                                                                           Номер лицевого счета _________</w:t>
      </w:r>
    </w:p>
    <w:p w:rsidR="00A231FD" w:rsidRDefault="00A231FD" w:rsidP="00F20851">
      <w:pPr>
        <w:pStyle w:val="ConsPlusNonformat"/>
        <w:jc w:val="both"/>
      </w:pPr>
      <w:r>
        <w:rPr>
          <w:sz w:val="14"/>
          <w:szCs w:val="14"/>
        </w:rPr>
        <w:t xml:space="preserve">                                                                                           за "___" _____________ 20__ г.</w:t>
      </w:r>
    </w:p>
    <w:p w:rsidR="00A231FD" w:rsidRDefault="00A231FD" w:rsidP="00F20851">
      <w:pPr>
        <w:pStyle w:val="ConsPlusNonformat"/>
        <w:jc w:val="both"/>
        <w:rPr>
          <w:sz w:val="18"/>
          <w:szCs w:val="18"/>
        </w:rPr>
      </w:pPr>
      <w:r>
        <w:rPr>
          <w:sz w:val="18"/>
          <w:szCs w:val="18"/>
        </w:rPr>
        <w:t xml:space="preserve">                              </w:t>
      </w:r>
    </w:p>
    <w:p w:rsidR="00A231FD" w:rsidRPr="0029326C" w:rsidRDefault="00A231FD" w:rsidP="00F20851">
      <w:pPr>
        <w:pStyle w:val="ConsPlusNonformat"/>
        <w:jc w:val="both"/>
        <w:rPr>
          <w:sz w:val="24"/>
          <w:szCs w:val="24"/>
        </w:rPr>
      </w:pPr>
      <w:r>
        <w:rPr>
          <w:sz w:val="18"/>
          <w:szCs w:val="18"/>
        </w:rPr>
        <w:t xml:space="preserve">                          </w:t>
      </w:r>
      <w:r w:rsidRPr="0029326C">
        <w:rPr>
          <w:sz w:val="18"/>
          <w:szCs w:val="18"/>
        </w:rPr>
        <w:t xml:space="preserve"> </w:t>
      </w:r>
      <w:r w:rsidRPr="0029326C">
        <w:t>2. Операции со средствами и целевыми субсидиями бюджетного</w:t>
      </w:r>
    </w:p>
    <w:p w:rsidR="00A231FD" w:rsidRPr="0029326C" w:rsidRDefault="00A231FD" w:rsidP="00F20851">
      <w:pPr>
        <w:pStyle w:val="ConsPlusNonformat"/>
        <w:jc w:val="both"/>
        <w:rPr>
          <w:sz w:val="24"/>
          <w:szCs w:val="24"/>
        </w:rPr>
      </w:pPr>
      <w:r w:rsidRPr="0029326C">
        <w:t xml:space="preserve">                                           учреждения (автономного учреждения)</w:t>
      </w:r>
    </w:p>
    <w:p w:rsidR="00A231FD" w:rsidRDefault="00A231FD" w:rsidP="00F20851">
      <w:pPr>
        <w:pStyle w:val="ConsPlusNormal"/>
        <w:jc w:val="both"/>
      </w:pPr>
    </w:p>
    <w:tbl>
      <w:tblPr>
        <w:tblW w:w="151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635"/>
        <w:gridCol w:w="851"/>
        <w:gridCol w:w="708"/>
        <w:gridCol w:w="918"/>
        <w:gridCol w:w="1776"/>
        <w:gridCol w:w="1055"/>
        <w:gridCol w:w="993"/>
        <w:gridCol w:w="850"/>
        <w:gridCol w:w="1201"/>
        <w:gridCol w:w="1067"/>
        <w:gridCol w:w="1276"/>
        <w:gridCol w:w="1637"/>
        <w:gridCol w:w="1294"/>
      </w:tblGrid>
      <w:tr w:rsidR="00A231FD" w:rsidRPr="00310B82">
        <w:tc>
          <w:tcPr>
            <w:tcW w:w="1486"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Документ, подтверждающий проведение операций</w:t>
            </w:r>
          </w:p>
        </w:tc>
        <w:tc>
          <w:tcPr>
            <w:tcW w:w="1559"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Документ бюджетного учреждения (автономного учреждения)</w:t>
            </w:r>
          </w:p>
        </w:tc>
        <w:tc>
          <w:tcPr>
            <w:tcW w:w="918"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Тип средств</w:t>
            </w:r>
          </w:p>
        </w:tc>
        <w:tc>
          <w:tcPr>
            <w:tcW w:w="1776"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по БК и дополнительной классификации</w:t>
            </w:r>
          </w:p>
        </w:tc>
        <w:tc>
          <w:tcPr>
            <w:tcW w:w="2898" w:type="dxa"/>
            <w:gridSpan w:val="3"/>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Планируемые выплаты</w:t>
            </w:r>
          </w:p>
        </w:tc>
        <w:tc>
          <w:tcPr>
            <w:tcW w:w="1201"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субсидии</w:t>
            </w:r>
          </w:p>
        </w:tc>
        <w:tc>
          <w:tcPr>
            <w:tcW w:w="2343" w:type="dxa"/>
            <w:gridSpan w:val="2"/>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Сведения об операциях с целевыми субсидиями на текущий финансовый год</w:t>
            </w:r>
          </w:p>
        </w:tc>
        <w:tc>
          <w:tcPr>
            <w:tcW w:w="1637"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Поступления</w:t>
            </w:r>
          </w:p>
        </w:tc>
        <w:tc>
          <w:tcPr>
            <w:tcW w:w="129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Выплаты</w:t>
            </w:r>
          </w:p>
        </w:tc>
      </w:tr>
      <w:tr w:rsidR="00A231FD" w:rsidRPr="00310B82">
        <w:trPr>
          <w:trHeight w:val="269"/>
        </w:trPr>
        <w:tc>
          <w:tcPr>
            <w:tcW w:w="851"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номер</w:t>
            </w:r>
          </w:p>
        </w:tc>
        <w:tc>
          <w:tcPr>
            <w:tcW w:w="635"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дата</w:t>
            </w:r>
          </w:p>
        </w:tc>
        <w:tc>
          <w:tcPr>
            <w:tcW w:w="851"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номер</w:t>
            </w:r>
          </w:p>
        </w:tc>
        <w:tc>
          <w:tcPr>
            <w:tcW w:w="708"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дата</w:t>
            </w:r>
          </w:p>
        </w:tc>
        <w:tc>
          <w:tcPr>
            <w:tcW w:w="918" w:type="dxa"/>
            <w:vMerge/>
          </w:tcPr>
          <w:p w:rsidR="00A231FD" w:rsidRPr="00310B82" w:rsidRDefault="00A231FD" w:rsidP="000C34D6">
            <w:pPr>
              <w:rPr>
                <w:rFonts w:ascii="Courier New" w:hAnsi="Courier New" w:cs="Courier New"/>
                <w:sz w:val="18"/>
                <w:szCs w:val="18"/>
              </w:rPr>
            </w:pPr>
          </w:p>
        </w:tc>
        <w:tc>
          <w:tcPr>
            <w:tcW w:w="1776" w:type="dxa"/>
            <w:vMerge/>
          </w:tcPr>
          <w:p w:rsidR="00A231FD" w:rsidRPr="00310B82" w:rsidRDefault="00A231FD" w:rsidP="000C34D6">
            <w:pPr>
              <w:rPr>
                <w:rFonts w:ascii="Courier New" w:hAnsi="Courier New" w:cs="Courier New"/>
                <w:sz w:val="18"/>
                <w:szCs w:val="18"/>
              </w:rPr>
            </w:pPr>
          </w:p>
        </w:tc>
        <w:tc>
          <w:tcPr>
            <w:tcW w:w="2898" w:type="dxa"/>
            <w:gridSpan w:val="3"/>
            <w:vMerge/>
          </w:tcPr>
          <w:p w:rsidR="00A231FD" w:rsidRPr="00310B82" w:rsidRDefault="00A231FD" w:rsidP="000C34D6">
            <w:pPr>
              <w:rPr>
                <w:rFonts w:ascii="Courier New" w:hAnsi="Courier New" w:cs="Courier New"/>
                <w:sz w:val="18"/>
                <w:szCs w:val="18"/>
              </w:rPr>
            </w:pPr>
          </w:p>
        </w:tc>
        <w:tc>
          <w:tcPr>
            <w:tcW w:w="1201" w:type="dxa"/>
            <w:vMerge/>
          </w:tcPr>
          <w:p w:rsidR="00A231FD" w:rsidRPr="00310B82" w:rsidRDefault="00A231FD" w:rsidP="000C34D6">
            <w:pPr>
              <w:rPr>
                <w:rFonts w:ascii="Courier New" w:hAnsi="Courier New" w:cs="Courier New"/>
                <w:sz w:val="18"/>
                <w:szCs w:val="18"/>
              </w:rPr>
            </w:pPr>
          </w:p>
        </w:tc>
        <w:tc>
          <w:tcPr>
            <w:tcW w:w="2343" w:type="dxa"/>
            <w:gridSpan w:val="2"/>
            <w:vMerge/>
          </w:tcPr>
          <w:p w:rsidR="00A231FD" w:rsidRPr="00310B82" w:rsidRDefault="00A231FD" w:rsidP="000C34D6">
            <w:pPr>
              <w:rPr>
                <w:rFonts w:ascii="Courier New" w:hAnsi="Courier New" w:cs="Courier New"/>
                <w:sz w:val="18"/>
                <w:szCs w:val="18"/>
              </w:rPr>
            </w:pPr>
          </w:p>
        </w:tc>
        <w:tc>
          <w:tcPr>
            <w:tcW w:w="1637" w:type="dxa"/>
            <w:vMerge/>
          </w:tcPr>
          <w:p w:rsidR="00A231FD" w:rsidRPr="00310B82" w:rsidRDefault="00A231FD" w:rsidP="000C34D6">
            <w:pPr>
              <w:rPr>
                <w:rFonts w:ascii="Courier New" w:hAnsi="Courier New" w:cs="Courier New"/>
                <w:sz w:val="18"/>
                <w:szCs w:val="18"/>
              </w:rPr>
            </w:pPr>
          </w:p>
        </w:tc>
        <w:tc>
          <w:tcPr>
            <w:tcW w:w="1294" w:type="dxa"/>
            <w:vMerge/>
          </w:tcPr>
          <w:p w:rsidR="00A231FD" w:rsidRPr="00310B82" w:rsidRDefault="00A231FD" w:rsidP="000C34D6">
            <w:pPr>
              <w:rPr>
                <w:rFonts w:ascii="Courier New" w:hAnsi="Courier New" w:cs="Courier New"/>
                <w:sz w:val="18"/>
                <w:szCs w:val="18"/>
              </w:rPr>
            </w:pPr>
          </w:p>
        </w:tc>
      </w:tr>
      <w:tr w:rsidR="00A231FD" w:rsidRPr="00310B82">
        <w:tc>
          <w:tcPr>
            <w:tcW w:w="851" w:type="dxa"/>
            <w:vMerge/>
          </w:tcPr>
          <w:p w:rsidR="00A231FD" w:rsidRPr="00310B82" w:rsidRDefault="00A231FD" w:rsidP="000C34D6">
            <w:pPr>
              <w:rPr>
                <w:rFonts w:ascii="Courier New" w:hAnsi="Courier New" w:cs="Courier New"/>
                <w:sz w:val="18"/>
                <w:szCs w:val="18"/>
              </w:rPr>
            </w:pPr>
          </w:p>
        </w:tc>
        <w:tc>
          <w:tcPr>
            <w:tcW w:w="635" w:type="dxa"/>
            <w:vMerge/>
          </w:tcPr>
          <w:p w:rsidR="00A231FD" w:rsidRPr="00310B82" w:rsidRDefault="00A231FD" w:rsidP="000C34D6">
            <w:pPr>
              <w:rPr>
                <w:rFonts w:ascii="Courier New" w:hAnsi="Courier New" w:cs="Courier New"/>
                <w:sz w:val="18"/>
                <w:szCs w:val="18"/>
              </w:rPr>
            </w:pPr>
          </w:p>
        </w:tc>
        <w:tc>
          <w:tcPr>
            <w:tcW w:w="851" w:type="dxa"/>
            <w:vMerge/>
          </w:tcPr>
          <w:p w:rsidR="00A231FD" w:rsidRPr="00310B82" w:rsidRDefault="00A231FD" w:rsidP="000C34D6">
            <w:pPr>
              <w:rPr>
                <w:rFonts w:ascii="Courier New" w:hAnsi="Courier New" w:cs="Courier New"/>
                <w:sz w:val="18"/>
                <w:szCs w:val="18"/>
              </w:rPr>
            </w:pPr>
          </w:p>
        </w:tc>
        <w:tc>
          <w:tcPr>
            <w:tcW w:w="708" w:type="dxa"/>
            <w:vMerge/>
          </w:tcPr>
          <w:p w:rsidR="00A231FD" w:rsidRPr="00310B82" w:rsidRDefault="00A231FD" w:rsidP="000C34D6">
            <w:pPr>
              <w:rPr>
                <w:rFonts w:ascii="Courier New" w:hAnsi="Courier New" w:cs="Courier New"/>
                <w:sz w:val="18"/>
                <w:szCs w:val="18"/>
              </w:rPr>
            </w:pPr>
          </w:p>
        </w:tc>
        <w:tc>
          <w:tcPr>
            <w:tcW w:w="918" w:type="dxa"/>
            <w:vMerge/>
          </w:tcPr>
          <w:p w:rsidR="00A231FD" w:rsidRPr="00310B82" w:rsidRDefault="00A231FD" w:rsidP="000C34D6">
            <w:pPr>
              <w:rPr>
                <w:rFonts w:ascii="Courier New" w:hAnsi="Courier New" w:cs="Courier New"/>
                <w:sz w:val="18"/>
                <w:szCs w:val="18"/>
              </w:rPr>
            </w:pPr>
          </w:p>
        </w:tc>
        <w:tc>
          <w:tcPr>
            <w:tcW w:w="1776" w:type="dxa"/>
            <w:vMerge/>
          </w:tcPr>
          <w:p w:rsidR="00A231FD" w:rsidRPr="00310B82" w:rsidRDefault="00A231FD" w:rsidP="000C34D6">
            <w:pPr>
              <w:rPr>
                <w:rFonts w:ascii="Courier New" w:hAnsi="Courier New" w:cs="Courier New"/>
                <w:sz w:val="18"/>
                <w:szCs w:val="18"/>
              </w:rPr>
            </w:pPr>
          </w:p>
        </w:tc>
        <w:tc>
          <w:tcPr>
            <w:tcW w:w="1055" w:type="dxa"/>
            <w:vMerge w:val="restart"/>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н</w:t>
            </w:r>
            <w:r w:rsidRPr="0029326C">
              <w:rPr>
                <w:rFonts w:ascii="Courier New" w:hAnsi="Courier New" w:cs="Courier New"/>
                <w:sz w:val="18"/>
                <w:szCs w:val="18"/>
              </w:rPr>
              <w:t>а текущий финансовый год</w:t>
            </w:r>
          </w:p>
        </w:tc>
        <w:tc>
          <w:tcPr>
            <w:tcW w:w="1843" w:type="dxa"/>
            <w:gridSpan w:val="2"/>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н</w:t>
            </w:r>
            <w:r w:rsidRPr="0029326C">
              <w:rPr>
                <w:rFonts w:ascii="Courier New" w:hAnsi="Courier New" w:cs="Courier New"/>
                <w:sz w:val="18"/>
                <w:szCs w:val="18"/>
              </w:rPr>
              <w:t>а плановый период</w:t>
            </w:r>
          </w:p>
        </w:tc>
        <w:tc>
          <w:tcPr>
            <w:tcW w:w="1201" w:type="dxa"/>
            <w:vMerge/>
          </w:tcPr>
          <w:p w:rsidR="00A231FD" w:rsidRPr="00310B82" w:rsidRDefault="00A231FD" w:rsidP="000C34D6">
            <w:pPr>
              <w:rPr>
                <w:rFonts w:ascii="Courier New" w:hAnsi="Courier New" w:cs="Courier New"/>
                <w:sz w:val="18"/>
                <w:szCs w:val="18"/>
              </w:rPr>
            </w:pPr>
          </w:p>
        </w:tc>
        <w:tc>
          <w:tcPr>
            <w:tcW w:w="2343" w:type="dxa"/>
            <w:gridSpan w:val="2"/>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ланируемые</w:t>
            </w:r>
          </w:p>
        </w:tc>
        <w:tc>
          <w:tcPr>
            <w:tcW w:w="1637" w:type="dxa"/>
            <w:vMerge/>
          </w:tcPr>
          <w:p w:rsidR="00A231FD" w:rsidRPr="00310B82" w:rsidRDefault="00A231FD" w:rsidP="000C34D6">
            <w:pPr>
              <w:rPr>
                <w:rFonts w:ascii="Courier New" w:hAnsi="Courier New" w:cs="Courier New"/>
                <w:sz w:val="18"/>
                <w:szCs w:val="18"/>
              </w:rPr>
            </w:pPr>
          </w:p>
        </w:tc>
        <w:tc>
          <w:tcPr>
            <w:tcW w:w="1294" w:type="dxa"/>
            <w:vMerge/>
          </w:tcPr>
          <w:p w:rsidR="00A231FD" w:rsidRPr="00310B82" w:rsidRDefault="00A231FD" w:rsidP="000C34D6">
            <w:pPr>
              <w:rPr>
                <w:rFonts w:ascii="Courier New" w:hAnsi="Courier New" w:cs="Courier New"/>
                <w:sz w:val="18"/>
                <w:szCs w:val="18"/>
              </w:rPr>
            </w:pPr>
          </w:p>
        </w:tc>
      </w:tr>
      <w:tr w:rsidR="00A231FD" w:rsidRPr="00310B82">
        <w:tc>
          <w:tcPr>
            <w:tcW w:w="851" w:type="dxa"/>
            <w:vMerge/>
          </w:tcPr>
          <w:p w:rsidR="00A231FD" w:rsidRPr="00310B82" w:rsidRDefault="00A231FD" w:rsidP="000C34D6">
            <w:pPr>
              <w:rPr>
                <w:rFonts w:ascii="Courier New" w:hAnsi="Courier New" w:cs="Courier New"/>
                <w:sz w:val="18"/>
                <w:szCs w:val="18"/>
              </w:rPr>
            </w:pPr>
          </w:p>
        </w:tc>
        <w:tc>
          <w:tcPr>
            <w:tcW w:w="635" w:type="dxa"/>
            <w:vMerge/>
          </w:tcPr>
          <w:p w:rsidR="00A231FD" w:rsidRPr="00310B82" w:rsidRDefault="00A231FD" w:rsidP="000C34D6">
            <w:pPr>
              <w:rPr>
                <w:rFonts w:ascii="Courier New" w:hAnsi="Courier New" w:cs="Courier New"/>
                <w:sz w:val="18"/>
                <w:szCs w:val="18"/>
              </w:rPr>
            </w:pPr>
          </w:p>
        </w:tc>
        <w:tc>
          <w:tcPr>
            <w:tcW w:w="851" w:type="dxa"/>
            <w:vMerge/>
          </w:tcPr>
          <w:p w:rsidR="00A231FD" w:rsidRPr="00310B82" w:rsidRDefault="00A231FD" w:rsidP="000C34D6">
            <w:pPr>
              <w:rPr>
                <w:rFonts w:ascii="Courier New" w:hAnsi="Courier New" w:cs="Courier New"/>
                <w:sz w:val="18"/>
                <w:szCs w:val="18"/>
              </w:rPr>
            </w:pPr>
          </w:p>
        </w:tc>
        <w:tc>
          <w:tcPr>
            <w:tcW w:w="708" w:type="dxa"/>
            <w:vMerge/>
          </w:tcPr>
          <w:p w:rsidR="00A231FD" w:rsidRPr="00310B82" w:rsidRDefault="00A231FD" w:rsidP="000C34D6">
            <w:pPr>
              <w:rPr>
                <w:rFonts w:ascii="Courier New" w:hAnsi="Courier New" w:cs="Courier New"/>
                <w:sz w:val="18"/>
                <w:szCs w:val="18"/>
              </w:rPr>
            </w:pPr>
          </w:p>
        </w:tc>
        <w:tc>
          <w:tcPr>
            <w:tcW w:w="918" w:type="dxa"/>
            <w:vMerge/>
          </w:tcPr>
          <w:p w:rsidR="00A231FD" w:rsidRPr="00310B82" w:rsidRDefault="00A231FD" w:rsidP="000C34D6">
            <w:pPr>
              <w:rPr>
                <w:rFonts w:ascii="Courier New" w:hAnsi="Courier New" w:cs="Courier New"/>
                <w:sz w:val="18"/>
                <w:szCs w:val="18"/>
              </w:rPr>
            </w:pPr>
          </w:p>
        </w:tc>
        <w:tc>
          <w:tcPr>
            <w:tcW w:w="1776" w:type="dxa"/>
            <w:vMerge/>
          </w:tcPr>
          <w:p w:rsidR="00A231FD" w:rsidRPr="00310B82" w:rsidRDefault="00A231FD" w:rsidP="000C34D6">
            <w:pPr>
              <w:rPr>
                <w:rFonts w:ascii="Courier New" w:hAnsi="Courier New" w:cs="Courier New"/>
                <w:sz w:val="18"/>
                <w:szCs w:val="18"/>
              </w:rPr>
            </w:pPr>
          </w:p>
        </w:tc>
        <w:tc>
          <w:tcPr>
            <w:tcW w:w="1055" w:type="dxa"/>
            <w:vMerge/>
          </w:tcPr>
          <w:p w:rsidR="00A231FD" w:rsidRPr="00310B82" w:rsidRDefault="00A231FD" w:rsidP="000C34D6">
            <w:pPr>
              <w:rPr>
                <w:rFonts w:ascii="Courier New" w:hAnsi="Courier New" w:cs="Courier New"/>
                <w:sz w:val="18"/>
                <w:szCs w:val="18"/>
              </w:rPr>
            </w:pPr>
          </w:p>
        </w:tc>
        <w:tc>
          <w:tcPr>
            <w:tcW w:w="993"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ервый год</w:t>
            </w:r>
          </w:p>
        </w:tc>
        <w:tc>
          <w:tcPr>
            <w:tcW w:w="850"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9326C">
              <w:rPr>
                <w:rFonts w:ascii="Courier New" w:hAnsi="Courier New" w:cs="Courier New"/>
                <w:sz w:val="18"/>
                <w:szCs w:val="18"/>
              </w:rPr>
              <w:t>торой год</w:t>
            </w:r>
          </w:p>
        </w:tc>
        <w:tc>
          <w:tcPr>
            <w:tcW w:w="1201" w:type="dxa"/>
            <w:vMerge/>
          </w:tcPr>
          <w:p w:rsidR="00A231FD" w:rsidRPr="00310B82" w:rsidRDefault="00A231FD" w:rsidP="000C34D6">
            <w:pPr>
              <w:rPr>
                <w:rFonts w:ascii="Courier New" w:hAnsi="Courier New" w:cs="Courier New"/>
                <w:sz w:val="18"/>
                <w:szCs w:val="18"/>
              </w:rPr>
            </w:pPr>
          </w:p>
        </w:tc>
        <w:tc>
          <w:tcPr>
            <w:tcW w:w="1067"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п</w:t>
            </w:r>
            <w:r w:rsidRPr="0029326C">
              <w:rPr>
                <w:rFonts w:ascii="Courier New" w:hAnsi="Courier New" w:cs="Courier New"/>
                <w:sz w:val="18"/>
                <w:szCs w:val="18"/>
              </w:rPr>
              <w:t>оступления</w:t>
            </w:r>
          </w:p>
        </w:tc>
        <w:tc>
          <w:tcPr>
            <w:tcW w:w="1276" w:type="dxa"/>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9326C">
              <w:rPr>
                <w:rFonts w:ascii="Courier New" w:hAnsi="Courier New" w:cs="Courier New"/>
                <w:sz w:val="18"/>
                <w:szCs w:val="18"/>
              </w:rPr>
              <w:t>ыплаты</w:t>
            </w:r>
          </w:p>
        </w:tc>
        <w:tc>
          <w:tcPr>
            <w:tcW w:w="1637" w:type="dxa"/>
            <w:vMerge/>
          </w:tcPr>
          <w:p w:rsidR="00A231FD" w:rsidRPr="00310B82" w:rsidRDefault="00A231FD" w:rsidP="000C34D6">
            <w:pPr>
              <w:rPr>
                <w:rFonts w:ascii="Courier New" w:hAnsi="Courier New" w:cs="Courier New"/>
                <w:sz w:val="18"/>
                <w:szCs w:val="18"/>
              </w:rPr>
            </w:pPr>
          </w:p>
        </w:tc>
        <w:tc>
          <w:tcPr>
            <w:tcW w:w="1294" w:type="dxa"/>
            <w:vMerge/>
          </w:tcPr>
          <w:p w:rsidR="00A231FD" w:rsidRPr="00310B82" w:rsidRDefault="00A231FD" w:rsidP="000C34D6">
            <w:pPr>
              <w:rPr>
                <w:rFonts w:ascii="Courier New" w:hAnsi="Courier New" w:cs="Courier New"/>
                <w:sz w:val="18"/>
                <w:szCs w:val="18"/>
              </w:rPr>
            </w:pPr>
          </w:p>
        </w:tc>
      </w:tr>
      <w:tr w:rsidR="00A231FD" w:rsidRPr="00310B82">
        <w:tc>
          <w:tcPr>
            <w:tcW w:w="85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w:t>
            </w:r>
          </w:p>
        </w:tc>
        <w:tc>
          <w:tcPr>
            <w:tcW w:w="635"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2</w:t>
            </w:r>
          </w:p>
        </w:tc>
        <w:tc>
          <w:tcPr>
            <w:tcW w:w="85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3</w:t>
            </w:r>
          </w:p>
        </w:tc>
        <w:tc>
          <w:tcPr>
            <w:tcW w:w="708"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4</w:t>
            </w:r>
          </w:p>
        </w:tc>
        <w:tc>
          <w:tcPr>
            <w:tcW w:w="918"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5</w:t>
            </w:r>
          </w:p>
        </w:tc>
        <w:tc>
          <w:tcPr>
            <w:tcW w:w="1776"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6</w:t>
            </w:r>
          </w:p>
        </w:tc>
        <w:tc>
          <w:tcPr>
            <w:tcW w:w="1055"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7</w:t>
            </w:r>
          </w:p>
        </w:tc>
        <w:tc>
          <w:tcPr>
            <w:tcW w:w="993"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8</w:t>
            </w:r>
          </w:p>
        </w:tc>
        <w:tc>
          <w:tcPr>
            <w:tcW w:w="850"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9</w:t>
            </w:r>
          </w:p>
        </w:tc>
        <w:tc>
          <w:tcPr>
            <w:tcW w:w="120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10</w:t>
            </w:r>
          </w:p>
        </w:tc>
        <w:tc>
          <w:tcPr>
            <w:tcW w:w="1067"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11</w:t>
            </w:r>
          </w:p>
        </w:tc>
        <w:tc>
          <w:tcPr>
            <w:tcW w:w="1276"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12</w:t>
            </w:r>
          </w:p>
        </w:tc>
        <w:tc>
          <w:tcPr>
            <w:tcW w:w="1637"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13</w:t>
            </w: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14</w:t>
            </w:r>
          </w:p>
        </w:tc>
      </w:tr>
      <w:tr w:rsidR="00A231FD" w:rsidRPr="00310B82">
        <w:tc>
          <w:tcPr>
            <w:tcW w:w="851" w:type="dxa"/>
            <w:vAlign w:val="center"/>
          </w:tcPr>
          <w:p w:rsidR="00A231FD" w:rsidRPr="0029326C" w:rsidRDefault="00A231FD" w:rsidP="000C34D6">
            <w:pPr>
              <w:pStyle w:val="ConsPlusNormal"/>
              <w:jc w:val="center"/>
              <w:rPr>
                <w:rFonts w:ascii="Courier New" w:hAnsi="Courier New" w:cs="Courier New"/>
                <w:sz w:val="18"/>
                <w:szCs w:val="18"/>
              </w:rPr>
            </w:pPr>
          </w:p>
        </w:tc>
        <w:tc>
          <w:tcPr>
            <w:tcW w:w="635" w:type="dxa"/>
            <w:vAlign w:val="center"/>
          </w:tcPr>
          <w:p w:rsidR="00A231FD" w:rsidRPr="0029326C" w:rsidRDefault="00A231FD" w:rsidP="000C34D6">
            <w:pPr>
              <w:pStyle w:val="ConsPlusNormal"/>
              <w:jc w:val="center"/>
              <w:rPr>
                <w:rFonts w:ascii="Courier New" w:hAnsi="Courier New" w:cs="Courier New"/>
                <w:sz w:val="18"/>
                <w:szCs w:val="18"/>
              </w:rPr>
            </w:pPr>
          </w:p>
        </w:tc>
        <w:tc>
          <w:tcPr>
            <w:tcW w:w="851" w:type="dxa"/>
            <w:vAlign w:val="center"/>
          </w:tcPr>
          <w:p w:rsidR="00A231FD" w:rsidRPr="0029326C" w:rsidRDefault="00A231FD" w:rsidP="000C34D6">
            <w:pPr>
              <w:pStyle w:val="ConsPlusNormal"/>
              <w:jc w:val="center"/>
              <w:rPr>
                <w:rFonts w:ascii="Courier New" w:hAnsi="Courier New" w:cs="Courier New"/>
                <w:sz w:val="18"/>
                <w:szCs w:val="18"/>
              </w:rPr>
            </w:pPr>
          </w:p>
        </w:tc>
        <w:tc>
          <w:tcPr>
            <w:tcW w:w="708" w:type="dxa"/>
            <w:vAlign w:val="center"/>
          </w:tcPr>
          <w:p w:rsidR="00A231FD" w:rsidRPr="0029326C" w:rsidRDefault="00A231FD" w:rsidP="000C34D6">
            <w:pPr>
              <w:pStyle w:val="ConsPlusNormal"/>
              <w:jc w:val="center"/>
              <w:rPr>
                <w:rFonts w:ascii="Courier New" w:hAnsi="Courier New" w:cs="Courier New"/>
                <w:sz w:val="18"/>
                <w:szCs w:val="18"/>
              </w:rPr>
            </w:pPr>
          </w:p>
        </w:tc>
        <w:tc>
          <w:tcPr>
            <w:tcW w:w="918" w:type="dxa"/>
            <w:vAlign w:val="center"/>
          </w:tcPr>
          <w:p w:rsidR="00A231FD" w:rsidRPr="0029326C" w:rsidRDefault="00A231FD" w:rsidP="000C34D6">
            <w:pPr>
              <w:pStyle w:val="ConsPlusNormal"/>
              <w:jc w:val="center"/>
              <w:rPr>
                <w:rFonts w:ascii="Courier New" w:hAnsi="Courier New" w:cs="Courier New"/>
                <w:sz w:val="18"/>
                <w:szCs w:val="18"/>
              </w:rPr>
            </w:pPr>
          </w:p>
        </w:tc>
        <w:tc>
          <w:tcPr>
            <w:tcW w:w="1776" w:type="dxa"/>
            <w:vAlign w:val="center"/>
          </w:tcPr>
          <w:p w:rsidR="00A231FD" w:rsidRPr="0029326C" w:rsidRDefault="00A231FD" w:rsidP="000C34D6">
            <w:pPr>
              <w:pStyle w:val="ConsPlusNormal"/>
              <w:jc w:val="center"/>
              <w:rPr>
                <w:rFonts w:ascii="Courier New" w:hAnsi="Courier New" w:cs="Courier New"/>
                <w:sz w:val="18"/>
                <w:szCs w:val="18"/>
              </w:rPr>
            </w:pPr>
          </w:p>
        </w:tc>
        <w:tc>
          <w:tcPr>
            <w:tcW w:w="1055" w:type="dxa"/>
            <w:vAlign w:val="center"/>
          </w:tcPr>
          <w:p w:rsidR="00A231FD" w:rsidRPr="0029326C" w:rsidRDefault="00A231FD" w:rsidP="000C34D6">
            <w:pPr>
              <w:pStyle w:val="ConsPlusNormal"/>
              <w:jc w:val="center"/>
              <w:rPr>
                <w:rFonts w:ascii="Courier New" w:hAnsi="Courier New" w:cs="Courier New"/>
                <w:sz w:val="18"/>
                <w:szCs w:val="18"/>
              </w:rPr>
            </w:pPr>
          </w:p>
        </w:tc>
        <w:tc>
          <w:tcPr>
            <w:tcW w:w="993" w:type="dxa"/>
            <w:vAlign w:val="center"/>
          </w:tcPr>
          <w:p w:rsidR="00A231FD" w:rsidRPr="0029326C" w:rsidRDefault="00A231FD" w:rsidP="000C34D6">
            <w:pPr>
              <w:pStyle w:val="ConsPlusNormal"/>
              <w:jc w:val="center"/>
              <w:rPr>
                <w:rFonts w:ascii="Courier New" w:hAnsi="Courier New" w:cs="Courier New"/>
                <w:sz w:val="18"/>
                <w:szCs w:val="18"/>
              </w:rPr>
            </w:pPr>
          </w:p>
        </w:tc>
        <w:tc>
          <w:tcPr>
            <w:tcW w:w="850" w:type="dxa"/>
            <w:vAlign w:val="center"/>
          </w:tcPr>
          <w:p w:rsidR="00A231FD" w:rsidRPr="0029326C" w:rsidRDefault="00A231FD" w:rsidP="000C34D6">
            <w:pPr>
              <w:pStyle w:val="ConsPlusNormal"/>
              <w:jc w:val="center"/>
              <w:rPr>
                <w:rFonts w:ascii="Courier New" w:hAnsi="Courier New" w:cs="Courier New"/>
                <w:sz w:val="18"/>
                <w:szCs w:val="18"/>
              </w:rPr>
            </w:pPr>
          </w:p>
        </w:tc>
        <w:tc>
          <w:tcPr>
            <w:tcW w:w="1201" w:type="dxa"/>
            <w:vAlign w:val="center"/>
          </w:tcPr>
          <w:p w:rsidR="00A231FD" w:rsidRPr="0029326C" w:rsidRDefault="00A231FD" w:rsidP="000C34D6">
            <w:pPr>
              <w:pStyle w:val="ConsPlusNormal"/>
              <w:jc w:val="center"/>
              <w:rPr>
                <w:rFonts w:ascii="Courier New" w:hAnsi="Courier New" w:cs="Courier New"/>
                <w:sz w:val="18"/>
                <w:szCs w:val="18"/>
              </w:rPr>
            </w:pPr>
          </w:p>
        </w:tc>
        <w:tc>
          <w:tcPr>
            <w:tcW w:w="1067" w:type="dxa"/>
            <w:vAlign w:val="center"/>
          </w:tcPr>
          <w:p w:rsidR="00A231FD" w:rsidRPr="0029326C" w:rsidRDefault="00A231FD" w:rsidP="000C34D6">
            <w:pPr>
              <w:pStyle w:val="ConsPlusNormal"/>
              <w:jc w:val="center"/>
              <w:rPr>
                <w:rFonts w:ascii="Courier New" w:hAnsi="Courier New" w:cs="Courier New"/>
                <w:sz w:val="18"/>
                <w:szCs w:val="18"/>
              </w:rPr>
            </w:pPr>
          </w:p>
        </w:tc>
        <w:tc>
          <w:tcPr>
            <w:tcW w:w="1276" w:type="dxa"/>
            <w:vAlign w:val="center"/>
          </w:tcPr>
          <w:p w:rsidR="00A231FD" w:rsidRPr="0029326C" w:rsidRDefault="00A231FD" w:rsidP="000C34D6">
            <w:pPr>
              <w:pStyle w:val="ConsPlusNormal"/>
              <w:jc w:val="center"/>
              <w:rPr>
                <w:rFonts w:ascii="Courier New" w:hAnsi="Courier New" w:cs="Courier New"/>
                <w:sz w:val="18"/>
                <w:szCs w:val="18"/>
              </w:rPr>
            </w:pPr>
          </w:p>
        </w:tc>
        <w:tc>
          <w:tcPr>
            <w:tcW w:w="1637" w:type="dxa"/>
            <w:vAlign w:val="center"/>
          </w:tcPr>
          <w:p w:rsidR="00A231FD" w:rsidRPr="0029326C" w:rsidRDefault="00A231FD" w:rsidP="000C34D6">
            <w:pPr>
              <w:pStyle w:val="ConsPlusNormal"/>
              <w:jc w:val="center"/>
              <w:rPr>
                <w:rFonts w:ascii="Courier New" w:hAnsi="Courier New" w:cs="Courier New"/>
                <w:sz w:val="18"/>
                <w:szCs w:val="18"/>
              </w:rPr>
            </w:pP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p>
        </w:tc>
      </w:tr>
      <w:tr w:rsidR="00A231FD" w:rsidRPr="00310B82">
        <w:tblPrEx>
          <w:tblBorders>
            <w:left w:val="none" w:sz="0" w:space="0" w:color="auto"/>
          </w:tblBorders>
        </w:tblPrEx>
        <w:tc>
          <w:tcPr>
            <w:tcW w:w="3963" w:type="dxa"/>
            <w:gridSpan w:val="5"/>
            <w:tcBorders>
              <w:left w:val="nil"/>
              <w:bottom w:val="nil"/>
            </w:tcBorders>
            <w:vAlign w:val="center"/>
          </w:tcPr>
          <w:p w:rsidR="00A231FD" w:rsidRPr="0029326C" w:rsidRDefault="00A231FD" w:rsidP="000C34D6">
            <w:pPr>
              <w:pStyle w:val="ConsPlusNormal"/>
              <w:jc w:val="center"/>
              <w:rPr>
                <w:rFonts w:ascii="Courier New" w:hAnsi="Courier New" w:cs="Courier New"/>
                <w:sz w:val="18"/>
                <w:szCs w:val="18"/>
              </w:rPr>
            </w:pPr>
          </w:p>
        </w:tc>
        <w:tc>
          <w:tcPr>
            <w:tcW w:w="1776"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Всего</w:t>
            </w:r>
          </w:p>
        </w:tc>
        <w:tc>
          <w:tcPr>
            <w:tcW w:w="1055" w:type="dxa"/>
            <w:vAlign w:val="center"/>
          </w:tcPr>
          <w:p w:rsidR="00A231FD" w:rsidRPr="0029326C" w:rsidRDefault="00A231FD" w:rsidP="000C34D6">
            <w:pPr>
              <w:pStyle w:val="ConsPlusNormal"/>
              <w:jc w:val="center"/>
              <w:rPr>
                <w:rFonts w:ascii="Courier New" w:hAnsi="Courier New" w:cs="Courier New"/>
                <w:sz w:val="18"/>
                <w:szCs w:val="18"/>
              </w:rPr>
            </w:pPr>
          </w:p>
        </w:tc>
        <w:tc>
          <w:tcPr>
            <w:tcW w:w="993" w:type="dxa"/>
            <w:vAlign w:val="center"/>
          </w:tcPr>
          <w:p w:rsidR="00A231FD" w:rsidRPr="0029326C" w:rsidRDefault="00A231FD" w:rsidP="000C34D6">
            <w:pPr>
              <w:pStyle w:val="ConsPlusNormal"/>
              <w:jc w:val="center"/>
              <w:rPr>
                <w:rFonts w:ascii="Courier New" w:hAnsi="Courier New" w:cs="Courier New"/>
                <w:sz w:val="18"/>
                <w:szCs w:val="18"/>
              </w:rPr>
            </w:pPr>
          </w:p>
        </w:tc>
        <w:tc>
          <w:tcPr>
            <w:tcW w:w="850" w:type="dxa"/>
            <w:vAlign w:val="center"/>
          </w:tcPr>
          <w:p w:rsidR="00A231FD" w:rsidRPr="0029326C" w:rsidRDefault="00A231FD" w:rsidP="000C34D6">
            <w:pPr>
              <w:pStyle w:val="ConsPlusNormal"/>
              <w:jc w:val="center"/>
              <w:rPr>
                <w:rFonts w:ascii="Courier New" w:hAnsi="Courier New" w:cs="Courier New"/>
                <w:sz w:val="18"/>
                <w:szCs w:val="18"/>
              </w:rPr>
            </w:pPr>
          </w:p>
        </w:tc>
        <w:tc>
          <w:tcPr>
            <w:tcW w:w="1201" w:type="dxa"/>
            <w:vAlign w:val="center"/>
          </w:tcPr>
          <w:p w:rsidR="00A231FD" w:rsidRPr="0029326C" w:rsidRDefault="00A231FD" w:rsidP="000C34D6">
            <w:pPr>
              <w:pStyle w:val="ConsPlusNormal"/>
              <w:jc w:val="center"/>
              <w:rPr>
                <w:rFonts w:ascii="Courier New" w:hAnsi="Courier New" w:cs="Courier New"/>
                <w:sz w:val="18"/>
                <w:szCs w:val="18"/>
              </w:rPr>
            </w:pPr>
          </w:p>
        </w:tc>
        <w:tc>
          <w:tcPr>
            <w:tcW w:w="1067" w:type="dxa"/>
            <w:vAlign w:val="center"/>
          </w:tcPr>
          <w:p w:rsidR="00A231FD" w:rsidRPr="0029326C" w:rsidRDefault="00A231FD" w:rsidP="000C34D6">
            <w:pPr>
              <w:pStyle w:val="ConsPlusNormal"/>
              <w:jc w:val="center"/>
              <w:rPr>
                <w:rFonts w:ascii="Courier New" w:hAnsi="Courier New" w:cs="Courier New"/>
                <w:sz w:val="18"/>
                <w:szCs w:val="18"/>
              </w:rPr>
            </w:pPr>
          </w:p>
        </w:tc>
        <w:tc>
          <w:tcPr>
            <w:tcW w:w="1276" w:type="dxa"/>
            <w:vAlign w:val="center"/>
          </w:tcPr>
          <w:p w:rsidR="00A231FD" w:rsidRPr="0029326C" w:rsidRDefault="00A231FD" w:rsidP="000C34D6">
            <w:pPr>
              <w:pStyle w:val="ConsPlusNormal"/>
              <w:jc w:val="center"/>
              <w:rPr>
                <w:rFonts w:ascii="Courier New" w:hAnsi="Courier New" w:cs="Courier New"/>
                <w:sz w:val="18"/>
                <w:szCs w:val="18"/>
              </w:rPr>
            </w:pPr>
          </w:p>
        </w:tc>
        <w:tc>
          <w:tcPr>
            <w:tcW w:w="1637" w:type="dxa"/>
            <w:vAlign w:val="center"/>
          </w:tcPr>
          <w:p w:rsidR="00A231FD" w:rsidRPr="0029326C" w:rsidRDefault="00A231FD" w:rsidP="000C34D6">
            <w:pPr>
              <w:pStyle w:val="ConsPlusNormal"/>
              <w:jc w:val="center"/>
              <w:rPr>
                <w:rFonts w:ascii="Courier New" w:hAnsi="Courier New" w:cs="Courier New"/>
                <w:sz w:val="18"/>
                <w:szCs w:val="18"/>
              </w:rPr>
            </w:pP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p>
        </w:tc>
      </w:tr>
    </w:tbl>
    <w:p w:rsidR="00A231FD" w:rsidRDefault="00A231FD" w:rsidP="00F20851">
      <w:pPr>
        <w:pStyle w:val="ConsPlusNormal"/>
        <w:jc w:val="center"/>
      </w:pPr>
    </w:p>
    <w:p w:rsidR="00A231FD" w:rsidRDefault="00A231FD" w:rsidP="00F20851">
      <w:pPr>
        <w:pStyle w:val="ConsPlusNormal"/>
        <w:jc w:val="center"/>
      </w:pPr>
    </w:p>
    <w:p w:rsidR="00A231FD" w:rsidRDefault="00A231FD" w:rsidP="00F20851">
      <w:pPr>
        <w:pStyle w:val="ConsPlusNonformat"/>
        <w:jc w:val="both"/>
      </w:pPr>
      <w:r>
        <w:rPr>
          <w:sz w:val="18"/>
          <w:szCs w:val="18"/>
        </w:rPr>
        <w:t xml:space="preserve">                                       </w:t>
      </w:r>
      <w:r w:rsidRPr="0029326C">
        <w:t>3. Поставленные на учет обязательства</w:t>
      </w:r>
    </w:p>
    <w:p w:rsidR="00A231FD" w:rsidRPr="00950489" w:rsidRDefault="00A231FD" w:rsidP="00F20851">
      <w:pPr>
        <w:pStyle w:val="ConsPlusNonformat"/>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59"/>
        <w:gridCol w:w="1359"/>
        <w:gridCol w:w="2070"/>
        <w:gridCol w:w="2669"/>
        <w:gridCol w:w="1594"/>
        <w:gridCol w:w="1589"/>
        <w:gridCol w:w="1589"/>
        <w:gridCol w:w="1767"/>
      </w:tblGrid>
      <w:tr w:rsidR="00A231FD" w:rsidRPr="00310B82">
        <w:tc>
          <w:tcPr>
            <w:tcW w:w="2718" w:type="dxa"/>
            <w:gridSpan w:val="2"/>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Документ</w:t>
            </w:r>
          </w:p>
        </w:tc>
        <w:tc>
          <w:tcPr>
            <w:tcW w:w="2070" w:type="dxa"/>
            <w:vMerge w:val="restart"/>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Учетный номер</w:t>
            </w:r>
          </w:p>
        </w:tc>
        <w:tc>
          <w:tcPr>
            <w:tcW w:w="2669" w:type="dxa"/>
            <w:vMerge w:val="restart"/>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Сумма на текущий финансовый год</w:t>
            </w:r>
          </w:p>
        </w:tc>
        <w:tc>
          <w:tcPr>
            <w:tcW w:w="6539" w:type="dxa"/>
            <w:gridSpan w:val="4"/>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Сумма на плановый период</w:t>
            </w:r>
          </w:p>
        </w:tc>
      </w:tr>
      <w:tr w:rsidR="00A231FD" w:rsidRPr="00310B82">
        <w:tc>
          <w:tcPr>
            <w:tcW w:w="1359" w:type="dxa"/>
          </w:tcPr>
          <w:p w:rsidR="00A231FD" w:rsidRPr="00431409" w:rsidRDefault="00A231FD" w:rsidP="000C34D6">
            <w:pPr>
              <w:pStyle w:val="ConsPlusNormal"/>
              <w:rPr>
                <w:rFonts w:ascii="Courier New" w:hAnsi="Courier New" w:cs="Courier New"/>
                <w:sz w:val="18"/>
                <w:szCs w:val="18"/>
              </w:rPr>
            </w:pPr>
            <w:r w:rsidRPr="00431409">
              <w:rPr>
                <w:rFonts w:ascii="Courier New" w:hAnsi="Courier New" w:cs="Courier New"/>
                <w:sz w:val="18"/>
                <w:szCs w:val="18"/>
              </w:rPr>
              <w:t>номер</w:t>
            </w:r>
          </w:p>
        </w:tc>
        <w:tc>
          <w:tcPr>
            <w:tcW w:w="135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дата</w:t>
            </w:r>
          </w:p>
        </w:tc>
        <w:tc>
          <w:tcPr>
            <w:tcW w:w="2070" w:type="dxa"/>
            <w:vMerge/>
          </w:tcPr>
          <w:p w:rsidR="00A231FD" w:rsidRPr="00310B82" w:rsidRDefault="00A231FD" w:rsidP="000C34D6">
            <w:pPr>
              <w:rPr>
                <w:rFonts w:ascii="Courier New" w:hAnsi="Courier New" w:cs="Courier New"/>
                <w:sz w:val="18"/>
                <w:szCs w:val="18"/>
              </w:rPr>
            </w:pPr>
          </w:p>
        </w:tc>
        <w:tc>
          <w:tcPr>
            <w:tcW w:w="2669" w:type="dxa"/>
            <w:vMerge/>
          </w:tcPr>
          <w:p w:rsidR="00A231FD" w:rsidRPr="00310B82" w:rsidRDefault="00A231FD" w:rsidP="000C34D6">
            <w:pPr>
              <w:rPr>
                <w:rFonts w:ascii="Courier New" w:hAnsi="Courier New" w:cs="Courier New"/>
                <w:sz w:val="18"/>
                <w:szCs w:val="18"/>
              </w:rPr>
            </w:pPr>
          </w:p>
        </w:tc>
        <w:tc>
          <w:tcPr>
            <w:tcW w:w="1594"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первый год</w:t>
            </w:r>
          </w:p>
        </w:tc>
        <w:tc>
          <w:tcPr>
            <w:tcW w:w="158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второй год</w:t>
            </w:r>
          </w:p>
        </w:tc>
        <w:tc>
          <w:tcPr>
            <w:tcW w:w="158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третий год</w:t>
            </w:r>
          </w:p>
        </w:tc>
        <w:tc>
          <w:tcPr>
            <w:tcW w:w="1767"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четвертый год</w:t>
            </w:r>
          </w:p>
        </w:tc>
      </w:tr>
      <w:tr w:rsidR="00A231FD" w:rsidRPr="00310B82">
        <w:tc>
          <w:tcPr>
            <w:tcW w:w="1359" w:type="dxa"/>
          </w:tcPr>
          <w:p w:rsidR="00A231FD" w:rsidRPr="00950489" w:rsidRDefault="00A231FD" w:rsidP="000C34D6">
            <w:pPr>
              <w:pStyle w:val="ConsPlusNormal"/>
              <w:rPr>
                <w:sz w:val="18"/>
                <w:szCs w:val="18"/>
              </w:rPr>
            </w:pPr>
            <w:r w:rsidRPr="00950489">
              <w:rPr>
                <w:sz w:val="18"/>
                <w:szCs w:val="18"/>
              </w:rPr>
              <w:t>1</w:t>
            </w:r>
          </w:p>
        </w:tc>
        <w:tc>
          <w:tcPr>
            <w:tcW w:w="135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2</w:t>
            </w:r>
          </w:p>
        </w:tc>
        <w:tc>
          <w:tcPr>
            <w:tcW w:w="2070"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3</w:t>
            </w:r>
          </w:p>
        </w:tc>
        <w:tc>
          <w:tcPr>
            <w:tcW w:w="266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4</w:t>
            </w:r>
          </w:p>
        </w:tc>
        <w:tc>
          <w:tcPr>
            <w:tcW w:w="1594"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5</w:t>
            </w:r>
          </w:p>
        </w:tc>
        <w:tc>
          <w:tcPr>
            <w:tcW w:w="158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6</w:t>
            </w:r>
          </w:p>
        </w:tc>
        <w:tc>
          <w:tcPr>
            <w:tcW w:w="158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7</w:t>
            </w:r>
          </w:p>
        </w:tc>
        <w:tc>
          <w:tcPr>
            <w:tcW w:w="1767"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8</w:t>
            </w:r>
          </w:p>
        </w:tc>
      </w:tr>
      <w:tr w:rsidR="00A231FD" w:rsidRPr="00310B82">
        <w:tc>
          <w:tcPr>
            <w:tcW w:w="1359" w:type="dxa"/>
          </w:tcPr>
          <w:p w:rsidR="00A231FD" w:rsidRPr="00950489" w:rsidRDefault="00A231FD" w:rsidP="000C34D6">
            <w:pPr>
              <w:pStyle w:val="ConsPlusNormal"/>
              <w:rPr>
                <w:sz w:val="18"/>
                <w:szCs w:val="18"/>
              </w:rPr>
            </w:pPr>
          </w:p>
        </w:tc>
        <w:tc>
          <w:tcPr>
            <w:tcW w:w="1359" w:type="dxa"/>
          </w:tcPr>
          <w:p w:rsidR="00A231FD" w:rsidRPr="0029326C" w:rsidRDefault="00A231FD" w:rsidP="000C34D6">
            <w:pPr>
              <w:pStyle w:val="ConsPlusNormal"/>
              <w:rPr>
                <w:rFonts w:ascii="Courier New" w:hAnsi="Courier New" w:cs="Courier New"/>
                <w:sz w:val="18"/>
                <w:szCs w:val="18"/>
              </w:rPr>
            </w:pPr>
          </w:p>
        </w:tc>
        <w:tc>
          <w:tcPr>
            <w:tcW w:w="2070" w:type="dxa"/>
          </w:tcPr>
          <w:p w:rsidR="00A231FD" w:rsidRPr="0029326C" w:rsidRDefault="00A231FD" w:rsidP="000C34D6">
            <w:pPr>
              <w:pStyle w:val="ConsPlusNormal"/>
              <w:rPr>
                <w:rFonts w:ascii="Courier New" w:hAnsi="Courier New" w:cs="Courier New"/>
                <w:sz w:val="18"/>
                <w:szCs w:val="18"/>
              </w:rPr>
            </w:pPr>
          </w:p>
        </w:tc>
        <w:tc>
          <w:tcPr>
            <w:tcW w:w="2669" w:type="dxa"/>
          </w:tcPr>
          <w:p w:rsidR="00A231FD" w:rsidRPr="0029326C" w:rsidRDefault="00A231FD" w:rsidP="000C34D6">
            <w:pPr>
              <w:pStyle w:val="ConsPlusNormal"/>
              <w:rPr>
                <w:rFonts w:ascii="Courier New" w:hAnsi="Courier New" w:cs="Courier New"/>
                <w:sz w:val="18"/>
                <w:szCs w:val="18"/>
              </w:rPr>
            </w:pPr>
          </w:p>
        </w:tc>
        <w:tc>
          <w:tcPr>
            <w:tcW w:w="1594"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767" w:type="dxa"/>
          </w:tcPr>
          <w:p w:rsidR="00A231FD" w:rsidRPr="0029326C" w:rsidRDefault="00A231FD" w:rsidP="000C34D6">
            <w:pPr>
              <w:pStyle w:val="ConsPlusNormal"/>
              <w:rPr>
                <w:rFonts w:ascii="Courier New" w:hAnsi="Courier New" w:cs="Courier New"/>
                <w:sz w:val="18"/>
                <w:szCs w:val="18"/>
              </w:rPr>
            </w:pPr>
          </w:p>
        </w:tc>
      </w:tr>
      <w:tr w:rsidR="00A231FD" w:rsidRPr="00310B82">
        <w:tc>
          <w:tcPr>
            <w:tcW w:w="1359" w:type="dxa"/>
          </w:tcPr>
          <w:p w:rsidR="00A231FD" w:rsidRPr="00950489" w:rsidRDefault="00A231FD" w:rsidP="000C34D6">
            <w:pPr>
              <w:pStyle w:val="ConsPlusNormal"/>
              <w:rPr>
                <w:sz w:val="18"/>
                <w:szCs w:val="18"/>
              </w:rPr>
            </w:pPr>
          </w:p>
        </w:tc>
        <w:tc>
          <w:tcPr>
            <w:tcW w:w="1359" w:type="dxa"/>
          </w:tcPr>
          <w:p w:rsidR="00A231FD" w:rsidRPr="0029326C" w:rsidRDefault="00A231FD" w:rsidP="000C34D6">
            <w:pPr>
              <w:pStyle w:val="ConsPlusNormal"/>
              <w:rPr>
                <w:rFonts w:ascii="Courier New" w:hAnsi="Courier New" w:cs="Courier New"/>
                <w:sz w:val="18"/>
                <w:szCs w:val="18"/>
              </w:rPr>
            </w:pPr>
          </w:p>
        </w:tc>
        <w:tc>
          <w:tcPr>
            <w:tcW w:w="2070" w:type="dxa"/>
          </w:tcPr>
          <w:p w:rsidR="00A231FD" w:rsidRPr="0029326C" w:rsidRDefault="00A231FD" w:rsidP="000C34D6">
            <w:pPr>
              <w:pStyle w:val="ConsPlusNormal"/>
              <w:rPr>
                <w:rFonts w:ascii="Courier New" w:hAnsi="Courier New" w:cs="Courier New"/>
                <w:sz w:val="18"/>
                <w:szCs w:val="18"/>
              </w:rPr>
            </w:pPr>
          </w:p>
        </w:tc>
        <w:tc>
          <w:tcPr>
            <w:tcW w:w="2669" w:type="dxa"/>
          </w:tcPr>
          <w:p w:rsidR="00A231FD" w:rsidRPr="0029326C" w:rsidRDefault="00A231FD" w:rsidP="000C34D6">
            <w:pPr>
              <w:pStyle w:val="ConsPlusNormal"/>
              <w:rPr>
                <w:rFonts w:ascii="Courier New" w:hAnsi="Courier New" w:cs="Courier New"/>
                <w:sz w:val="18"/>
                <w:szCs w:val="18"/>
              </w:rPr>
            </w:pPr>
          </w:p>
        </w:tc>
        <w:tc>
          <w:tcPr>
            <w:tcW w:w="1594"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767" w:type="dxa"/>
          </w:tcPr>
          <w:p w:rsidR="00A231FD" w:rsidRPr="0029326C" w:rsidRDefault="00A231FD" w:rsidP="000C34D6">
            <w:pPr>
              <w:pStyle w:val="ConsPlusNormal"/>
              <w:rPr>
                <w:rFonts w:ascii="Courier New" w:hAnsi="Courier New" w:cs="Courier New"/>
                <w:sz w:val="18"/>
                <w:szCs w:val="18"/>
              </w:rPr>
            </w:pPr>
          </w:p>
        </w:tc>
      </w:tr>
      <w:tr w:rsidR="00A231FD" w:rsidRPr="00310B82">
        <w:tblPrEx>
          <w:tblBorders>
            <w:left w:val="none" w:sz="0" w:space="0" w:color="auto"/>
          </w:tblBorders>
        </w:tblPrEx>
        <w:tc>
          <w:tcPr>
            <w:tcW w:w="1359" w:type="dxa"/>
            <w:tcBorders>
              <w:left w:val="nil"/>
              <w:bottom w:val="nil"/>
            </w:tcBorders>
          </w:tcPr>
          <w:p w:rsidR="00A231FD" w:rsidRPr="00950489" w:rsidRDefault="00A231FD" w:rsidP="000C34D6">
            <w:pPr>
              <w:pStyle w:val="ConsPlusNormal"/>
              <w:rPr>
                <w:sz w:val="18"/>
                <w:szCs w:val="18"/>
              </w:rPr>
            </w:pPr>
          </w:p>
        </w:tc>
        <w:tc>
          <w:tcPr>
            <w:tcW w:w="1359"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Итого</w:t>
            </w:r>
          </w:p>
        </w:tc>
        <w:tc>
          <w:tcPr>
            <w:tcW w:w="2070" w:type="dxa"/>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X</w:t>
            </w:r>
          </w:p>
        </w:tc>
        <w:tc>
          <w:tcPr>
            <w:tcW w:w="2669" w:type="dxa"/>
          </w:tcPr>
          <w:p w:rsidR="00A231FD" w:rsidRPr="0029326C" w:rsidRDefault="00A231FD" w:rsidP="000C34D6">
            <w:pPr>
              <w:pStyle w:val="ConsPlusNormal"/>
              <w:rPr>
                <w:rFonts w:ascii="Courier New" w:hAnsi="Courier New" w:cs="Courier New"/>
                <w:sz w:val="18"/>
                <w:szCs w:val="18"/>
              </w:rPr>
            </w:pPr>
          </w:p>
        </w:tc>
        <w:tc>
          <w:tcPr>
            <w:tcW w:w="1594"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589" w:type="dxa"/>
          </w:tcPr>
          <w:p w:rsidR="00A231FD" w:rsidRPr="0029326C" w:rsidRDefault="00A231FD" w:rsidP="000C34D6">
            <w:pPr>
              <w:pStyle w:val="ConsPlusNormal"/>
              <w:rPr>
                <w:rFonts w:ascii="Courier New" w:hAnsi="Courier New" w:cs="Courier New"/>
                <w:sz w:val="18"/>
                <w:szCs w:val="18"/>
              </w:rPr>
            </w:pPr>
          </w:p>
        </w:tc>
        <w:tc>
          <w:tcPr>
            <w:tcW w:w="1767" w:type="dxa"/>
          </w:tcPr>
          <w:p w:rsidR="00A231FD" w:rsidRPr="0029326C" w:rsidRDefault="00A231FD" w:rsidP="000C34D6">
            <w:pPr>
              <w:pStyle w:val="ConsPlusNormal"/>
              <w:rPr>
                <w:rFonts w:ascii="Courier New" w:hAnsi="Courier New" w:cs="Courier New"/>
                <w:sz w:val="18"/>
                <w:szCs w:val="18"/>
              </w:rPr>
            </w:pPr>
          </w:p>
        </w:tc>
      </w:tr>
    </w:tbl>
    <w:p w:rsidR="00A231FD" w:rsidRDefault="00A231FD" w:rsidP="00F20851">
      <w:pPr>
        <w:pStyle w:val="ConsPlusNonformat"/>
        <w:jc w:val="both"/>
        <w:rPr>
          <w:sz w:val="18"/>
          <w:szCs w:val="18"/>
        </w:rPr>
      </w:pPr>
    </w:p>
    <w:p w:rsidR="00A231FD" w:rsidRDefault="00A231FD" w:rsidP="00F20851">
      <w:pPr>
        <w:pStyle w:val="ConsPlusNonformat"/>
        <w:jc w:val="both"/>
        <w:rPr>
          <w:sz w:val="18"/>
          <w:szCs w:val="18"/>
        </w:rPr>
      </w:pPr>
    </w:p>
    <w:p w:rsidR="00A231FD" w:rsidRDefault="00A231FD" w:rsidP="00F20851">
      <w:pPr>
        <w:pStyle w:val="ConsPlusNonformat"/>
        <w:jc w:val="center"/>
      </w:pPr>
      <w:r w:rsidRPr="0029326C">
        <w:t>4. Остаток средств на конец дня</w:t>
      </w:r>
    </w:p>
    <w:p w:rsidR="00A231FD" w:rsidRDefault="00A231FD" w:rsidP="00F20851">
      <w:pPr>
        <w:pStyle w:val="ConsPlusNonformat"/>
        <w:jc w:val="center"/>
      </w:pPr>
    </w:p>
    <w:tbl>
      <w:tblPr>
        <w:tblW w:w="148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4"/>
        <w:gridCol w:w="1781"/>
        <w:gridCol w:w="992"/>
        <w:gridCol w:w="1114"/>
        <w:gridCol w:w="1071"/>
        <w:gridCol w:w="1217"/>
        <w:gridCol w:w="1559"/>
        <w:gridCol w:w="1294"/>
        <w:gridCol w:w="1048"/>
        <w:gridCol w:w="708"/>
        <w:gridCol w:w="784"/>
        <w:gridCol w:w="1024"/>
        <w:gridCol w:w="1174"/>
      </w:tblGrid>
      <w:tr w:rsidR="00A231FD" w:rsidRPr="00310B82">
        <w:tc>
          <w:tcPr>
            <w:tcW w:w="105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Тип средств</w:t>
            </w:r>
          </w:p>
        </w:tc>
        <w:tc>
          <w:tcPr>
            <w:tcW w:w="1781"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по БК и дополнительной классификации</w:t>
            </w:r>
          </w:p>
        </w:tc>
        <w:tc>
          <w:tcPr>
            <w:tcW w:w="3177" w:type="dxa"/>
            <w:gridSpan w:val="3"/>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Планируемые выплаты</w:t>
            </w:r>
          </w:p>
        </w:tc>
        <w:tc>
          <w:tcPr>
            <w:tcW w:w="1217"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Код субсидии</w:t>
            </w:r>
          </w:p>
        </w:tc>
        <w:tc>
          <w:tcPr>
            <w:tcW w:w="2853"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Сведения об операциях с целевыми субсидиями на текущий финансовый год</w:t>
            </w:r>
          </w:p>
        </w:tc>
        <w:tc>
          <w:tcPr>
            <w:tcW w:w="1048"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Поступления</w:t>
            </w:r>
          </w:p>
        </w:tc>
        <w:tc>
          <w:tcPr>
            <w:tcW w:w="708"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Выплаты</w:t>
            </w:r>
          </w:p>
        </w:tc>
        <w:tc>
          <w:tcPr>
            <w:tcW w:w="1808"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Остаток по плану</w:t>
            </w:r>
          </w:p>
        </w:tc>
        <w:tc>
          <w:tcPr>
            <w:tcW w:w="117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 xml:space="preserve">Остаток средств </w:t>
            </w:r>
          </w:p>
        </w:tc>
      </w:tr>
      <w:tr w:rsidR="00A231FD" w:rsidRPr="00310B82">
        <w:tc>
          <w:tcPr>
            <w:tcW w:w="1054" w:type="dxa"/>
            <w:vMerge/>
          </w:tcPr>
          <w:p w:rsidR="00A231FD" w:rsidRPr="00310B82" w:rsidRDefault="00A231FD" w:rsidP="000C34D6">
            <w:pPr>
              <w:rPr>
                <w:rFonts w:ascii="Courier New" w:hAnsi="Courier New" w:cs="Courier New"/>
                <w:sz w:val="18"/>
                <w:szCs w:val="18"/>
              </w:rPr>
            </w:pPr>
          </w:p>
        </w:tc>
        <w:tc>
          <w:tcPr>
            <w:tcW w:w="1781" w:type="dxa"/>
            <w:vMerge/>
          </w:tcPr>
          <w:p w:rsidR="00A231FD" w:rsidRPr="00310B82" w:rsidRDefault="00A231FD" w:rsidP="000C34D6">
            <w:pPr>
              <w:rPr>
                <w:rFonts w:ascii="Courier New" w:hAnsi="Courier New" w:cs="Courier New"/>
                <w:sz w:val="18"/>
                <w:szCs w:val="18"/>
              </w:rPr>
            </w:pPr>
          </w:p>
        </w:tc>
        <w:tc>
          <w:tcPr>
            <w:tcW w:w="992" w:type="dxa"/>
            <w:vMerge w:val="restart"/>
            <w:vAlign w:val="center"/>
          </w:tcPr>
          <w:p w:rsidR="00A231FD" w:rsidRPr="0029326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н</w:t>
            </w:r>
            <w:r w:rsidRPr="0029326C">
              <w:rPr>
                <w:rFonts w:ascii="Courier New" w:hAnsi="Courier New" w:cs="Courier New"/>
                <w:sz w:val="18"/>
                <w:szCs w:val="18"/>
              </w:rPr>
              <w:t>а текущий финансовый год</w:t>
            </w:r>
          </w:p>
        </w:tc>
        <w:tc>
          <w:tcPr>
            <w:tcW w:w="2185"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на плановый период</w:t>
            </w:r>
          </w:p>
        </w:tc>
        <w:tc>
          <w:tcPr>
            <w:tcW w:w="1217" w:type="dxa"/>
            <w:vMerge/>
          </w:tcPr>
          <w:p w:rsidR="00A231FD" w:rsidRPr="00310B82" w:rsidRDefault="00A231FD" w:rsidP="000C34D6">
            <w:pPr>
              <w:rPr>
                <w:rFonts w:ascii="Courier New" w:hAnsi="Courier New" w:cs="Courier New"/>
                <w:sz w:val="18"/>
                <w:szCs w:val="18"/>
              </w:rPr>
            </w:pPr>
          </w:p>
        </w:tc>
        <w:tc>
          <w:tcPr>
            <w:tcW w:w="2853" w:type="dxa"/>
            <w:gridSpan w:val="2"/>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планируемые</w:t>
            </w:r>
          </w:p>
        </w:tc>
        <w:tc>
          <w:tcPr>
            <w:tcW w:w="1048" w:type="dxa"/>
            <w:vMerge/>
          </w:tcPr>
          <w:p w:rsidR="00A231FD" w:rsidRPr="00310B82" w:rsidRDefault="00A231FD" w:rsidP="000C34D6">
            <w:pPr>
              <w:rPr>
                <w:rFonts w:ascii="Courier New" w:hAnsi="Courier New" w:cs="Courier New"/>
                <w:sz w:val="18"/>
                <w:szCs w:val="18"/>
              </w:rPr>
            </w:pPr>
          </w:p>
        </w:tc>
        <w:tc>
          <w:tcPr>
            <w:tcW w:w="708" w:type="dxa"/>
            <w:vMerge/>
          </w:tcPr>
          <w:p w:rsidR="00A231FD" w:rsidRPr="00310B82" w:rsidRDefault="00A231FD" w:rsidP="000C34D6">
            <w:pPr>
              <w:rPr>
                <w:rFonts w:ascii="Courier New" w:hAnsi="Courier New" w:cs="Courier New"/>
                <w:sz w:val="18"/>
                <w:szCs w:val="18"/>
              </w:rPr>
            </w:pPr>
          </w:p>
        </w:tc>
        <w:tc>
          <w:tcPr>
            <w:tcW w:w="78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 xml:space="preserve">ФХД </w:t>
            </w:r>
          </w:p>
        </w:tc>
        <w:tc>
          <w:tcPr>
            <w:tcW w:w="1024" w:type="dxa"/>
            <w:vMerge w:val="restart"/>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 xml:space="preserve">сведения </w:t>
            </w:r>
          </w:p>
        </w:tc>
        <w:tc>
          <w:tcPr>
            <w:tcW w:w="1174" w:type="dxa"/>
            <w:vMerge/>
          </w:tcPr>
          <w:p w:rsidR="00A231FD" w:rsidRPr="00310B82" w:rsidRDefault="00A231FD" w:rsidP="000C34D6">
            <w:pPr>
              <w:rPr>
                <w:rFonts w:ascii="Courier New" w:hAnsi="Courier New" w:cs="Courier New"/>
                <w:sz w:val="18"/>
                <w:szCs w:val="18"/>
              </w:rPr>
            </w:pPr>
          </w:p>
        </w:tc>
      </w:tr>
      <w:tr w:rsidR="00A231FD" w:rsidRPr="00310B82">
        <w:tc>
          <w:tcPr>
            <w:tcW w:w="1054" w:type="dxa"/>
            <w:vMerge/>
          </w:tcPr>
          <w:p w:rsidR="00A231FD" w:rsidRPr="00310B82" w:rsidRDefault="00A231FD" w:rsidP="000C34D6">
            <w:pPr>
              <w:rPr>
                <w:rFonts w:ascii="Courier New" w:hAnsi="Courier New" w:cs="Courier New"/>
                <w:sz w:val="18"/>
                <w:szCs w:val="18"/>
              </w:rPr>
            </w:pPr>
          </w:p>
        </w:tc>
        <w:tc>
          <w:tcPr>
            <w:tcW w:w="1781" w:type="dxa"/>
            <w:vMerge/>
          </w:tcPr>
          <w:p w:rsidR="00A231FD" w:rsidRPr="00310B82" w:rsidRDefault="00A231FD" w:rsidP="000C34D6">
            <w:pPr>
              <w:rPr>
                <w:rFonts w:ascii="Courier New" w:hAnsi="Courier New" w:cs="Courier New"/>
                <w:sz w:val="18"/>
                <w:szCs w:val="18"/>
              </w:rPr>
            </w:pPr>
          </w:p>
        </w:tc>
        <w:tc>
          <w:tcPr>
            <w:tcW w:w="992" w:type="dxa"/>
            <w:vMerge/>
          </w:tcPr>
          <w:p w:rsidR="00A231FD" w:rsidRPr="00310B82" w:rsidRDefault="00A231FD" w:rsidP="000C34D6">
            <w:pPr>
              <w:rPr>
                <w:rFonts w:ascii="Courier New" w:hAnsi="Courier New" w:cs="Courier New"/>
                <w:sz w:val="18"/>
                <w:szCs w:val="18"/>
              </w:rPr>
            </w:pPr>
          </w:p>
        </w:tc>
        <w:tc>
          <w:tcPr>
            <w:tcW w:w="111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первый год</w:t>
            </w:r>
          </w:p>
        </w:tc>
        <w:tc>
          <w:tcPr>
            <w:tcW w:w="107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второй год</w:t>
            </w:r>
          </w:p>
        </w:tc>
        <w:tc>
          <w:tcPr>
            <w:tcW w:w="1217" w:type="dxa"/>
            <w:vMerge/>
          </w:tcPr>
          <w:p w:rsidR="00A231FD" w:rsidRPr="00310B82" w:rsidRDefault="00A231FD" w:rsidP="000C34D6">
            <w:pPr>
              <w:rPr>
                <w:rFonts w:ascii="Courier New" w:hAnsi="Courier New" w:cs="Courier New"/>
                <w:sz w:val="18"/>
                <w:szCs w:val="18"/>
              </w:rPr>
            </w:pPr>
          </w:p>
        </w:tc>
        <w:tc>
          <w:tcPr>
            <w:tcW w:w="1559"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поступления</w:t>
            </w: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выплаты</w:t>
            </w:r>
          </w:p>
        </w:tc>
        <w:tc>
          <w:tcPr>
            <w:tcW w:w="1048" w:type="dxa"/>
            <w:vMerge/>
          </w:tcPr>
          <w:p w:rsidR="00A231FD" w:rsidRPr="00310B82" w:rsidRDefault="00A231FD" w:rsidP="000C34D6">
            <w:pPr>
              <w:rPr>
                <w:rFonts w:ascii="Courier New" w:hAnsi="Courier New" w:cs="Courier New"/>
                <w:sz w:val="18"/>
                <w:szCs w:val="18"/>
              </w:rPr>
            </w:pPr>
          </w:p>
        </w:tc>
        <w:tc>
          <w:tcPr>
            <w:tcW w:w="708" w:type="dxa"/>
            <w:vMerge/>
          </w:tcPr>
          <w:p w:rsidR="00A231FD" w:rsidRPr="00310B82" w:rsidRDefault="00A231FD" w:rsidP="000C34D6">
            <w:pPr>
              <w:rPr>
                <w:rFonts w:ascii="Courier New" w:hAnsi="Courier New" w:cs="Courier New"/>
                <w:sz w:val="18"/>
                <w:szCs w:val="18"/>
              </w:rPr>
            </w:pPr>
          </w:p>
        </w:tc>
        <w:tc>
          <w:tcPr>
            <w:tcW w:w="784" w:type="dxa"/>
            <w:vMerge/>
          </w:tcPr>
          <w:p w:rsidR="00A231FD" w:rsidRPr="00310B82" w:rsidRDefault="00A231FD" w:rsidP="000C34D6">
            <w:pPr>
              <w:rPr>
                <w:rFonts w:ascii="Courier New" w:hAnsi="Courier New" w:cs="Courier New"/>
                <w:sz w:val="18"/>
                <w:szCs w:val="18"/>
              </w:rPr>
            </w:pPr>
          </w:p>
        </w:tc>
        <w:tc>
          <w:tcPr>
            <w:tcW w:w="1024" w:type="dxa"/>
            <w:vMerge/>
          </w:tcPr>
          <w:p w:rsidR="00A231FD" w:rsidRPr="00310B82" w:rsidRDefault="00A231FD" w:rsidP="000C34D6">
            <w:pPr>
              <w:rPr>
                <w:rFonts w:ascii="Courier New" w:hAnsi="Courier New" w:cs="Courier New"/>
                <w:sz w:val="18"/>
                <w:szCs w:val="18"/>
              </w:rPr>
            </w:pPr>
          </w:p>
        </w:tc>
        <w:tc>
          <w:tcPr>
            <w:tcW w:w="1174" w:type="dxa"/>
            <w:vMerge/>
          </w:tcPr>
          <w:p w:rsidR="00A231FD" w:rsidRPr="00310B82" w:rsidRDefault="00A231FD" w:rsidP="000C34D6">
            <w:pPr>
              <w:rPr>
                <w:rFonts w:ascii="Courier New" w:hAnsi="Courier New" w:cs="Courier New"/>
                <w:sz w:val="18"/>
                <w:szCs w:val="18"/>
              </w:rPr>
            </w:pPr>
          </w:p>
        </w:tc>
      </w:tr>
      <w:tr w:rsidR="00A231FD" w:rsidRPr="00310B82">
        <w:tc>
          <w:tcPr>
            <w:tcW w:w="105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w:t>
            </w:r>
          </w:p>
        </w:tc>
        <w:tc>
          <w:tcPr>
            <w:tcW w:w="178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2</w:t>
            </w:r>
          </w:p>
        </w:tc>
        <w:tc>
          <w:tcPr>
            <w:tcW w:w="992"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3</w:t>
            </w:r>
          </w:p>
        </w:tc>
        <w:tc>
          <w:tcPr>
            <w:tcW w:w="111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4</w:t>
            </w:r>
          </w:p>
        </w:tc>
        <w:tc>
          <w:tcPr>
            <w:tcW w:w="1071"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5</w:t>
            </w:r>
          </w:p>
        </w:tc>
        <w:tc>
          <w:tcPr>
            <w:tcW w:w="1217"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6</w:t>
            </w:r>
          </w:p>
        </w:tc>
        <w:tc>
          <w:tcPr>
            <w:tcW w:w="1559"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7</w:t>
            </w:r>
          </w:p>
        </w:tc>
        <w:tc>
          <w:tcPr>
            <w:tcW w:w="129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8</w:t>
            </w:r>
          </w:p>
        </w:tc>
        <w:tc>
          <w:tcPr>
            <w:tcW w:w="1048"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9</w:t>
            </w:r>
          </w:p>
        </w:tc>
        <w:tc>
          <w:tcPr>
            <w:tcW w:w="708"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10</w:t>
            </w:r>
          </w:p>
        </w:tc>
        <w:tc>
          <w:tcPr>
            <w:tcW w:w="78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11</w:t>
            </w:r>
          </w:p>
        </w:tc>
        <w:tc>
          <w:tcPr>
            <w:tcW w:w="102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12</w:t>
            </w:r>
          </w:p>
        </w:tc>
        <w:tc>
          <w:tcPr>
            <w:tcW w:w="1174" w:type="dxa"/>
            <w:vAlign w:val="center"/>
          </w:tcPr>
          <w:p w:rsidR="00A231FD" w:rsidRPr="0029326C" w:rsidRDefault="00A231FD" w:rsidP="000C34D6">
            <w:pPr>
              <w:pStyle w:val="ConsPlusNormal"/>
              <w:jc w:val="center"/>
              <w:rPr>
                <w:rFonts w:ascii="Courier New" w:hAnsi="Courier New" w:cs="Courier New"/>
                <w:sz w:val="18"/>
                <w:szCs w:val="18"/>
              </w:rPr>
            </w:pPr>
            <w:r w:rsidRPr="0029326C">
              <w:rPr>
                <w:rFonts w:ascii="Courier New" w:hAnsi="Courier New" w:cs="Courier New"/>
                <w:sz w:val="18"/>
                <w:szCs w:val="18"/>
              </w:rPr>
              <w:t>13</w:t>
            </w:r>
          </w:p>
        </w:tc>
      </w:tr>
      <w:tr w:rsidR="00A231FD" w:rsidRPr="00310B82">
        <w:tc>
          <w:tcPr>
            <w:tcW w:w="1054" w:type="dxa"/>
          </w:tcPr>
          <w:p w:rsidR="00A231FD" w:rsidRPr="0029326C" w:rsidRDefault="00A231FD" w:rsidP="000C34D6">
            <w:pPr>
              <w:pStyle w:val="ConsPlusNormal"/>
              <w:rPr>
                <w:rFonts w:ascii="Courier New" w:hAnsi="Courier New" w:cs="Courier New"/>
                <w:sz w:val="18"/>
                <w:szCs w:val="18"/>
              </w:rPr>
            </w:pPr>
          </w:p>
        </w:tc>
        <w:tc>
          <w:tcPr>
            <w:tcW w:w="1781" w:type="dxa"/>
          </w:tcPr>
          <w:p w:rsidR="00A231FD" w:rsidRPr="0029326C" w:rsidRDefault="00A231FD" w:rsidP="000C34D6">
            <w:pPr>
              <w:pStyle w:val="ConsPlusNormal"/>
              <w:rPr>
                <w:rFonts w:ascii="Courier New" w:hAnsi="Courier New" w:cs="Courier New"/>
                <w:sz w:val="18"/>
                <w:szCs w:val="18"/>
              </w:rPr>
            </w:pPr>
          </w:p>
        </w:tc>
        <w:tc>
          <w:tcPr>
            <w:tcW w:w="992" w:type="dxa"/>
          </w:tcPr>
          <w:p w:rsidR="00A231FD" w:rsidRPr="0029326C" w:rsidRDefault="00A231FD" w:rsidP="000C34D6">
            <w:pPr>
              <w:pStyle w:val="ConsPlusNormal"/>
              <w:rPr>
                <w:rFonts w:ascii="Courier New" w:hAnsi="Courier New" w:cs="Courier New"/>
                <w:sz w:val="18"/>
                <w:szCs w:val="18"/>
              </w:rPr>
            </w:pPr>
          </w:p>
        </w:tc>
        <w:tc>
          <w:tcPr>
            <w:tcW w:w="1114" w:type="dxa"/>
          </w:tcPr>
          <w:p w:rsidR="00A231FD" w:rsidRPr="0029326C" w:rsidRDefault="00A231FD" w:rsidP="000C34D6">
            <w:pPr>
              <w:pStyle w:val="ConsPlusNormal"/>
              <w:rPr>
                <w:rFonts w:ascii="Courier New" w:hAnsi="Courier New" w:cs="Courier New"/>
                <w:sz w:val="18"/>
                <w:szCs w:val="18"/>
              </w:rPr>
            </w:pPr>
          </w:p>
        </w:tc>
        <w:tc>
          <w:tcPr>
            <w:tcW w:w="1071" w:type="dxa"/>
          </w:tcPr>
          <w:p w:rsidR="00A231FD" w:rsidRPr="0029326C" w:rsidRDefault="00A231FD" w:rsidP="000C34D6">
            <w:pPr>
              <w:pStyle w:val="ConsPlusNormal"/>
              <w:rPr>
                <w:rFonts w:ascii="Courier New" w:hAnsi="Courier New" w:cs="Courier New"/>
                <w:sz w:val="18"/>
                <w:szCs w:val="18"/>
              </w:rPr>
            </w:pPr>
          </w:p>
        </w:tc>
        <w:tc>
          <w:tcPr>
            <w:tcW w:w="1217" w:type="dxa"/>
          </w:tcPr>
          <w:p w:rsidR="00A231FD" w:rsidRPr="0029326C" w:rsidRDefault="00A231FD" w:rsidP="000C34D6">
            <w:pPr>
              <w:pStyle w:val="ConsPlusNormal"/>
              <w:rPr>
                <w:rFonts w:ascii="Courier New" w:hAnsi="Courier New" w:cs="Courier New"/>
                <w:sz w:val="18"/>
                <w:szCs w:val="18"/>
              </w:rPr>
            </w:pPr>
          </w:p>
        </w:tc>
        <w:tc>
          <w:tcPr>
            <w:tcW w:w="1559" w:type="dxa"/>
          </w:tcPr>
          <w:p w:rsidR="00A231FD" w:rsidRPr="0029326C" w:rsidRDefault="00A231FD" w:rsidP="000C34D6">
            <w:pPr>
              <w:pStyle w:val="ConsPlusNormal"/>
              <w:rPr>
                <w:rFonts w:ascii="Courier New" w:hAnsi="Courier New" w:cs="Courier New"/>
                <w:sz w:val="18"/>
                <w:szCs w:val="18"/>
              </w:rPr>
            </w:pPr>
          </w:p>
        </w:tc>
        <w:tc>
          <w:tcPr>
            <w:tcW w:w="1294" w:type="dxa"/>
          </w:tcPr>
          <w:p w:rsidR="00A231FD" w:rsidRPr="0029326C" w:rsidRDefault="00A231FD" w:rsidP="000C34D6">
            <w:pPr>
              <w:pStyle w:val="ConsPlusNormal"/>
              <w:rPr>
                <w:rFonts w:ascii="Courier New" w:hAnsi="Courier New" w:cs="Courier New"/>
                <w:sz w:val="18"/>
                <w:szCs w:val="18"/>
              </w:rPr>
            </w:pPr>
          </w:p>
        </w:tc>
        <w:tc>
          <w:tcPr>
            <w:tcW w:w="1048" w:type="dxa"/>
          </w:tcPr>
          <w:p w:rsidR="00A231FD" w:rsidRPr="0029326C" w:rsidRDefault="00A231FD" w:rsidP="000C34D6">
            <w:pPr>
              <w:pStyle w:val="ConsPlusNormal"/>
              <w:rPr>
                <w:rFonts w:ascii="Courier New" w:hAnsi="Courier New" w:cs="Courier New"/>
                <w:sz w:val="18"/>
                <w:szCs w:val="18"/>
              </w:rPr>
            </w:pPr>
          </w:p>
        </w:tc>
        <w:tc>
          <w:tcPr>
            <w:tcW w:w="708" w:type="dxa"/>
          </w:tcPr>
          <w:p w:rsidR="00A231FD" w:rsidRPr="0029326C" w:rsidRDefault="00A231FD" w:rsidP="000C34D6">
            <w:pPr>
              <w:pStyle w:val="ConsPlusNormal"/>
              <w:rPr>
                <w:rFonts w:ascii="Courier New" w:hAnsi="Courier New" w:cs="Courier New"/>
                <w:sz w:val="18"/>
                <w:szCs w:val="18"/>
              </w:rPr>
            </w:pPr>
          </w:p>
        </w:tc>
        <w:tc>
          <w:tcPr>
            <w:tcW w:w="784" w:type="dxa"/>
          </w:tcPr>
          <w:p w:rsidR="00A231FD" w:rsidRPr="0029326C" w:rsidRDefault="00A231FD" w:rsidP="000C34D6">
            <w:pPr>
              <w:pStyle w:val="ConsPlusNormal"/>
              <w:rPr>
                <w:rFonts w:ascii="Courier New" w:hAnsi="Courier New" w:cs="Courier New"/>
                <w:sz w:val="18"/>
                <w:szCs w:val="18"/>
              </w:rPr>
            </w:pPr>
          </w:p>
        </w:tc>
        <w:tc>
          <w:tcPr>
            <w:tcW w:w="1024" w:type="dxa"/>
          </w:tcPr>
          <w:p w:rsidR="00A231FD" w:rsidRPr="0029326C" w:rsidRDefault="00A231FD" w:rsidP="000C34D6">
            <w:pPr>
              <w:pStyle w:val="ConsPlusNormal"/>
              <w:rPr>
                <w:rFonts w:ascii="Courier New" w:hAnsi="Courier New" w:cs="Courier New"/>
                <w:sz w:val="18"/>
                <w:szCs w:val="18"/>
              </w:rPr>
            </w:pPr>
          </w:p>
        </w:tc>
        <w:tc>
          <w:tcPr>
            <w:tcW w:w="1174" w:type="dxa"/>
          </w:tcPr>
          <w:p w:rsidR="00A231FD" w:rsidRPr="0029326C" w:rsidRDefault="00A231FD" w:rsidP="000C34D6">
            <w:pPr>
              <w:pStyle w:val="ConsPlusNormal"/>
              <w:rPr>
                <w:rFonts w:ascii="Courier New" w:hAnsi="Courier New" w:cs="Courier New"/>
                <w:sz w:val="18"/>
                <w:szCs w:val="18"/>
              </w:rPr>
            </w:pPr>
          </w:p>
        </w:tc>
      </w:tr>
      <w:tr w:rsidR="00A231FD" w:rsidRPr="00310B82">
        <w:tblPrEx>
          <w:tblBorders>
            <w:left w:val="none" w:sz="0" w:space="0" w:color="auto"/>
          </w:tblBorders>
        </w:tblPrEx>
        <w:tc>
          <w:tcPr>
            <w:tcW w:w="2835" w:type="dxa"/>
            <w:gridSpan w:val="2"/>
            <w:tcBorders>
              <w:left w:val="nil"/>
              <w:bottom w:val="nil"/>
            </w:tcBorders>
          </w:tcPr>
          <w:p w:rsidR="00A231FD" w:rsidRPr="0029326C" w:rsidRDefault="00A231FD" w:rsidP="000C34D6">
            <w:pPr>
              <w:pStyle w:val="ConsPlusNormal"/>
              <w:rPr>
                <w:rFonts w:ascii="Courier New" w:hAnsi="Courier New" w:cs="Courier New"/>
                <w:sz w:val="18"/>
                <w:szCs w:val="18"/>
              </w:rPr>
            </w:pPr>
          </w:p>
        </w:tc>
        <w:tc>
          <w:tcPr>
            <w:tcW w:w="992" w:type="dxa"/>
          </w:tcPr>
          <w:p w:rsidR="00A231FD" w:rsidRPr="0029326C" w:rsidRDefault="00A231FD" w:rsidP="000C34D6">
            <w:pPr>
              <w:pStyle w:val="ConsPlusNormal"/>
              <w:rPr>
                <w:rFonts w:ascii="Courier New" w:hAnsi="Courier New" w:cs="Courier New"/>
                <w:sz w:val="18"/>
                <w:szCs w:val="18"/>
              </w:rPr>
            </w:pPr>
            <w:r w:rsidRPr="0029326C">
              <w:rPr>
                <w:rFonts w:ascii="Courier New" w:hAnsi="Courier New" w:cs="Courier New"/>
                <w:sz w:val="18"/>
                <w:szCs w:val="18"/>
              </w:rPr>
              <w:t>Всего</w:t>
            </w:r>
          </w:p>
        </w:tc>
        <w:tc>
          <w:tcPr>
            <w:tcW w:w="1114" w:type="dxa"/>
          </w:tcPr>
          <w:p w:rsidR="00A231FD" w:rsidRPr="0029326C" w:rsidRDefault="00A231FD" w:rsidP="000C34D6">
            <w:pPr>
              <w:pStyle w:val="ConsPlusNormal"/>
              <w:rPr>
                <w:rFonts w:ascii="Courier New" w:hAnsi="Courier New" w:cs="Courier New"/>
                <w:sz w:val="18"/>
                <w:szCs w:val="18"/>
              </w:rPr>
            </w:pPr>
          </w:p>
        </w:tc>
        <w:tc>
          <w:tcPr>
            <w:tcW w:w="1071" w:type="dxa"/>
          </w:tcPr>
          <w:p w:rsidR="00A231FD" w:rsidRPr="0029326C" w:rsidRDefault="00A231FD" w:rsidP="000C34D6">
            <w:pPr>
              <w:pStyle w:val="ConsPlusNormal"/>
              <w:rPr>
                <w:rFonts w:ascii="Courier New" w:hAnsi="Courier New" w:cs="Courier New"/>
                <w:sz w:val="18"/>
                <w:szCs w:val="18"/>
              </w:rPr>
            </w:pPr>
          </w:p>
        </w:tc>
        <w:tc>
          <w:tcPr>
            <w:tcW w:w="1217" w:type="dxa"/>
          </w:tcPr>
          <w:p w:rsidR="00A231FD" w:rsidRPr="0029326C" w:rsidRDefault="00A231FD" w:rsidP="000C34D6">
            <w:pPr>
              <w:pStyle w:val="ConsPlusNormal"/>
              <w:rPr>
                <w:rFonts w:ascii="Courier New" w:hAnsi="Courier New" w:cs="Courier New"/>
                <w:sz w:val="18"/>
                <w:szCs w:val="18"/>
              </w:rPr>
            </w:pPr>
          </w:p>
        </w:tc>
        <w:tc>
          <w:tcPr>
            <w:tcW w:w="1559" w:type="dxa"/>
          </w:tcPr>
          <w:p w:rsidR="00A231FD" w:rsidRPr="0029326C" w:rsidRDefault="00A231FD" w:rsidP="000C34D6">
            <w:pPr>
              <w:pStyle w:val="ConsPlusNormal"/>
              <w:rPr>
                <w:rFonts w:ascii="Courier New" w:hAnsi="Courier New" w:cs="Courier New"/>
                <w:sz w:val="18"/>
                <w:szCs w:val="18"/>
              </w:rPr>
            </w:pPr>
          </w:p>
        </w:tc>
        <w:tc>
          <w:tcPr>
            <w:tcW w:w="1294" w:type="dxa"/>
          </w:tcPr>
          <w:p w:rsidR="00A231FD" w:rsidRPr="0029326C" w:rsidRDefault="00A231FD" w:rsidP="000C34D6">
            <w:pPr>
              <w:pStyle w:val="ConsPlusNormal"/>
              <w:rPr>
                <w:rFonts w:ascii="Courier New" w:hAnsi="Courier New" w:cs="Courier New"/>
                <w:sz w:val="18"/>
                <w:szCs w:val="18"/>
              </w:rPr>
            </w:pPr>
          </w:p>
        </w:tc>
        <w:tc>
          <w:tcPr>
            <w:tcW w:w="1048" w:type="dxa"/>
          </w:tcPr>
          <w:p w:rsidR="00A231FD" w:rsidRPr="0029326C" w:rsidRDefault="00A231FD" w:rsidP="000C34D6">
            <w:pPr>
              <w:pStyle w:val="ConsPlusNormal"/>
              <w:rPr>
                <w:rFonts w:ascii="Courier New" w:hAnsi="Courier New" w:cs="Courier New"/>
                <w:sz w:val="18"/>
                <w:szCs w:val="18"/>
              </w:rPr>
            </w:pPr>
          </w:p>
        </w:tc>
        <w:tc>
          <w:tcPr>
            <w:tcW w:w="708" w:type="dxa"/>
          </w:tcPr>
          <w:p w:rsidR="00A231FD" w:rsidRPr="0029326C" w:rsidRDefault="00A231FD" w:rsidP="000C34D6">
            <w:pPr>
              <w:pStyle w:val="ConsPlusNormal"/>
              <w:rPr>
                <w:rFonts w:ascii="Courier New" w:hAnsi="Courier New" w:cs="Courier New"/>
                <w:sz w:val="18"/>
                <w:szCs w:val="18"/>
              </w:rPr>
            </w:pPr>
          </w:p>
        </w:tc>
        <w:tc>
          <w:tcPr>
            <w:tcW w:w="784" w:type="dxa"/>
          </w:tcPr>
          <w:p w:rsidR="00A231FD" w:rsidRPr="0029326C" w:rsidRDefault="00A231FD" w:rsidP="000C34D6">
            <w:pPr>
              <w:pStyle w:val="ConsPlusNormal"/>
              <w:rPr>
                <w:rFonts w:ascii="Courier New" w:hAnsi="Courier New" w:cs="Courier New"/>
                <w:sz w:val="18"/>
                <w:szCs w:val="18"/>
              </w:rPr>
            </w:pPr>
          </w:p>
        </w:tc>
        <w:tc>
          <w:tcPr>
            <w:tcW w:w="1024" w:type="dxa"/>
          </w:tcPr>
          <w:p w:rsidR="00A231FD" w:rsidRPr="0029326C" w:rsidRDefault="00A231FD" w:rsidP="000C34D6">
            <w:pPr>
              <w:pStyle w:val="ConsPlusNormal"/>
              <w:rPr>
                <w:rFonts w:ascii="Courier New" w:hAnsi="Courier New" w:cs="Courier New"/>
                <w:sz w:val="18"/>
                <w:szCs w:val="18"/>
              </w:rPr>
            </w:pPr>
          </w:p>
        </w:tc>
        <w:tc>
          <w:tcPr>
            <w:tcW w:w="1174" w:type="dxa"/>
          </w:tcPr>
          <w:p w:rsidR="00A231FD" w:rsidRPr="0029326C" w:rsidRDefault="00A231FD" w:rsidP="000C34D6">
            <w:pPr>
              <w:pStyle w:val="ConsPlusNormal"/>
              <w:rPr>
                <w:rFonts w:ascii="Courier New" w:hAnsi="Courier New" w:cs="Courier New"/>
                <w:sz w:val="18"/>
                <w:szCs w:val="18"/>
              </w:rPr>
            </w:pPr>
          </w:p>
        </w:tc>
      </w:tr>
    </w:tbl>
    <w:p w:rsidR="00A231FD" w:rsidRDefault="00A231FD" w:rsidP="00F20851">
      <w:pPr>
        <w:pStyle w:val="ConsPlusNormal"/>
        <w:jc w:val="both"/>
      </w:pPr>
    </w:p>
    <w:p w:rsidR="00A231FD" w:rsidRPr="0029326C" w:rsidRDefault="00A231FD" w:rsidP="00F20851">
      <w:pPr>
        <w:pStyle w:val="ConsPlusNonformat"/>
        <w:jc w:val="both"/>
        <w:rPr>
          <w:sz w:val="28"/>
          <w:szCs w:val="28"/>
        </w:rPr>
      </w:pPr>
      <w:r>
        <w:rPr>
          <w:sz w:val="14"/>
          <w:szCs w:val="14"/>
        </w:rPr>
        <w:t xml:space="preserve">    </w:t>
      </w:r>
      <w:r w:rsidRPr="0029326C">
        <w:t>Ответственный исполнитель ___________ _________ _____________ _________</w:t>
      </w:r>
    </w:p>
    <w:p w:rsidR="00A231FD" w:rsidRPr="0029326C" w:rsidRDefault="00A231FD" w:rsidP="00F20851">
      <w:pPr>
        <w:pStyle w:val="ConsPlusNonformat"/>
        <w:jc w:val="both"/>
        <w:rPr>
          <w:sz w:val="28"/>
          <w:szCs w:val="28"/>
        </w:rPr>
      </w:pPr>
      <w:r w:rsidRPr="0029326C">
        <w:t xml:space="preserve">                              (должность) (подпись) (расшифровка  (телефон)</w:t>
      </w:r>
    </w:p>
    <w:p w:rsidR="00A231FD" w:rsidRPr="0029326C" w:rsidRDefault="00A231FD" w:rsidP="00F20851">
      <w:pPr>
        <w:pStyle w:val="ConsPlusNonformat"/>
        <w:jc w:val="both"/>
        <w:rPr>
          <w:sz w:val="28"/>
          <w:szCs w:val="28"/>
        </w:rPr>
      </w:pPr>
      <w:r w:rsidRPr="0029326C">
        <w:t xml:space="preserve">                                                      подписи)</w:t>
      </w:r>
    </w:p>
    <w:p w:rsidR="00A231FD" w:rsidRPr="0029326C" w:rsidRDefault="00A231FD" w:rsidP="00F20851">
      <w:pPr>
        <w:pStyle w:val="ConsPlusNonformat"/>
        <w:jc w:val="both"/>
        <w:rPr>
          <w:sz w:val="28"/>
          <w:szCs w:val="28"/>
        </w:rPr>
      </w:pPr>
    </w:p>
    <w:p w:rsidR="00A231FD" w:rsidRPr="0029326C" w:rsidRDefault="00A231FD" w:rsidP="00F20851">
      <w:pPr>
        <w:pStyle w:val="ConsPlusNonformat"/>
        <w:jc w:val="both"/>
        <w:rPr>
          <w:sz w:val="28"/>
          <w:szCs w:val="28"/>
        </w:rPr>
      </w:pPr>
      <w:r w:rsidRPr="0029326C">
        <w:t xml:space="preserve">    "___" _________________ 20___ г.</w:t>
      </w:r>
    </w:p>
    <w:p w:rsidR="00A231FD" w:rsidRDefault="00A231FD" w:rsidP="00F20851">
      <w:pPr>
        <w:pStyle w:val="ConsPlusNonformat"/>
        <w:jc w:val="both"/>
      </w:pPr>
    </w:p>
    <w:p w:rsidR="00A231FD" w:rsidRDefault="00A231FD" w:rsidP="00F20851">
      <w:pPr>
        <w:pStyle w:val="ConsPlusNonformat"/>
        <w:jc w:val="both"/>
      </w:pPr>
      <w:r>
        <w:rPr>
          <w:sz w:val="14"/>
          <w:szCs w:val="14"/>
        </w:rPr>
        <w:t xml:space="preserve">                                                                                        Номер страницы _______</w:t>
      </w:r>
    </w:p>
    <w:p w:rsidR="00A231FD" w:rsidRDefault="00A231FD" w:rsidP="00F20851">
      <w:pPr>
        <w:pStyle w:val="ConsPlusNonformat"/>
        <w:jc w:val="both"/>
      </w:pPr>
      <w:r>
        <w:rPr>
          <w:sz w:val="14"/>
          <w:szCs w:val="14"/>
        </w:rPr>
        <w:t xml:space="preserve">                                                                                        Всего страниц ______ »</w:t>
      </w:r>
    </w:p>
    <w:p w:rsidR="00A231FD" w:rsidRDefault="00A231FD" w:rsidP="00F20851">
      <w:pPr>
        <w:pStyle w:val="ConsPlusNormal"/>
        <w:jc w:val="right"/>
        <w:rPr>
          <w:sz w:val="12"/>
          <w:szCs w:val="12"/>
        </w:rPr>
      </w:pPr>
    </w:p>
    <w:p w:rsidR="00A231FD" w:rsidRDefault="00A231FD" w:rsidP="00F20851">
      <w:pPr>
        <w:pStyle w:val="ConsPlusNormal"/>
        <w:ind w:left="10206"/>
        <w:jc w:val="right"/>
        <w:outlineLvl w:val="1"/>
        <w:rPr>
          <w:rFonts w:ascii="Times New Roman" w:hAnsi="Times New Roman" w:cs="Times New Roman"/>
          <w:sz w:val="18"/>
          <w:szCs w:val="18"/>
        </w:rPr>
      </w:pPr>
      <w:r>
        <w:br w:type="page"/>
      </w:r>
      <w:r w:rsidRPr="00001AF4">
        <w:rPr>
          <w:rFonts w:ascii="Times New Roman" w:hAnsi="Times New Roman" w:cs="Times New Roman"/>
          <w:sz w:val="20"/>
          <w:szCs w:val="20"/>
        </w:rPr>
        <w:t>Приложение № 23</w:t>
      </w:r>
      <w:r w:rsidRPr="00B004A7">
        <w:rPr>
          <w:rFonts w:ascii="Times New Roman" w:hAnsi="Times New Roman" w:cs="Times New Roman"/>
          <w:sz w:val="18"/>
          <w:szCs w:val="18"/>
        </w:rPr>
        <w:t xml:space="preserve"> </w:t>
      </w:r>
    </w:p>
    <w:p w:rsidR="00A231FD" w:rsidRDefault="00A231FD" w:rsidP="00953A32">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001AF4" w:rsidRDefault="00A231FD" w:rsidP="00F20851">
      <w:pPr>
        <w:pStyle w:val="ConsPlusNormal"/>
        <w:ind w:left="10206"/>
        <w:outlineLvl w:val="1"/>
        <w:rPr>
          <w:rFonts w:ascii="Times New Roman" w:hAnsi="Times New Roman" w:cs="Times New Roman"/>
          <w:sz w:val="20"/>
          <w:szCs w:val="20"/>
        </w:rPr>
      </w:pPr>
    </w:p>
    <w:p w:rsidR="00A231FD" w:rsidRDefault="00A231FD" w:rsidP="00F20851">
      <w:pPr>
        <w:pStyle w:val="ConsPlusNonformat"/>
        <w:jc w:val="both"/>
        <w:rPr>
          <w:sz w:val="12"/>
          <w:szCs w:val="12"/>
        </w:rPr>
      </w:pPr>
    </w:p>
    <w:p w:rsidR="00A231FD" w:rsidRDefault="00A231FD" w:rsidP="00F20851">
      <w:pPr>
        <w:pStyle w:val="ConsPlusNonformat"/>
        <w:jc w:val="both"/>
      </w:pPr>
      <w:r>
        <w:t xml:space="preserve">                            ОТЧЕТ О СОСТОЯНИИ</w:t>
      </w:r>
    </w:p>
    <w:p w:rsidR="00A231FD" w:rsidRDefault="00A231FD" w:rsidP="00F20851">
      <w:pPr>
        <w:pStyle w:val="ConsPlusNonformat"/>
        <w:jc w:val="both"/>
      </w:pPr>
      <w:r>
        <w:t xml:space="preserve">                  лицевого счета бюджетного учреждения        ┌───────┐</w:t>
      </w:r>
    </w:p>
    <w:p w:rsidR="00A231FD" w:rsidRDefault="00A231FD" w:rsidP="00F20851">
      <w:pPr>
        <w:pStyle w:val="ConsPlusNonformat"/>
        <w:jc w:val="both"/>
      </w:pPr>
      <w:r>
        <w:t xml:space="preserve">                         (автономного учреждения)          N  │       │</w:t>
      </w:r>
    </w:p>
    <w:p w:rsidR="00A231FD" w:rsidRDefault="00A231FD" w:rsidP="00F20851">
      <w:pPr>
        <w:pStyle w:val="ConsPlusNonformat"/>
        <w:jc w:val="both"/>
      </w:pPr>
      <w:r>
        <w:t xml:space="preserve">                                                              └───────┘</w:t>
      </w:r>
    </w:p>
    <w:p w:rsidR="00A231FD" w:rsidRDefault="00A231FD" w:rsidP="00F20851">
      <w:pPr>
        <w:pStyle w:val="ConsPlusNonformat"/>
        <w:jc w:val="both"/>
      </w:pPr>
      <w:r>
        <w:t xml:space="preserve">                                                                ┌───────┐</w:t>
      </w:r>
    </w:p>
    <w:p w:rsidR="00A231FD" w:rsidRDefault="00A231FD" w:rsidP="00F20851">
      <w:pPr>
        <w:pStyle w:val="ConsPlusNonformat"/>
        <w:jc w:val="both"/>
      </w:pPr>
      <w:r>
        <w:t xml:space="preserve">                                                                │ Коды  │</w:t>
      </w:r>
    </w:p>
    <w:p w:rsidR="00A231FD" w:rsidRDefault="00A231FD" w:rsidP="00F20851">
      <w:pPr>
        <w:pStyle w:val="ConsPlusNonformat"/>
        <w:jc w:val="both"/>
      </w:pPr>
      <w:r>
        <w:t xml:space="preserve">                                                                ├───────┤</w:t>
      </w:r>
    </w:p>
    <w:p w:rsidR="00A231FD" w:rsidRDefault="00A231FD" w:rsidP="00F20851">
      <w:pPr>
        <w:pStyle w:val="ConsPlusNonformat"/>
        <w:jc w:val="both"/>
      </w:pPr>
      <w:r>
        <w:t xml:space="preserve">                     на "___" __________ 20__ г.           Дата │       │</w:t>
      </w:r>
    </w:p>
    <w:p w:rsidR="00A231FD" w:rsidRDefault="00A231FD" w:rsidP="00F20851">
      <w:pPr>
        <w:pStyle w:val="ConsPlusNonformat"/>
        <w:jc w:val="both"/>
      </w:pPr>
      <w:r>
        <w:t xml:space="preserve">                                                                ├───────┤</w:t>
      </w:r>
    </w:p>
    <w:p w:rsidR="00A231FD" w:rsidRDefault="00A231FD" w:rsidP="00F20851">
      <w:pPr>
        <w:pStyle w:val="ConsPlusNonformat"/>
        <w:jc w:val="both"/>
      </w:pPr>
      <w:r>
        <w:t>Наименование финансового органа  ______________________         │       │</w:t>
      </w:r>
    </w:p>
    <w:p w:rsidR="00A231FD" w:rsidRDefault="00A231FD" w:rsidP="00F20851">
      <w:pPr>
        <w:pStyle w:val="ConsPlusNonformat"/>
        <w:jc w:val="both"/>
      </w:pPr>
      <w:r>
        <w:t>Наименование бюджетного                                         ├───────┤</w:t>
      </w:r>
    </w:p>
    <w:p w:rsidR="00A231FD" w:rsidRDefault="00A231FD" w:rsidP="00F20851">
      <w:pPr>
        <w:pStyle w:val="ConsPlusNonformat"/>
        <w:jc w:val="both"/>
      </w:pPr>
      <w:r>
        <w:t>учреждения (автономного                                         │       │</w:t>
      </w:r>
    </w:p>
    <w:p w:rsidR="00A231FD" w:rsidRDefault="00A231FD" w:rsidP="00F20851">
      <w:pPr>
        <w:pStyle w:val="ConsPlusNonformat"/>
        <w:jc w:val="both"/>
      </w:pPr>
      <w:r>
        <w:t>учреждения)         _________________________________           │       │</w:t>
      </w:r>
    </w:p>
    <w:p w:rsidR="00A231FD" w:rsidRDefault="00A231FD" w:rsidP="00F20851">
      <w:pPr>
        <w:pStyle w:val="ConsPlusNonformat"/>
        <w:jc w:val="both"/>
      </w:pPr>
      <w:r>
        <w:t xml:space="preserve">                                                                ├───────┤</w:t>
      </w:r>
    </w:p>
    <w:p w:rsidR="00A231FD" w:rsidRDefault="00A231FD" w:rsidP="00F20851">
      <w:pPr>
        <w:pStyle w:val="ConsPlusNonformat"/>
        <w:jc w:val="both"/>
      </w:pPr>
      <w:r>
        <w:t>Наименование органа,                                            │       │</w:t>
      </w:r>
    </w:p>
    <w:p w:rsidR="00A231FD" w:rsidRDefault="00A231FD" w:rsidP="00F20851">
      <w:pPr>
        <w:pStyle w:val="ConsPlusNonformat"/>
        <w:jc w:val="both"/>
      </w:pPr>
      <w:r>
        <w:t>осуществляющего функции                                         │       │</w:t>
      </w:r>
    </w:p>
    <w:p w:rsidR="00A231FD" w:rsidRDefault="00A231FD" w:rsidP="00F20851">
      <w:pPr>
        <w:pStyle w:val="ConsPlusNonformat"/>
        <w:jc w:val="both"/>
      </w:pPr>
      <w:r>
        <w:t>и полномочия учредителя   ___________________________           │       │</w:t>
      </w:r>
    </w:p>
    <w:p w:rsidR="00A231FD" w:rsidRDefault="00A231FD" w:rsidP="00F20851">
      <w:pPr>
        <w:pStyle w:val="ConsPlusNonformat"/>
        <w:jc w:val="both"/>
      </w:pPr>
      <w:r>
        <w:t xml:space="preserve">                                                                ├───────┤</w:t>
      </w:r>
    </w:p>
    <w:p w:rsidR="00A231FD" w:rsidRDefault="00A231FD" w:rsidP="00F20851">
      <w:pPr>
        <w:pStyle w:val="ConsPlusNonformat"/>
        <w:jc w:val="both"/>
      </w:pPr>
      <w:r>
        <w:t>Наименование бюджета      ___________________________           │       │</w:t>
      </w:r>
    </w:p>
    <w:p w:rsidR="00A231FD" w:rsidRDefault="00A231FD" w:rsidP="00F20851">
      <w:pPr>
        <w:pStyle w:val="ConsPlusNonformat"/>
        <w:jc w:val="both"/>
      </w:pPr>
      <w:r>
        <w:t xml:space="preserve">                                                                ├───────┤</w:t>
      </w:r>
    </w:p>
    <w:p w:rsidR="00A231FD" w:rsidRDefault="00A231FD" w:rsidP="00F20851">
      <w:pPr>
        <w:pStyle w:val="ConsPlusNonformat"/>
        <w:jc w:val="both"/>
      </w:pPr>
      <w:r>
        <w:t>Периодичность: месячная                                         │       │</w:t>
      </w:r>
    </w:p>
    <w:p w:rsidR="00A231FD" w:rsidRDefault="00A231FD" w:rsidP="00F20851">
      <w:pPr>
        <w:pStyle w:val="ConsPlusNonformat"/>
        <w:jc w:val="both"/>
      </w:pPr>
      <w:r>
        <w:t xml:space="preserve">                                                                ├───────┤</w:t>
      </w:r>
    </w:p>
    <w:p w:rsidR="00A231FD" w:rsidRDefault="00A231FD" w:rsidP="00F20851">
      <w:pPr>
        <w:pStyle w:val="ConsPlusNonformat"/>
        <w:jc w:val="both"/>
      </w:pPr>
      <w:r>
        <w:t>Единица измерения: руб.                                 по ОКЕИ │       │</w:t>
      </w:r>
    </w:p>
    <w:p w:rsidR="00A231FD" w:rsidRDefault="00A231FD" w:rsidP="00F20851">
      <w:pPr>
        <w:pStyle w:val="ConsPlusNonformat"/>
        <w:jc w:val="both"/>
      </w:pPr>
      <w:r>
        <w:t xml:space="preserve">                                                                └───────┘</w:t>
      </w:r>
    </w:p>
    <w:p w:rsidR="00A231FD" w:rsidRDefault="00A231FD" w:rsidP="00F20851">
      <w:pPr>
        <w:spacing w:after="160" w:line="259" w:lineRule="auto"/>
        <w:rPr>
          <w:rFonts w:ascii="Courier New" w:hAnsi="Courier New" w:cs="Courier New"/>
        </w:rPr>
      </w:pPr>
      <w:r>
        <w:br w:type="page"/>
      </w:r>
    </w:p>
    <w:p w:rsidR="00A231FD" w:rsidRDefault="00A231FD" w:rsidP="00F20851">
      <w:pPr>
        <w:pStyle w:val="ConsPlusNonformat"/>
        <w:jc w:val="both"/>
      </w:pPr>
    </w:p>
    <w:p w:rsidR="00A231FD" w:rsidRPr="002D4E69" w:rsidRDefault="00A231FD" w:rsidP="00F20851">
      <w:pPr>
        <w:pStyle w:val="ConsPlusNonformat"/>
        <w:jc w:val="both"/>
      </w:pPr>
      <w:r w:rsidRPr="002D4E69">
        <w:t xml:space="preserve">                 1. Остаток средств на лицевом счете</w:t>
      </w:r>
    </w:p>
    <w:p w:rsidR="00A231FD" w:rsidRPr="002D4E69" w:rsidRDefault="00A231FD" w:rsidP="00F20851">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80"/>
        <w:gridCol w:w="4534"/>
      </w:tblGrid>
      <w:tr w:rsidR="00A231FD" w:rsidRPr="005E708A">
        <w:tc>
          <w:tcPr>
            <w:tcW w:w="4680"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Наименования показателя</w:t>
            </w:r>
          </w:p>
        </w:tc>
        <w:tc>
          <w:tcPr>
            <w:tcW w:w="453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Остаток средств на лицевом счете</w:t>
            </w:r>
          </w:p>
        </w:tc>
      </w:tr>
      <w:tr w:rsidR="00A231FD" w:rsidRPr="005E708A">
        <w:tc>
          <w:tcPr>
            <w:tcW w:w="4680"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1</w:t>
            </w:r>
          </w:p>
        </w:tc>
        <w:tc>
          <w:tcPr>
            <w:tcW w:w="453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2</w:t>
            </w:r>
          </w:p>
        </w:tc>
      </w:tr>
      <w:tr w:rsidR="00A231FD" w:rsidRPr="005E708A">
        <w:tc>
          <w:tcPr>
            <w:tcW w:w="4680" w:type="dxa"/>
          </w:tcPr>
          <w:p w:rsidR="00A231FD" w:rsidRPr="002D4E69" w:rsidRDefault="00A231FD" w:rsidP="000C34D6">
            <w:pPr>
              <w:pStyle w:val="ConsPlusNormal"/>
              <w:jc w:val="both"/>
              <w:rPr>
                <w:rFonts w:ascii="Courier New" w:hAnsi="Courier New" w:cs="Courier New"/>
                <w:sz w:val="20"/>
                <w:szCs w:val="20"/>
              </w:rPr>
            </w:pPr>
            <w:r w:rsidRPr="002D4E69">
              <w:rPr>
                <w:rFonts w:ascii="Courier New" w:hAnsi="Courier New" w:cs="Courier New"/>
                <w:sz w:val="20"/>
                <w:szCs w:val="20"/>
              </w:rPr>
              <w:t>на начало года</w:t>
            </w:r>
          </w:p>
        </w:tc>
        <w:tc>
          <w:tcPr>
            <w:tcW w:w="4534" w:type="dxa"/>
          </w:tcPr>
          <w:p w:rsidR="00A231FD" w:rsidRPr="002D4E69" w:rsidRDefault="00A231FD" w:rsidP="000C34D6">
            <w:pPr>
              <w:pStyle w:val="ConsPlusNormal"/>
              <w:rPr>
                <w:rFonts w:ascii="Courier New" w:hAnsi="Courier New" w:cs="Courier New"/>
                <w:sz w:val="20"/>
                <w:szCs w:val="20"/>
              </w:rPr>
            </w:pPr>
          </w:p>
        </w:tc>
      </w:tr>
      <w:tr w:rsidR="00A231FD" w:rsidRPr="005E708A">
        <w:tc>
          <w:tcPr>
            <w:tcW w:w="4680" w:type="dxa"/>
          </w:tcPr>
          <w:p w:rsidR="00A231FD" w:rsidRPr="002D4E69" w:rsidRDefault="00A231FD" w:rsidP="000C34D6">
            <w:pPr>
              <w:pStyle w:val="ConsPlusNormal"/>
              <w:jc w:val="both"/>
              <w:rPr>
                <w:rFonts w:ascii="Courier New" w:hAnsi="Courier New" w:cs="Courier New"/>
                <w:sz w:val="20"/>
                <w:szCs w:val="20"/>
              </w:rPr>
            </w:pPr>
            <w:r w:rsidRPr="002D4E69">
              <w:rPr>
                <w:rFonts w:ascii="Courier New" w:hAnsi="Courier New" w:cs="Courier New"/>
                <w:sz w:val="20"/>
                <w:szCs w:val="20"/>
              </w:rPr>
              <w:t>на отчетную дату</w:t>
            </w:r>
          </w:p>
        </w:tc>
        <w:tc>
          <w:tcPr>
            <w:tcW w:w="4534" w:type="dxa"/>
          </w:tcPr>
          <w:p w:rsidR="00A231FD" w:rsidRPr="002D4E69" w:rsidRDefault="00A231FD" w:rsidP="000C34D6">
            <w:pPr>
              <w:pStyle w:val="ConsPlusNormal"/>
              <w:rPr>
                <w:rFonts w:ascii="Courier New" w:hAnsi="Courier New" w:cs="Courier New"/>
                <w:sz w:val="20"/>
                <w:szCs w:val="20"/>
              </w:rPr>
            </w:pPr>
          </w:p>
        </w:tc>
      </w:tr>
    </w:tbl>
    <w:p w:rsidR="00A231FD" w:rsidRPr="002D4E69" w:rsidRDefault="00A231FD" w:rsidP="00F20851">
      <w:pPr>
        <w:pStyle w:val="ConsPlusNormal"/>
        <w:jc w:val="both"/>
        <w:rPr>
          <w:rFonts w:ascii="Courier New" w:hAnsi="Courier New" w:cs="Courier New"/>
          <w:sz w:val="20"/>
          <w:szCs w:val="20"/>
        </w:rPr>
      </w:pPr>
    </w:p>
    <w:p w:rsidR="00A231FD" w:rsidRPr="002D4E69" w:rsidRDefault="00A231FD" w:rsidP="00F20851">
      <w:pPr>
        <w:pStyle w:val="ConsPlusNonformat"/>
        <w:jc w:val="both"/>
      </w:pPr>
      <w:r w:rsidRPr="002D4E69">
        <w:t xml:space="preserve">             2. Операции со средствами бюджетного учреждения</w:t>
      </w:r>
    </w:p>
    <w:p w:rsidR="00A231FD" w:rsidRPr="002D4E69" w:rsidRDefault="00A231FD" w:rsidP="00F20851">
      <w:pPr>
        <w:pStyle w:val="ConsPlusNonformat"/>
        <w:jc w:val="both"/>
      </w:pPr>
      <w:r w:rsidRPr="002D4E69">
        <w:t xml:space="preserve">                       (автономного учреждения)</w:t>
      </w:r>
    </w:p>
    <w:p w:rsidR="00A231FD" w:rsidRPr="002D4E69" w:rsidRDefault="00A231FD" w:rsidP="00F2085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4"/>
        <w:gridCol w:w="2915"/>
        <w:gridCol w:w="1759"/>
        <w:gridCol w:w="1234"/>
        <w:gridCol w:w="1804"/>
        <w:gridCol w:w="1294"/>
        <w:gridCol w:w="1729"/>
      </w:tblGrid>
      <w:tr w:rsidR="00A231FD" w:rsidRPr="005E708A">
        <w:tc>
          <w:tcPr>
            <w:tcW w:w="1054" w:type="dxa"/>
            <w:vMerge w:val="restart"/>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Тип средств</w:t>
            </w:r>
          </w:p>
        </w:tc>
        <w:tc>
          <w:tcPr>
            <w:tcW w:w="2915" w:type="dxa"/>
            <w:vMerge w:val="restart"/>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 xml:space="preserve">Код по БК и дополнительной классификации </w:t>
            </w:r>
          </w:p>
        </w:tc>
        <w:tc>
          <w:tcPr>
            <w:tcW w:w="2993" w:type="dxa"/>
            <w:gridSpan w:val="2"/>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Планируемые</w:t>
            </w:r>
          </w:p>
        </w:tc>
        <w:tc>
          <w:tcPr>
            <w:tcW w:w="1804" w:type="dxa"/>
            <w:vMerge w:val="restart"/>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Поступления</w:t>
            </w:r>
          </w:p>
        </w:tc>
        <w:tc>
          <w:tcPr>
            <w:tcW w:w="1294" w:type="dxa"/>
            <w:vMerge w:val="restart"/>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Выплаты</w:t>
            </w:r>
          </w:p>
        </w:tc>
        <w:tc>
          <w:tcPr>
            <w:tcW w:w="1729" w:type="dxa"/>
            <w:vMerge w:val="restart"/>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Примечание</w:t>
            </w:r>
          </w:p>
        </w:tc>
      </w:tr>
      <w:tr w:rsidR="00A231FD" w:rsidRPr="005E708A">
        <w:tc>
          <w:tcPr>
            <w:tcW w:w="1054" w:type="dxa"/>
            <w:vMerge/>
          </w:tcPr>
          <w:p w:rsidR="00A231FD" w:rsidRPr="005E708A" w:rsidRDefault="00A231FD" w:rsidP="000C34D6">
            <w:pPr>
              <w:rPr>
                <w:rFonts w:ascii="Courier New" w:hAnsi="Courier New" w:cs="Courier New"/>
              </w:rPr>
            </w:pPr>
          </w:p>
        </w:tc>
        <w:tc>
          <w:tcPr>
            <w:tcW w:w="2915" w:type="dxa"/>
            <w:vMerge/>
          </w:tcPr>
          <w:p w:rsidR="00A231FD" w:rsidRPr="005E708A" w:rsidRDefault="00A231FD" w:rsidP="000C34D6">
            <w:pPr>
              <w:rPr>
                <w:rFonts w:ascii="Courier New" w:hAnsi="Courier New" w:cs="Courier New"/>
              </w:rPr>
            </w:pPr>
          </w:p>
        </w:tc>
        <w:tc>
          <w:tcPr>
            <w:tcW w:w="1759"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поступления</w:t>
            </w:r>
          </w:p>
        </w:tc>
        <w:tc>
          <w:tcPr>
            <w:tcW w:w="123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выплаты</w:t>
            </w:r>
          </w:p>
        </w:tc>
        <w:tc>
          <w:tcPr>
            <w:tcW w:w="1804" w:type="dxa"/>
            <w:vMerge/>
          </w:tcPr>
          <w:p w:rsidR="00A231FD" w:rsidRPr="005E708A" w:rsidRDefault="00A231FD" w:rsidP="000C34D6">
            <w:pPr>
              <w:rPr>
                <w:rFonts w:ascii="Courier New" w:hAnsi="Courier New" w:cs="Courier New"/>
              </w:rPr>
            </w:pPr>
          </w:p>
        </w:tc>
        <w:tc>
          <w:tcPr>
            <w:tcW w:w="1294" w:type="dxa"/>
            <w:vMerge/>
          </w:tcPr>
          <w:p w:rsidR="00A231FD" w:rsidRPr="005E708A" w:rsidRDefault="00A231FD" w:rsidP="000C34D6">
            <w:pPr>
              <w:rPr>
                <w:rFonts w:ascii="Courier New" w:hAnsi="Courier New" w:cs="Courier New"/>
              </w:rPr>
            </w:pPr>
          </w:p>
        </w:tc>
        <w:tc>
          <w:tcPr>
            <w:tcW w:w="1729" w:type="dxa"/>
            <w:vMerge/>
          </w:tcPr>
          <w:p w:rsidR="00A231FD" w:rsidRPr="005E708A" w:rsidRDefault="00A231FD" w:rsidP="000C34D6">
            <w:pPr>
              <w:rPr>
                <w:rFonts w:ascii="Courier New" w:hAnsi="Courier New" w:cs="Courier New"/>
              </w:rPr>
            </w:pPr>
          </w:p>
        </w:tc>
      </w:tr>
      <w:tr w:rsidR="00A231FD" w:rsidRPr="005E708A">
        <w:tc>
          <w:tcPr>
            <w:tcW w:w="105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1</w:t>
            </w:r>
          </w:p>
        </w:tc>
        <w:tc>
          <w:tcPr>
            <w:tcW w:w="2915"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2</w:t>
            </w:r>
          </w:p>
        </w:tc>
        <w:tc>
          <w:tcPr>
            <w:tcW w:w="1759"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3</w:t>
            </w:r>
          </w:p>
        </w:tc>
        <w:tc>
          <w:tcPr>
            <w:tcW w:w="123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4</w:t>
            </w:r>
          </w:p>
        </w:tc>
        <w:tc>
          <w:tcPr>
            <w:tcW w:w="180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5</w:t>
            </w:r>
          </w:p>
        </w:tc>
        <w:tc>
          <w:tcPr>
            <w:tcW w:w="1294"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6</w:t>
            </w:r>
          </w:p>
        </w:tc>
        <w:tc>
          <w:tcPr>
            <w:tcW w:w="1729" w:type="dxa"/>
          </w:tcPr>
          <w:p w:rsidR="00A231FD" w:rsidRPr="002D4E69" w:rsidRDefault="00A231FD" w:rsidP="000C34D6">
            <w:pPr>
              <w:pStyle w:val="ConsPlusNormal"/>
              <w:jc w:val="center"/>
              <w:rPr>
                <w:rFonts w:ascii="Courier New" w:hAnsi="Courier New" w:cs="Courier New"/>
                <w:sz w:val="20"/>
                <w:szCs w:val="20"/>
              </w:rPr>
            </w:pPr>
            <w:r w:rsidRPr="002D4E69">
              <w:rPr>
                <w:rFonts w:ascii="Courier New" w:hAnsi="Courier New" w:cs="Courier New"/>
                <w:sz w:val="20"/>
                <w:szCs w:val="20"/>
              </w:rPr>
              <w:t>7</w:t>
            </w:r>
          </w:p>
        </w:tc>
      </w:tr>
      <w:tr w:rsidR="00A231FD" w:rsidRPr="005E708A">
        <w:tc>
          <w:tcPr>
            <w:tcW w:w="1054" w:type="dxa"/>
          </w:tcPr>
          <w:p w:rsidR="00A231FD" w:rsidRPr="002D4E69" w:rsidRDefault="00A231FD" w:rsidP="000C34D6">
            <w:pPr>
              <w:pStyle w:val="ConsPlusNormal"/>
              <w:rPr>
                <w:rFonts w:ascii="Courier New" w:hAnsi="Courier New" w:cs="Courier New"/>
                <w:sz w:val="20"/>
                <w:szCs w:val="20"/>
              </w:rPr>
            </w:pPr>
          </w:p>
        </w:tc>
        <w:tc>
          <w:tcPr>
            <w:tcW w:w="2915" w:type="dxa"/>
          </w:tcPr>
          <w:p w:rsidR="00A231FD" w:rsidRPr="002D4E69" w:rsidRDefault="00A231FD" w:rsidP="000C34D6">
            <w:pPr>
              <w:pStyle w:val="ConsPlusNormal"/>
              <w:rPr>
                <w:rFonts w:ascii="Courier New" w:hAnsi="Courier New" w:cs="Courier New"/>
                <w:sz w:val="20"/>
                <w:szCs w:val="20"/>
              </w:rPr>
            </w:pPr>
          </w:p>
        </w:tc>
        <w:tc>
          <w:tcPr>
            <w:tcW w:w="1759" w:type="dxa"/>
          </w:tcPr>
          <w:p w:rsidR="00A231FD" w:rsidRPr="002D4E69" w:rsidRDefault="00A231FD" w:rsidP="000C34D6">
            <w:pPr>
              <w:pStyle w:val="ConsPlusNormal"/>
              <w:rPr>
                <w:rFonts w:ascii="Courier New" w:hAnsi="Courier New" w:cs="Courier New"/>
                <w:sz w:val="20"/>
                <w:szCs w:val="20"/>
              </w:rPr>
            </w:pPr>
          </w:p>
        </w:tc>
        <w:tc>
          <w:tcPr>
            <w:tcW w:w="1234" w:type="dxa"/>
          </w:tcPr>
          <w:p w:rsidR="00A231FD" w:rsidRPr="002D4E69" w:rsidRDefault="00A231FD" w:rsidP="000C34D6">
            <w:pPr>
              <w:pStyle w:val="ConsPlusNormal"/>
              <w:rPr>
                <w:rFonts w:ascii="Courier New" w:hAnsi="Courier New" w:cs="Courier New"/>
                <w:sz w:val="20"/>
                <w:szCs w:val="20"/>
              </w:rPr>
            </w:pPr>
          </w:p>
        </w:tc>
        <w:tc>
          <w:tcPr>
            <w:tcW w:w="1804" w:type="dxa"/>
          </w:tcPr>
          <w:p w:rsidR="00A231FD" w:rsidRPr="002D4E69" w:rsidRDefault="00A231FD" w:rsidP="000C34D6">
            <w:pPr>
              <w:pStyle w:val="ConsPlusNormal"/>
              <w:rPr>
                <w:rFonts w:ascii="Courier New" w:hAnsi="Courier New" w:cs="Courier New"/>
                <w:sz w:val="20"/>
                <w:szCs w:val="20"/>
              </w:rPr>
            </w:pPr>
          </w:p>
        </w:tc>
        <w:tc>
          <w:tcPr>
            <w:tcW w:w="1294" w:type="dxa"/>
          </w:tcPr>
          <w:p w:rsidR="00A231FD" w:rsidRPr="002D4E69" w:rsidRDefault="00A231FD" w:rsidP="000C34D6">
            <w:pPr>
              <w:pStyle w:val="ConsPlusNormal"/>
              <w:rPr>
                <w:rFonts w:ascii="Courier New" w:hAnsi="Courier New" w:cs="Courier New"/>
                <w:sz w:val="20"/>
                <w:szCs w:val="20"/>
              </w:rPr>
            </w:pPr>
          </w:p>
        </w:tc>
        <w:tc>
          <w:tcPr>
            <w:tcW w:w="1729" w:type="dxa"/>
          </w:tcPr>
          <w:p w:rsidR="00A231FD" w:rsidRPr="002D4E69" w:rsidRDefault="00A231FD" w:rsidP="000C34D6">
            <w:pPr>
              <w:pStyle w:val="ConsPlusNormal"/>
              <w:rPr>
                <w:rFonts w:ascii="Courier New" w:hAnsi="Courier New" w:cs="Courier New"/>
                <w:sz w:val="20"/>
                <w:szCs w:val="20"/>
              </w:rPr>
            </w:pPr>
          </w:p>
        </w:tc>
      </w:tr>
      <w:tr w:rsidR="00A231FD" w:rsidRPr="005E708A">
        <w:tc>
          <w:tcPr>
            <w:tcW w:w="1054" w:type="dxa"/>
          </w:tcPr>
          <w:p w:rsidR="00A231FD" w:rsidRPr="002D4E69" w:rsidRDefault="00A231FD" w:rsidP="000C34D6">
            <w:pPr>
              <w:pStyle w:val="ConsPlusNormal"/>
              <w:rPr>
                <w:rFonts w:ascii="Courier New" w:hAnsi="Courier New" w:cs="Courier New"/>
                <w:sz w:val="20"/>
                <w:szCs w:val="20"/>
              </w:rPr>
            </w:pPr>
          </w:p>
        </w:tc>
        <w:tc>
          <w:tcPr>
            <w:tcW w:w="2915" w:type="dxa"/>
          </w:tcPr>
          <w:p w:rsidR="00A231FD" w:rsidRPr="002D4E69" w:rsidRDefault="00A231FD" w:rsidP="000C34D6">
            <w:pPr>
              <w:pStyle w:val="ConsPlusNormal"/>
              <w:rPr>
                <w:rFonts w:ascii="Courier New" w:hAnsi="Courier New" w:cs="Courier New"/>
                <w:sz w:val="20"/>
                <w:szCs w:val="20"/>
              </w:rPr>
            </w:pPr>
          </w:p>
        </w:tc>
        <w:tc>
          <w:tcPr>
            <w:tcW w:w="1759" w:type="dxa"/>
          </w:tcPr>
          <w:p w:rsidR="00A231FD" w:rsidRPr="002D4E69" w:rsidRDefault="00A231FD" w:rsidP="000C34D6">
            <w:pPr>
              <w:pStyle w:val="ConsPlusNormal"/>
              <w:rPr>
                <w:rFonts w:ascii="Courier New" w:hAnsi="Courier New" w:cs="Courier New"/>
                <w:sz w:val="20"/>
                <w:szCs w:val="20"/>
              </w:rPr>
            </w:pPr>
          </w:p>
        </w:tc>
        <w:tc>
          <w:tcPr>
            <w:tcW w:w="1234" w:type="dxa"/>
          </w:tcPr>
          <w:p w:rsidR="00A231FD" w:rsidRPr="002D4E69" w:rsidRDefault="00A231FD" w:rsidP="000C34D6">
            <w:pPr>
              <w:pStyle w:val="ConsPlusNormal"/>
              <w:rPr>
                <w:rFonts w:ascii="Courier New" w:hAnsi="Courier New" w:cs="Courier New"/>
                <w:sz w:val="20"/>
                <w:szCs w:val="20"/>
              </w:rPr>
            </w:pPr>
          </w:p>
        </w:tc>
        <w:tc>
          <w:tcPr>
            <w:tcW w:w="1804" w:type="dxa"/>
          </w:tcPr>
          <w:p w:rsidR="00A231FD" w:rsidRPr="002D4E69" w:rsidRDefault="00A231FD" w:rsidP="000C34D6">
            <w:pPr>
              <w:pStyle w:val="ConsPlusNormal"/>
              <w:rPr>
                <w:rFonts w:ascii="Courier New" w:hAnsi="Courier New" w:cs="Courier New"/>
                <w:sz w:val="20"/>
                <w:szCs w:val="20"/>
              </w:rPr>
            </w:pPr>
          </w:p>
        </w:tc>
        <w:tc>
          <w:tcPr>
            <w:tcW w:w="1294" w:type="dxa"/>
          </w:tcPr>
          <w:p w:rsidR="00A231FD" w:rsidRPr="002D4E69" w:rsidRDefault="00A231FD" w:rsidP="000C34D6">
            <w:pPr>
              <w:pStyle w:val="ConsPlusNormal"/>
              <w:rPr>
                <w:rFonts w:ascii="Courier New" w:hAnsi="Courier New" w:cs="Courier New"/>
                <w:sz w:val="20"/>
                <w:szCs w:val="20"/>
              </w:rPr>
            </w:pPr>
          </w:p>
        </w:tc>
        <w:tc>
          <w:tcPr>
            <w:tcW w:w="1729" w:type="dxa"/>
          </w:tcPr>
          <w:p w:rsidR="00A231FD" w:rsidRPr="002D4E69" w:rsidRDefault="00A231FD" w:rsidP="000C34D6">
            <w:pPr>
              <w:pStyle w:val="ConsPlusNormal"/>
              <w:rPr>
                <w:rFonts w:ascii="Courier New" w:hAnsi="Courier New" w:cs="Courier New"/>
                <w:sz w:val="20"/>
                <w:szCs w:val="20"/>
              </w:rPr>
            </w:pPr>
          </w:p>
        </w:tc>
      </w:tr>
      <w:tr w:rsidR="00A231FD" w:rsidRPr="005E708A">
        <w:tblPrEx>
          <w:tblBorders>
            <w:left w:val="none" w:sz="0" w:space="0" w:color="auto"/>
          </w:tblBorders>
        </w:tblPrEx>
        <w:tc>
          <w:tcPr>
            <w:tcW w:w="1054" w:type="dxa"/>
            <w:vMerge w:val="restart"/>
            <w:tcBorders>
              <w:left w:val="nil"/>
              <w:bottom w:val="nil"/>
            </w:tcBorders>
          </w:tcPr>
          <w:p w:rsidR="00A231FD" w:rsidRPr="002D4E69" w:rsidRDefault="00A231FD" w:rsidP="000C34D6">
            <w:pPr>
              <w:pStyle w:val="ConsPlusNormal"/>
              <w:rPr>
                <w:rFonts w:ascii="Courier New" w:hAnsi="Courier New" w:cs="Courier New"/>
                <w:sz w:val="20"/>
                <w:szCs w:val="20"/>
              </w:rPr>
            </w:pPr>
          </w:p>
        </w:tc>
        <w:tc>
          <w:tcPr>
            <w:tcW w:w="2915" w:type="dxa"/>
          </w:tcPr>
          <w:p w:rsidR="00A231FD" w:rsidRPr="002D4E69" w:rsidRDefault="00A231FD" w:rsidP="000C34D6">
            <w:pPr>
              <w:pStyle w:val="ConsPlusNormal"/>
              <w:jc w:val="both"/>
              <w:rPr>
                <w:rFonts w:ascii="Courier New" w:hAnsi="Courier New" w:cs="Courier New"/>
                <w:sz w:val="20"/>
                <w:szCs w:val="20"/>
              </w:rPr>
            </w:pPr>
            <w:r w:rsidRPr="002D4E69">
              <w:rPr>
                <w:rFonts w:ascii="Courier New" w:hAnsi="Courier New" w:cs="Courier New"/>
                <w:sz w:val="20"/>
                <w:szCs w:val="20"/>
              </w:rPr>
              <w:t>Итого по типу средств</w:t>
            </w:r>
          </w:p>
        </w:tc>
        <w:tc>
          <w:tcPr>
            <w:tcW w:w="1759" w:type="dxa"/>
          </w:tcPr>
          <w:p w:rsidR="00A231FD" w:rsidRPr="002D4E69" w:rsidRDefault="00A231FD" w:rsidP="000C34D6">
            <w:pPr>
              <w:pStyle w:val="ConsPlusNormal"/>
              <w:rPr>
                <w:rFonts w:ascii="Courier New" w:hAnsi="Courier New" w:cs="Courier New"/>
                <w:sz w:val="20"/>
                <w:szCs w:val="20"/>
              </w:rPr>
            </w:pPr>
          </w:p>
        </w:tc>
        <w:tc>
          <w:tcPr>
            <w:tcW w:w="1234" w:type="dxa"/>
          </w:tcPr>
          <w:p w:rsidR="00A231FD" w:rsidRPr="002D4E69" w:rsidRDefault="00A231FD" w:rsidP="000C34D6">
            <w:pPr>
              <w:pStyle w:val="ConsPlusNormal"/>
              <w:rPr>
                <w:rFonts w:ascii="Courier New" w:hAnsi="Courier New" w:cs="Courier New"/>
                <w:sz w:val="20"/>
                <w:szCs w:val="20"/>
              </w:rPr>
            </w:pPr>
          </w:p>
        </w:tc>
        <w:tc>
          <w:tcPr>
            <w:tcW w:w="1804" w:type="dxa"/>
          </w:tcPr>
          <w:p w:rsidR="00A231FD" w:rsidRPr="002D4E69" w:rsidRDefault="00A231FD" w:rsidP="000C34D6">
            <w:pPr>
              <w:pStyle w:val="ConsPlusNormal"/>
              <w:rPr>
                <w:rFonts w:ascii="Courier New" w:hAnsi="Courier New" w:cs="Courier New"/>
                <w:sz w:val="20"/>
                <w:szCs w:val="20"/>
              </w:rPr>
            </w:pPr>
          </w:p>
        </w:tc>
        <w:tc>
          <w:tcPr>
            <w:tcW w:w="1294" w:type="dxa"/>
          </w:tcPr>
          <w:p w:rsidR="00A231FD" w:rsidRPr="002D4E69" w:rsidRDefault="00A231FD" w:rsidP="000C34D6">
            <w:pPr>
              <w:pStyle w:val="ConsPlusNormal"/>
              <w:rPr>
                <w:rFonts w:ascii="Courier New" w:hAnsi="Courier New" w:cs="Courier New"/>
                <w:sz w:val="20"/>
                <w:szCs w:val="20"/>
              </w:rPr>
            </w:pPr>
          </w:p>
        </w:tc>
        <w:tc>
          <w:tcPr>
            <w:tcW w:w="1729" w:type="dxa"/>
          </w:tcPr>
          <w:p w:rsidR="00A231FD" w:rsidRPr="002D4E69" w:rsidRDefault="00A231FD" w:rsidP="000C34D6">
            <w:pPr>
              <w:pStyle w:val="ConsPlusNormal"/>
              <w:rPr>
                <w:rFonts w:ascii="Courier New" w:hAnsi="Courier New" w:cs="Courier New"/>
                <w:sz w:val="20"/>
                <w:szCs w:val="20"/>
              </w:rPr>
            </w:pPr>
          </w:p>
        </w:tc>
      </w:tr>
      <w:tr w:rsidR="00A231FD" w:rsidRPr="005E708A">
        <w:tblPrEx>
          <w:tblBorders>
            <w:left w:val="none" w:sz="0" w:space="0" w:color="auto"/>
          </w:tblBorders>
        </w:tblPrEx>
        <w:tc>
          <w:tcPr>
            <w:tcW w:w="1054" w:type="dxa"/>
            <w:vMerge/>
            <w:tcBorders>
              <w:left w:val="nil"/>
              <w:bottom w:val="nil"/>
            </w:tcBorders>
          </w:tcPr>
          <w:p w:rsidR="00A231FD" w:rsidRPr="005E708A" w:rsidRDefault="00A231FD" w:rsidP="000C34D6">
            <w:pPr>
              <w:rPr>
                <w:rFonts w:ascii="Courier New" w:hAnsi="Courier New" w:cs="Courier New"/>
              </w:rPr>
            </w:pPr>
          </w:p>
        </w:tc>
        <w:tc>
          <w:tcPr>
            <w:tcW w:w="2915" w:type="dxa"/>
          </w:tcPr>
          <w:p w:rsidR="00A231FD" w:rsidRPr="002D4E69" w:rsidRDefault="00A231FD" w:rsidP="000C34D6">
            <w:pPr>
              <w:pStyle w:val="ConsPlusNormal"/>
              <w:jc w:val="both"/>
              <w:rPr>
                <w:rFonts w:ascii="Courier New" w:hAnsi="Courier New" w:cs="Courier New"/>
                <w:sz w:val="20"/>
                <w:szCs w:val="20"/>
              </w:rPr>
            </w:pPr>
            <w:r w:rsidRPr="002D4E69">
              <w:rPr>
                <w:rFonts w:ascii="Courier New" w:hAnsi="Courier New" w:cs="Courier New"/>
                <w:sz w:val="20"/>
                <w:szCs w:val="20"/>
              </w:rPr>
              <w:t>Всего</w:t>
            </w:r>
          </w:p>
        </w:tc>
        <w:tc>
          <w:tcPr>
            <w:tcW w:w="1759" w:type="dxa"/>
          </w:tcPr>
          <w:p w:rsidR="00A231FD" w:rsidRPr="002D4E69" w:rsidRDefault="00A231FD" w:rsidP="000C34D6">
            <w:pPr>
              <w:pStyle w:val="ConsPlusNormal"/>
              <w:rPr>
                <w:rFonts w:ascii="Courier New" w:hAnsi="Courier New" w:cs="Courier New"/>
                <w:sz w:val="20"/>
                <w:szCs w:val="20"/>
              </w:rPr>
            </w:pPr>
          </w:p>
        </w:tc>
        <w:tc>
          <w:tcPr>
            <w:tcW w:w="1234" w:type="dxa"/>
          </w:tcPr>
          <w:p w:rsidR="00A231FD" w:rsidRPr="002D4E69" w:rsidRDefault="00A231FD" w:rsidP="000C34D6">
            <w:pPr>
              <w:pStyle w:val="ConsPlusNormal"/>
              <w:rPr>
                <w:rFonts w:ascii="Courier New" w:hAnsi="Courier New" w:cs="Courier New"/>
                <w:sz w:val="20"/>
                <w:szCs w:val="20"/>
              </w:rPr>
            </w:pPr>
          </w:p>
        </w:tc>
        <w:tc>
          <w:tcPr>
            <w:tcW w:w="1804" w:type="dxa"/>
          </w:tcPr>
          <w:p w:rsidR="00A231FD" w:rsidRPr="002D4E69" w:rsidRDefault="00A231FD" w:rsidP="000C34D6">
            <w:pPr>
              <w:pStyle w:val="ConsPlusNormal"/>
              <w:rPr>
                <w:rFonts w:ascii="Courier New" w:hAnsi="Courier New" w:cs="Courier New"/>
                <w:sz w:val="20"/>
                <w:szCs w:val="20"/>
              </w:rPr>
            </w:pPr>
          </w:p>
        </w:tc>
        <w:tc>
          <w:tcPr>
            <w:tcW w:w="1294" w:type="dxa"/>
          </w:tcPr>
          <w:p w:rsidR="00A231FD" w:rsidRPr="002D4E69" w:rsidRDefault="00A231FD" w:rsidP="000C34D6">
            <w:pPr>
              <w:pStyle w:val="ConsPlusNormal"/>
              <w:rPr>
                <w:rFonts w:ascii="Courier New" w:hAnsi="Courier New" w:cs="Courier New"/>
                <w:sz w:val="20"/>
                <w:szCs w:val="20"/>
              </w:rPr>
            </w:pPr>
          </w:p>
        </w:tc>
        <w:tc>
          <w:tcPr>
            <w:tcW w:w="1729" w:type="dxa"/>
          </w:tcPr>
          <w:p w:rsidR="00A231FD" w:rsidRPr="002D4E69" w:rsidRDefault="00A231FD" w:rsidP="000C34D6">
            <w:pPr>
              <w:pStyle w:val="ConsPlusNormal"/>
              <w:rPr>
                <w:rFonts w:ascii="Courier New" w:hAnsi="Courier New" w:cs="Courier New"/>
                <w:sz w:val="20"/>
                <w:szCs w:val="20"/>
              </w:rPr>
            </w:pPr>
          </w:p>
        </w:tc>
      </w:tr>
    </w:tbl>
    <w:p w:rsidR="00A231FD" w:rsidRPr="002D4E69" w:rsidRDefault="00A231FD" w:rsidP="00F20851">
      <w:pPr>
        <w:pStyle w:val="ConsPlusNormal"/>
        <w:jc w:val="both"/>
        <w:rPr>
          <w:sz w:val="20"/>
          <w:szCs w:val="20"/>
        </w:rPr>
      </w:pPr>
    </w:p>
    <w:p w:rsidR="00A231FD" w:rsidRPr="002D4E69" w:rsidRDefault="00A231FD" w:rsidP="00F20851">
      <w:pPr>
        <w:pStyle w:val="ConsPlusNonformat"/>
        <w:jc w:val="both"/>
      </w:pPr>
      <w:r w:rsidRPr="002D4E69">
        <w:t>Ответственный исполнитель ___________ _________ _____________ _________</w:t>
      </w:r>
    </w:p>
    <w:p w:rsidR="00A231FD" w:rsidRPr="002D4E69" w:rsidRDefault="00A231FD" w:rsidP="00F20851">
      <w:pPr>
        <w:pStyle w:val="ConsPlusNonformat"/>
        <w:jc w:val="both"/>
      </w:pPr>
      <w:r w:rsidRPr="002D4E69">
        <w:t xml:space="preserve">                          (должность) (подпись) (расшифровка  (телефон)</w:t>
      </w:r>
    </w:p>
    <w:p w:rsidR="00A231FD" w:rsidRPr="002D4E69" w:rsidRDefault="00A231FD" w:rsidP="00F20851">
      <w:pPr>
        <w:pStyle w:val="ConsPlusNonformat"/>
        <w:jc w:val="both"/>
      </w:pPr>
      <w:r w:rsidRPr="002D4E69">
        <w:t xml:space="preserve">                                                  подписи)</w:t>
      </w:r>
    </w:p>
    <w:p w:rsidR="00A231FD" w:rsidRPr="002D4E69" w:rsidRDefault="00A231FD" w:rsidP="00F20851">
      <w:pPr>
        <w:pStyle w:val="ConsPlusNonformat"/>
        <w:jc w:val="both"/>
      </w:pPr>
    </w:p>
    <w:p w:rsidR="00A231FD" w:rsidRPr="002D4E69" w:rsidRDefault="00A231FD" w:rsidP="00F20851">
      <w:pPr>
        <w:pStyle w:val="ConsPlusNonformat"/>
        <w:jc w:val="both"/>
      </w:pPr>
      <w:r w:rsidRPr="002D4E69">
        <w:t>"__" ___________ 20__ г.</w:t>
      </w:r>
      <w:r>
        <w:t>»</w:t>
      </w:r>
    </w:p>
    <w:p w:rsidR="00A231FD" w:rsidRDefault="00A231FD" w:rsidP="00F20851">
      <w:pPr>
        <w:pStyle w:val="ConsPlusNormal"/>
        <w:jc w:val="right"/>
        <w:rPr>
          <w:sz w:val="12"/>
          <w:szCs w:val="12"/>
        </w:rPr>
      </w:pPr>
    </w:p>
    <w:p w:rsidR="00A231FD" w:rsidRDefault="00A231FD" w:rsidP="00F20851">
      <w:pPr>
        <w:pStyle w:val="ConsPlusNormal"/>
        <w:ind w:left="9781"/>
        <w:jc w:val="right"/>
        <w:outlineLvl w:val="1"/>
        <w:rPr>
          <w:rFonts w:ascii="Times New Roman" w:hAnsi="Times New Roman" w:cs="Times New Roman"/>
          <w:sz w:val="20"/>
          <w:szCs w:val="20"/>
        </w:rPr>
      </w:pPr>
      <w:r>
        <w:br w:type="page"/>
      </w:r>
      <w:r w:rsidRPr="00DE2B1B">
        <w:rPr>
          <w:rFonts w:ascii="Times New Roman" w:hAnsi="Times New Roman" w:cs="Times New Roman"/>
          <w:sz w:val="20"/>
          <w:szCs w:val="20"/>
        </w:rPr>
        <w:t>Приложение № 24</w:t>
      </w:r>
    </w:p>
    <w:p w:rsidR="00A231FD" w:rsidRDefault="00A231FD" w:rsidP="00953A32">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DE2B1B" w:rsidRDefault="00A231FD" w:rsidP="00F20851">
      <w:pPr>
        <w:pStyle w:val="ConsPlusNormal"/>
        <w:ind w:left="9781"/>
        <w:outlineLvl w:val="1"/>
        <w:rPr>
          <w:rFonts w:ascii="Times New Roman" w:hAnsi="Times New Roman" w:cs="Times New Roman"/>
          <w:sz w:val="20"/>
          <w:szCs w:val="20"/>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Default="00A231FD" w:rsidP="00F20851">
      <w:pPr>
        <w:pStyle w:val="ConsPlusNonformat"/>
        <w:jc w:val="both"/>
        <w:rPr>
          <w:sz w:val="12"/>
          <w:szCs w:val="12"/>
        </w:rPr>
      </w:pPr>
    </w:p>
    <w:p w:rsidR="00A231FD" w:rsidRPr="005C72B0" w:rsidRDefault="00A231FD" w:rsidP="00F20851">
      <w:pPr>
        <w:pStyle w:val="ConsPlusNonformat"/>
        <w:jc w:val="both"/>
        <w:rPr>
          <w:sz w:val="18"/>
          <w:szCs w:val="18"/>
        </w:rPr>
      </w:pPr>
    </w:p>
    <w:p w:rsidR="00A231FD" w:rsidRPr="004671F6" w:rsidRDefault="00A231FD" w:rsidP="00F20851">
      <w:pPr>
        <w:pStyle w:val="ConsPlusNonformat"/>
        <w:jc w:val="both"/>
      </w:pPr>
      <w:r w:rsidRPr="004671F6">
        <w:t xml:space="preserve">                                     ОТЧЕТ О СОСТОЯНИИ</w:t>
      </w:r>
    </w:p>
    <w:p w:rsidR="00A231FD" w:rsidRPr="004671F6" w:rsidRDefault="00A231FD" w:rsidP="00F20851">
      <w:pPr>
        <w:pStyle w:val="ConsPlusNonformat"/>
        <w:jc w:val="both"/>
      </w:pPr>
      <w:r w:rsidRPr="004671F6">
        <w:t xml:space="preserve">                                                                        ┌───────┐</w:t>
      </w:r>
    </w:p>
    <w:p w:rsidR="00A231FD" w:rsidRPr="004671F6" w:rsidRDefault="00A231FD" w:rsidP="00F20851">
      <w:pPr>
        <w:pStyle w:val="ConsPlusNonformat"/>
        <w:jc w:val="both"/>
      </w:pPr>
      <w:r w:rsidRPr="004671F6">
        <w:t xml:space="preserve">                      отдельного лицевого счета бюджетного учреждения N │       │</w:t>
      </w:r>
    </w:p>
    <w:p w:rsidR="00A231FD" w:rsidRPr="004671F6" w:rsidRDefault="00A231FD" w:rsidP="00F20851">
      <w:pPr>
        <w:pStyle w:val="ConsPlusNonformat"/>
        <w:jc w:val="both"/>
      </w:pPr>
      <w:r w:rsidRPr="004671F6">
        <w:t xml:space="preserve">                                                                        └───────┘</w:t>
      </w:r>
    </w:p>
    <w:p w:rsidR="00A231FD" w:rsidRPr="004671F6" w:rsidRDefault="00A231FD" w:rsidP="00F20851">
      <w:pPr>
        <w:pStyle w:val="ConsPlusNonformat"/>
        <w:jc w:val="both"/>
        <w:rPr>
          <w:sz w:val="16"/>
          <w:szCs w:val="16"/>
        </w:rPr>
      </w:pPr>
      <w:r w:rsidRPr="00284B0A">
        <w:rPr>
          <w:sz w:val="16"/>
          <w:szCs w:val="16"/>
        </w:rPr>
        <w:t xml:space="preserve">                        </w:t>
      </w:r>
      <w:r>
        <w:t xml:space="preserve">      </w:t>
      </w:r>
      <w:r w:rsidRPr="00284B0A">
        <w:t xml:space="preserve"> </w:t>
      </w:r>
      <w:r w:rsidRPr="004671F6">
        <w:t>(автономного учреждения</w:t>
      </w:r>
      <w:r w:rsidRPr="004671F6">
        <w:rPr>
          <w:sz w:val="24"/>
          <w:szCs w:val="24"/>
        </w:rPr>
        <w:t>)</w:t>
      </w:r>
      <w:r w:rsidRPr="004671F6">
        <w:rPr>
          <w:sz w:val="16"/>
          <w:szCs w:val="16"/>
        </w:rPr>
        <w:t xml:space="preserve">                               </w:t>
      </w:r>
      <w:r w:rsidRPr="00284B0A">
        <w:rPr>
          <w:sz w:val="18"/>
          <w:szCs w:val="18"/>
        </w:rPr>
        <w:t xml:space="preserve">   </w:t>
      </w:r>
      <w:r w:rsidRPr="004671F6">
        <w:rPr>
          <w:sz w:val="16"/>
          <w:szCs w:val="16"/>
        </w:rPr>
        <w:t xml:space="preserve">  </w:t>
      </w:r>
      <w:r w:rsidRPr="00284B0A">
        <w:rPr>
          <w:sz w:val="12"/>
          <w:szCs w:val="12"/>
        </w:rPr>
        <w:t xml:space="preserve"> </w:t>
      </w:r>
      <w:r>
        <w:rPr>
          <w:sz w:val="12"/>
          <w:szCs w:val="12"/>
        </w:rPr>
        <w:t xml:space="preserve"> </w:t>
      </w:r>
      <w:r w:rsidRPr="004671F6">
        <w:t>┌</w:t>
      </w:r>
      <w:r w:rsidRPr="00284B0A">
        <w:rPr>
          <w:sz w:val="22"/>
          <w:szCs w:val="22"/>
        </w:rPr>
        <w:t>───────</w:t>
      </w:r>
      <w:r w:rsidRPr="004671F6">
        <w:t>┐</w:t>
      </w:r>
    </w:p>
    <w:p w:rsidR="00A231FD" w:rsidRPr="004671F6" w:rsidRDefault="00A231FD" w:rsidP="00F20851">
      <w:pPr>
        <w:pStyle w:val="ConsPlusNonformat"/>
        <w:jc w:val="both"/>
        <w:rPr>
          <w:sz w:val="16"/>
          <w:szCs w:val="16"/>
        </w:rPr>
      </w:pPr>
      <w:r w:rsidRPr="004671F6">
        <w:rPr>
          <w:sz w:val="16"/>
          <w:szCs w:val="16"/>
        </w:rPr>
        <w:t xml:space="preserve">                                                                                                     │ Коды     │</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r w:rsidRPr="004671F6">
        <w:rPr>
          <w:sz w:val="16"/>
          <w:szCs w:val="16"/>
        </w:rPr>
        <w:t xml:space="preserve">                                  за "__" __________ 20__ г.                                    Дата │          │</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r w:rsidRPr="004671F6">
        <w:rPr>
          <w:sz w:val="16"/>
          <w:szCs w:val="16"/>
        </w:rPr>
        <w:t xml:space="preserve">                                                                                                     │          │</w:t>
      </w:r>
    </w:p>
    <w:p w:rsidR="00A231FD" w:rsidRPr="004671F6" w:rsidRDefault="00A231FD" w:rsidP="00F20851">
      <w:pPr>
        <w:pStyle w:val="ConsPlusNonformat"/>
        <w:jc w:val="both"/>
        <w:rPr>
          <w:sz w:val="16"/>
          <w:szCs w:val="16"/>
        </w:rPr>
      </w:pPr>
      <w:r w:rsidRPr="004671F6">
        <w:rPr>
          <w:sz w:val="16"/>
          <w:szCs w:val="16"/>
        </w:rPr>
        <w:t xml:space="preserve">                Наименование финансового органа _________________________                            │          │</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r w:rsidRPr="004671F6">
        <w:rPr>
          <w:sz w:val="16"/>
          <w:szCs w:val="16"/>
        </w:rPr>
        <w:t xml:space="preserve">                Наименование бюджетного учреждения                                                   │          │</w:t>
      </w:r>
    </w:p>
    <w:p w:rsidR="00A231FD" w:rsidRPr="004671F6" w:rsidRDefault="00A231FD" w:rsidP="00F20851">
      <w:pPr>
        <w:pStyle w:val="ConsPlusNonformat"/>
        <w:jc w:val="both"/>
        <w:rPr>
          <w:sz w:val="16"/>
          <w:szCs w:val="16"/>
        </w:rPr>
      </w:pPr>
      <w:r w:rsidRPr="004671F6">
        <w:rPr>
          <w:sz w:val="16"/>
          <w:szCs w:val="16"/>
        </w:rPr>
        <w:t xml:space="preserve">                (автономного учреждения) ________________________________                            │          │</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r w:rsidRPr="004671F6">
        <w:rPr>
          <w:sz w:val="16"/>
          <w:szCs w:val="16"/>
        </w:rPr>
        <w:t xml:space="preserve">                Наименование органа,                                                                 │          │</w:t>
      </w:r>
    </w:p>
    <w:p w:rsidR="00A231FD" w:rsidRPr="004671F6" w:rsidRDefault="00A231FD" w:rsidP="00F20851">
      <w:pPr>
        <w:pStyle w:val="ConsPlusNonformat"/>
        <w:jc w:val="both"/>
        <w:rPr>
          <w:sz w:val="16"/>
          <w:szCs w:val="16"/>
        </w:rPr>
      </w:pPr>
      <w:r w:rsidRPr="004671F6">
        <w:rPr>
          <w:sz w:val="16"/>
          <w:szCs w:val="16"/>
        </w:rPr>
        <w:t xml:space="preserve">                осуществляющего функции                                                              │          │</w:t>
      </w:r>
    </w:p>
    <w:p w:rsidR="00A231FD" w:rsidRPr="004671F6" w:rsidRDefault="00A231FD" w:rsidP="00F20851">
      <w:pPr>
        <w:pStyle w:val="ConsPlusNonformat"/>
        <w:jc w:val="both"/>
        <w:rPr>
          <w:sz w:val="16"/>
          <w:szCs w:val="16"/>
        </w:rPr>
      </w:pPr>
      <w:r w:rsidRPr="004671F6">
        <w:rPr>
          <w:sz w:val="16"/>
          <w:szCs w:val="16"/>
        </w:rPr>
        <w:t xml:space="preserve">                и полномочия учредителя  ________________________________                            ├──────────┤</w:t>
      </w:r>
    </w:p>
    <w:p w:rsidR="00A231FD" w:rsidRPr="004671F6" w:rsidRDefault="00A231FD" w:rsidP="00F20851">
      <w:pPr>
        <w:pStyle w:val="ConsPlusNonformat"/>
        <w:jc w:val="both"/>
        <w:rPr>
          <w:sz w:val="16"/>
          <w:szCs w:val="16"/>
        </w:rPr>
      </w:pPr>
      <w:r w:rsidRPr="004671F6">
        <w:rPr>
          <w:sz w:val="16"/>
          <w:szCs w:val="16"/>
        </w:rPr>
        <w:t xml:space="preserve">                Наименование бюджета _____________________________________                           │          │</w:t>
      </w:r>
    </w:p>
    <w:p w:rsidR="00A231FD" w:rsidRPr="004671F6" w:rsidRDefault="00A231FD" w:rsidP="00F20851">
      <w:pPr>
        <w:pStyle w:val="ConsPlusNonformat"/>
        <w:jc w:val="both"/>
        <w:rPr>
          <w:sz w:val="16"/>
          <w:szCs w:val="16"/>
        </w:rPr>
      </w:pPr>
      <w:r w:rsidRPr="004671F6">
        <w:rPr>
          <w:sz w:val="16"/>
          <w:szCs w:val="16"/>
        </w:rPr>
        <w:t xml:space="preserve">                Периодичность: месячная                                                              ├──────────┤</w:t>
      </w:r>
    </w:p>
    <w:p w:rsidR="00A231FD" w:rsidRPr="004671F6" w:rsidRDefault="00A231FD" w:rsidP="00F20851">
      <w:pPr>
        <w:pStyle w:val="ConsPlusNonformat"/>
        <w:jc w:val="both"/>
        <w:rPr>
          <w:sz w:val="16"/>
          <w:szCs w:val="16"/>
        </w:rPr>
      </w:pPr>
      <w:r w:rsidRPr="004671F6">
        <w:rPr>
          <w:sz w:val="16"/>
          <w:szCs w:val="16"/>
        </w:rPr>
        <w:t xml:space="preserve">                                                                                                     │          │</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r w:rsidRPr="004671F6">
        <w:rPr>
          <w:sz w:val="16"/>
          <w:szCs w:val="16"/>
        </w:rPr>
        <w:t xml:space="preserve">                Единица измерения: руб.                                                      По ОКЕИ │       </w:t>
      </w:r>
      <w:r>
        <w:rPr>
          <w:sz w:val="16"/>
          <w:szCs w:val="16"/>
        </w:rPr>
        <w:t xml:space="preserve">   </w:t>
      </w:r>
      <w:r w:rsidRPr="004671F6">
        <w:rPr>
          <w:sz w:val="16"/>
          <w:szCs w:val="16"/>
        </w:rPr>
        <w:t>│</w:t>
      </w:r>
    </w:p>
    <w:p w:rsidR="00A231FD" w:rsidRPr="004671F6" w:rsidRDefault="00A231FD" w:rsidP="00F20851">
      <w:pPr>
        <w:pStyle w:val="ConsPlusNonformat"/>
        <w:jc w:val="both"/>
        <w:rPr>
          <w:sz w:val="16"/>
          <w:szCs w:val="16"/>
        </w:rPr>
      </w:pPr>
      <w:r w:rsidRPr="004671F6">
        <w:rPr>
          <w:sz w:val="16"/>
          <w:szCs w:val="16"/>
        </w:rPr>
        <w:t xml:space="preserve">                                                                                                     └──────────┘</w:t>
      </w:r>
    </w:p>
    <w:p w:rsidR="00A231FD" w:rsidRPr="004671F6" w:rsidRDefault="00A231FD" w:rsidP="00F20851">
      <w:pPr>
        <w:pStyle w:val="ConsPlusNonformat"/>
        <w:jc w:val="both"/>
        <w:rPr>
          <w:sz w:val="16"/>
          <w:szCs w:val="16"/>
        </w:rPr>
      </w:pPr>
    </w:p>
    <w:p w:rsidR="00A231FD" w:rsidRDefault="00A231FD" w:rsidP="00F20851">
      <w:pPr>
        <w:sectPr w:rsidR="00A231FD" w:rsidSect="000C34D6">
          <w:headerReference w:type="default" r:id="rId37"/>
          <w:pgSz w:w="16838" w:h="11905" w:orient="landscape"/>
          <w:pgMar w:top="705" w:right="820" w:bottom="850" w:left="1134" w:header="0" w:footer="0" w:gutter="0"/>
          <w:cols w:space="720"/>
          <w:titlePg/>
          <w:docGrid w:linePitch="299"/>
        </w:sectPr>
      </w:pPr>
    </w:p>
    <w:p w:rsidR="00A231FD" w:rsidRPr="004671F6" w:rsidRDefault="00A231FD" w:rsidP="00F20851">
      <w:pPr>
        <w:pStyle w:val="ConsPlusNonformat"/>
        <w:jc w:val="both"/>
        <w:rPr>
          <w:sz w:val="18"/>
          <w:szCs w:val="18"/>
        </w:rPr>
      </w:pPr>
      <w:r w:rsidRPr="004671F6">
        <w:rPr>
          <w:sz w:val="18"/>
          <w:szCs w:val="18"/>
        </w:rPr>
        <w:t xml:space="preserve">                                      1. Остаток средств на лицевом счете</w:t>
      </w:r>
    </w:p>
    <w:p w:rsidR="00A231FD" w:rsidRPr="004671F6" w:rsidRDefault="00A231FD" w:rsidP="00F2085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3"/>
        <w:gridCol w:w="6805"/>
      </w:tblGrid>
      <w:tr w:rsidR="00A231FD" w:rsidRPr="00CC4702">
        <w:tc>
          <w:tcPr>
            <w:tcW w:w="6803"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Наименование показателя</w:t>
            </w:r>
          </w:p>
        </w:tc>
        <w:tc>
          <w:tcPr>
            <w:tcW w:w="6805"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Остаток средств на лицевом счете</w:t>
            </w:r>
          </w:p>
        </w:tc>
      </w:tr>
      <w:tr w:rsidR="00A231FD" w:rsidRPr="00CC4702">
        <w:tc>
          <w:tcPr>
            <w:tcW w:w="6803"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w:t>
            </w:r>
          </w:p>
        </w:tc>
        <w:tc>
          <w:tcPr>
            <w:tcW w:w="6805"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2</w:t>
            </w:r>
          </w:p>
        </w:tc>
      </w:tr>
      <w:tr w:rsidR="00A231FD" w:rsidRPr="00CC4702">
        <w:tc>
          <w:tcPr>
            <w:tcW w:w="6803"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на начало года</w:t>
            </w:r>
          </w:p>
        </w:tc>
        <w:tc>
          <w:tcPr>
            <w:tcW w:w="6805" w:type="dxa"/>
          </w:tcPr>
          <w:p w:rsidR="00A231FD" w:rsidRPr="004671F6" w:rsidRDefault="00A231FD" w:rsidP="000C34D6">
            <w:pPr>
              <w:pStyle w:val="ConsPlusNormal"/>
              <w:jc w:val="center"/>
              <w:rPr>
                <w:rFonts w:ascii="Courier New" w:hAnsi="Courier New" w:cs="Courier New"/>
                <w:sz w:val="18"/>
                <w:szCs w:val="18"/>
              </w:rPr>
            </w:pPr>
          </w:p>
        </w:tc>
      </w:tr>
      <w:tr w:rsidR="00A231FD" w:rsidRPr="00CC4702">
        <w:tc>
          <w:tcPr>
            <w:tcW w:w="6803"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на отчетную дату</w:t>
            </w:r>
          </w:p>
        </w:tc>
        <w:tc>
          <w:tcPr>
            <w:tcW w:w="6805" w:type="dxa"/>
          </w:tcPr>
          <w:p w:rsidR="00A231FD" w:rsidRPr="004671F6" w:rsidRDefault="00A231FD" w:rsidP="000C34D6">
            <w:pPr>
              <w:pStyle w:val="ConsPlusNormal"/>
              <w:jc w:val="center"/>
              <w:rPr>
                <w:rFonts w:ascii="Courier New" w:hAnsi="Courier New" w:cs="Courier New"/>
                <w:sz w:val="18"/>
                <w:szCs w:val="18"/>
              </w:rPr>
            </w:pPr>
          </w:p>
        </w:tc>
      </w:tr>
    </w:tbl>
    <w:p w:rsidR="00A231FD" w:rsidRDefault="00A231FD" w:rsidP="00F20851">
      <w:pPr>
        <w:pStyle w:val="ConsPlusNormal"/>
        <w:jc w:val="both"/>
      </w:pPr>
    </w:p>
    <w:p w:rsidR="00A231FD" w:rsidRDefault="00A231FD" w:rsidP="00F20851">
      <w:pPr>
        <w:pStyle w:val="ConsPlusNonformat"/>
        <w:jc w:val="both"/>
      </w:pPr>
      <w:r>
        <w:rPr>
          <w:sz w:val="14"/>
          <w:szCs w:val="14"/>
        </w:rPr>
        <w:t xml:space="preserve">                                                                                         Номер страницы _______</w:t>
      </w:r>
    </w:p>
    <w:p w:rsidR="00A231FD" w:rsidRDefault="00A231FD" w:rsidP="00F20851">
      <w:pPr>
        <w:pStyle w:val="ConsPlusNonformat"/>
        <w:jc w:val="both"/>
      </w:pPr>
      <w:r>
        <w:rPr>
          <w:sz w:val="14"/>
          <w:szCs w:val="14"/>
        </w:rPr>
        <w:t xml:space="preserve">                                                                                         Всего страниц ______</w:t>
      </w:r>
    </w:p>
    <w:p w:rsidR="00A231FD" w:rsidRDefault="00A231FD" w:rsidP="00F20851">
      <w:pPr>
        <w:pStyle w:val="ConsPlusNonformat"/>
        <w:jc w:val="both"/>
      </w:pPr>
      <w:r>
        <w:rPr>
          <w:sz w:val="14"/>
          <w:szCs w:val="14"/>
        </w:rPr>
        <w:t xml:space="preserve">                                                                                         Номер лицевого счета _________</w:t>
      </w:r>
    </w:p>
    <w:p w:rsidR="00A231FD" w:rsidRDefault="00A231FD" w:rsidP="00F20851">
      <w:pPr>
        <w:pStyle w:val="ConsPlusNonformat"/>
        <w:jc w:val="both"/>
      </w:pPr>
      <w:r>
        <w:rPr>
          <w:sz w:val="14"/>
          <w:szCs w:val="14"/>
        </w:rPr>
        <w:t xml:space="preserve">                                                                                         за "___" ____________ 20__ г.</w:t>
      </w:r>
    </w:p>
    <w:p w:rsidR="00A231FD" w:rsidRDefault="00A231FD" w:rsidP="00F20851">
      <w:pPr>
        <w:pStyle w:val="ConsPlusNonformat"/>
        <w:jc w:val="both"/>
      </w:pPr>
    </w:p>
    <w:p w:rsidR="00A231FD" w:rsidRPr="004671F6" w:rsidRDefault="00A231FD" w:rsidP="00F20851">
      <w:pPr>
        <w:pStyle w:val="ConsPlusNonformat"/>
        <w:jc w:val="both"/>
        <w:rPr>
          <w:sz w:val="18"/>
          <w:szCs w:val="18"/>
        </w:rPr>
      </w:pPr>
      <w:r w:rsidRPr="004671F6">
        <w:rPr>
          <w:sz w:val="18"/>
          <w:szCs w:val="18"/>
        </w:rPr>
        <w:t xml:space="preserve">                          2. Операции со средствами и целевыми субсидиями бюджетного</w:t>
      </w:r>
    </w:p>
    <w:p w:rsidR="00A231FD" w:rsidRPr="004671F6" w:rsidRDefault="00A231FD" w:rsidP="00F20851">
      <w:pPr>
        <w:pStyle w:val="ConsPlusNonformat"/>
        <w:jc w:val="both"/>
        <w:rPr>
          <w:sz w:val="18"/>
          <w:szCs w:val="18"/>
        </w:rPr>
      </w:pPr>
      <w:r w:rsidRPr="004671F6">
        <w:rPr>
          <w:sz w:val="18"/>
          <w:szCs w:val="18"/>
        </w:rPr>
        <w:t xml:space="preserve">                                      учреждения (автономного учреждения)</w:t>
      </w:r>
    </w:p>
    <w:tbl>
      <w:tblPr>
        <w:tblpPr w:leftFromText="180" w:rightFromText="180" w:vertAnchor="text" w:horzAnchor="margin" w:tblpXSpec="center" w:tblpY="163"/>
        <w:tblW w:w="15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71"/>
        <w:gridCol w:w="1688"/>
        <w:gridCol w:w="709"/>
        <w:gridCol w:w="851"/>
        <w:gridCol w:w="708"/>
        <w:gridCol w:w="709"/>
        <w:gridCol w:w="567"/>
        <w:gridCol w:w="992"/>
        <w:gridCol w:w="851"/>
        <w:gridCol w:w="851"/>
        <w:gridCol w:w="851"/>
        <w:gridCol w:w="851"/>
        <w:gridCol w:w="851"/>
        <w:gridCol w:w="848"/>
        <w:gridCol w:w="851"/>
        <w:gridCol w:w="1276"/>
        <w:gridCol w:w="850"/>
      </w:tblGrid>
      <w:tr w:rsidR="00A231FD" w:rsidRPr="00CC4702">
        <w:tc>
          <w:tcPr>
            <w:tcW w:w="771"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Тип средств</w:t>
            </w:r>
          </w:p>
        </w:tc>
        <w:tc>
          <w:tcPr>
            <w:tcW w:w="1688"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Код по БК и дополнительной классификации</w:t>
            </w:r>
          </w:p>
        </w:tc>
        <w:tc>
          <w:tcPr>
            <w:tcW w:w="2268" w:type="dxa"/>
            <w:gridSpan w:val="3"/>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Планируемые выплаты</w:t>
            </w:r>
          </w:p>
        </w:tc>
        <w:tc>
          <w:tcPr>
            <w:tcW w:w="709"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Код субсидии</w:t>
            </w:r>
          </w:p>
        </w:tc>
        <w:tc>
          <w:tcPr>
            <w:tcW w:w="1559" w:type="dxa"/>
            <w:gridSpan w:val="2"/>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Сведения об операциях с целевыми субсидиями на текущий финансовый год</w:t>
            </w:r>
          </w:p>
        </w:tc>
        <w:tc>
          <w:tcPr>
            <w:tcW w:w="4255" w:type="dxa"/>
            <w:gridSpan w:val="5"/>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Поставленные на учет обязательства</w:t>
            </w:r>
          </w:p>
        </w:tc>
        <w:tc>
          <w:tcPr>
            <w:tcW w:w="848"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Поступления</w:t>
            </w:r>
          </w:p>
        </w:tc>
        <w:tc>
          <w:tcPr>
            <w:tcW w:w="851"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Выплаты</w:t>
            </w:r>
          </w:p>
        </w:tc>
        <w:tc>
          <w:tcPr>
            <w:tcW w:w="1276" w:type="dxa"/>
            <w:vMerge w:val="restart"/>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Неисполненные обязательства</w:t>
            </w:r>
          </w:p>
        </w:tc>
        <w:tc>
          <w:tcPr>
            <w:tcW w:w="850"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Примечание</w:t>
            </w:r>
          </w:p>
        </w:tc>
      </w:tr>
      <w:tr w:rsidR="00A231FD" w:rsidRPr="00CC4702">
        <w:tc>
          <w:tcPr>
            <w:tcW w:w="771" w:type="dxa"/>
            <w:vMerge/>
          </w:tcPr>
          <w:p w:rsidR="00A231FD" w:rsidRPr="00CC4702" w:rsidRDefault="00A231FD" w:rsidP="000C34D6">
            <w:pPr>
              <w:rPr>
                <w:rFonts w:ascii="Courier New" w:hAnsi="Courier New" w:cs="Courier New"/>
                <w:sz w:val="18"/>
                <w:szCs w:val="18"/>
              </w:rPr>
            </w:pPr>
          </w:p>
        </w:tc>
        <w:tc>
          <w:tcPr>
            <w:tcW w:w="1688" w:type="dxa"/>
            <w:vMerge/>
          </w:tcPr>
          <w:p w:rsidR="00A231FD" w:rsidRPr="00CC4702" w:rsidRDefault="00A231FD" w:rsidP="000C34D6">
            <w:pPr>
              <w:rPr>
                <w:rFonts w:ascii="Courier New" w:hAnsi="Courier New" w:cs="Courier New"/>
                <w:sz w:val="18"/>
                <w:szCs w:val="18"/>
              </w:rPr>
            </w:pPr>
          </w:p>
        </w:tc>
        <w:tc>
          <w:tcPr>
            <w:tcW w:w="709" w:type="dxa"/>
            <w:vMerge w:val="restart"/>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на текущий финансовый год</w:t>
            </w:r>
          </w:p>
        </w:tc>
        <w:tc>
          <w:tcPr>
            <w:tcW w:w="1559" w:type="dxa"/>
            <w:gridSpan w:val="2"/>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на плановый период</w:t>
            </w:r>
          </w:p>
        </w:tc>
        <w:tc>
          <w:tcPr>
            <w:tcW w:w="709" w:type="dxa"/>
            <w:vMerge/>
          </w:tcPr>
          <w:p w:rsidR="00A231FD" w:rsidRPr="00CC4702" w:rsidRDefault="00A231FD" w:rsidP="000C34D6">
            <w:pPr>
              <w:rPr>
                <w:rFonts w:ascii="Courier New" w:hAnsi="Courier New" w:cs="Courier New"/>
                <w:sz w:val="18"/>
                <w:szCs w:val="18"/>
              </w:rPr>
            </w:pPr>
          </w:p>
        </w:tc>
        <w:tc>
          <w:tcPr>
            <w:tcW w:w="1559" w:type="dxa"/>
            <w:gridSpan w:val="2"/>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планируемые</w:t>
            </w:r>
          </w:p>
        </w:tc>
        <w:tc>
          <w:tcPr>
            <w:tcW w:w="851" w:type="dxa"/>
            <w:vMerge w:val="restart"/>
          </w:tcPr>
          <w:p w:rsidR="00A231FD" w:rsidRPr="00CC4702" w:rsidRDefault="00A231FD" w:rsidP="000C34D6">
            <w:pPr>
              <w:jc w:val="center"/>
              <w:rPr>
                <w:rFonts w:ascii="Courier New" w:hAnsi="Courier New" w:cs="Courier New"/>
                <w:sz w:val="18"/>
                <w:szCs w:val="18"/>
              </w:rPr>
            </w:pPr>
            <w:r w:rsidRPr="00CC4702">
              <w:rPr>
                <w:rFonts w:ascii="Courier New" w:hAnsi="Courier New" w:cs="Courier New"/>
                <w:sz w:val="18"/>
                <w:szCs w:val="18"/>
              </w:rPr>
              <w:t>на текущий финансовый год</w:t>
            </w:r>
          </w:p>
        </w:tc>
        <w:tc>
          <w:tcPr>
            <w:tcW w:w="3404" w:type="dxa"/>
            <w:gridSpan w:val="4"/>
          </w:tcPr>
          <w:p w:rsidR="00A231FD" w:rsidRPr="00CC4702" w:rsidRDefault="00A231FD" w:rsidP="000C34D6">
            <w:pPr>
              <w:jc w:val="center"/>
              <w:rPr>
                <w:rFonts w:ascii="Courier New" w:hAnsi="Courier New" w:cs="Courier New"/>
                <w:sz w:val="18"/>
                <w:szCs w:val="18"/>
              </w:rPr>
            </w:pPr>
            <w:r w:rsidRPr="00CC4702">
              <w:rPr>
                <w:rFonts w:ascii="Courier New" w:hAnsi="Courier New" w:cs="Courier New"/>
                <w:sz w:val="18"/>
                <w:szCs w:val="18"/>
              </w:rPr>
              <w:t>на плановый период</w:t>
            </w:r>
          </w:p>
        </w:tc>
        <w:tc>
          <w:tcPr>
            <w:tcW w:w="848" w:type="dxa"/>
            <w:vMerge/>
          </w:tcPr>
          <w:p w:rsidR="00A231FD" w:rsidRPr="00CC4702" w:rsidRDefault="00A231FD" w:rsidP="000C34D6">
            <w:pPr>
              <w:rPr>
                <w:rFonts w:ascii="Courier New" w:hAnsi="Courier New" w:cs="Courier New"/>
                <w:sz w:val="18"/>
                <w:szCs w:val="18"/>
              </w:rPr>
            </w:pPr>
          </w:p>
        </w:tc>
        <w:tc>
          <w:tcPr>
            <w:tcW w:w="851" w:type="dxa"/>
            <w:vMerge/>
          </w:tcPr>
          <w:p w:rsidR="00A231FD" w:rsidRPr="00CC4702" w:rsidRDefault="00A231FD" w:rsidP="000C34D6">
            <w:pPr>
              <w:rPr>
                <w:rFonts w:ascii="Courier New" w:hAnsi="Courier New" w:cs="Courier New"/>
                <w:sz w:val="18"/>
                <w:szCs w:val="18"/>
              </w:rPr>
            </w:pPr>
          </w:p>
        </w:tc>
        <w:tc>
          <w:tcPr>
            <w:tcW w:w="1276" w:type="dxa"/>
            <w:vMerge/>
          </w:tcPr>
          <w:p w:rsidR="00A231FD" w:rsidRPr="00CC4702" w:rsidRDefault="00A231FD" w:rsidP="000C34D6">
            <w:pPr>
              <w:rPr>
                <w:rFonts w:ascii="Courier New" w:hAnsi="Courier New" w:cs="Courier New"/>
                <w:sz w:val="18"/>
                <w:szCs w:val="18"/>
              </w:rPr>
            </w:pPr>
          </w:p>
        </w:tc>
        <w:tc>
          <w:tcPr>
            <w:tcW w:w="850" w:type="dxa"/>
            <w:vMerge/>
          </w:tcPr>
          <w:p w:rsidR="00A231FD" w:rsidRPr="00CC4702" w:rsidRDefault="00A231FD" w:rsidP="000C34D6">
            <w:pPr>
              <w:rPr>
                <w:rFonts w:ascii="Courier New" w:hAnsi="Courier New" w:cs="Courier New"/>
                <w:sz w:val="18"/>
                <w:szCs w:val="18"/>
              </w:rPr>
            </w:pPr>
          </w:p>
        </w:tc>
      </w:tr>
      <w:tr w:rsidR="00A231FD" w:rsidRPr="00CC4702">
        <w:tc>
          <w:tcPr>
            <w:tcW w:w="771" w:type="dxa"/>
            <w:vMerge/>
          </w:tcPr>
          <w:p w:rsidR="00A231FD" w:rsidRPr="00CC4702" w:rsidRDefault="00A231FD" w:rsidP="000C34D6">
            <w:pPr>
              <w:rPr>
                <w:rFonts w:ascii="Courier New" w:hAnsi="Courier New" w:cs="Courier New"/>
                <w:sz w:val="18"/>
                <w:szCs w:val="18"/>
              </w:rPr>
            </w:pPr>
          </w:p>
        </w:tc>
        <w:tc>
          <w:tcPr>
            <w:tcW w:w="1688" w:type="dxa"/>
            <w:vMerge/>
          </w:tcPr>
          <w:p w:rsidR="00A231FD" w:rsidRPr="00CC4702" w:rsidRDefault="00A231FD" w:rsidP="000C34D6">
            <w:pPr>
              <w:rPr>
                <w:rFonts w:ascii="Courier New" w:hAnsi="Courier New" w:cs="Courier New"/>
                <w:sz w:val="18"/>
                <w:szCs w:val="18"/>
              </w:rPr>
            </w:pPr>
          </w:p>
        </w:tc>
        <w:tc>
          <w:tcPr>
            <w:tcW w:w="709" w:type="dxa"/>
            <w:vMerge/>
          </w:tcPr>
          <w:p w:rsidR="00A231FD" w:rsidRPr="00CC4702" w:rsidRDefault="00A231FD" w:rsidP="000C34D6">
            <w:pPr>
              <w:rPr>
                <w:rFonts w:ascii="Courier New" w:hAnsi="Courier New" w:cs="Courier New"/>
                <w:sz w:val="18"/>
                <w:szCs w:val="18"/>
              </w:rPr>
            </w:pP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первый год</w:t>
            </w:r>
          </w:p>
        </w:tc>
        <w:tc>
          <w:tcPr>
            <w:tcW w:w="708"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второй год</w:t>
            </w:r>
          </w:p>
        </w:tc>
        <w:tc>
          <w:tcPr>
            <w:tcW w:w="709" w:type="dxa"/>
            <w:vMerge/>
          </w:tcPr>
          <w:p w:rsidR="00A231FD" w:rsidRPr="00CC4702" w:rsidRDefault="00A231FD" w:rsidP="000C34D6">
            <w:pPr>
              <w:rPr>
                <w:rFonts w:ascii="Courier New" w:hAnsi="Courier New" w:cs="Courier New"/>
                <w:sz w:val="18"/>
                <w:szCs w:val="18"/>
              </w:rPr>
            </w:pPr>
          </w:p>
        </w:tc>
        <w:tc>
          <w:tcPr>
            <w:tcW w:w="567"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поступления</w:t>
            </w:r>
          </w:p>
        </w:tc>
        <w:tc>
          <w:tcPr>
            <w:tcW w:w="992"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выплаты</w:t>
            </w:r>
          </w:p>
        </w:tc>
        <w:tc>
          <w:tcPr>
            <w:tcW w:w="851" w:type="dxa"/>
            <w:vMerge/>
          </w:tcPr>
          <w:p w:rsidR="00A231FD" w:rsidRPr="00CC4702" w:rsidRDefault="00A231FD" w:rsidP="000C34D6">
            <w:pPr>
              <w:rPr>
                <w:rFonts w:ascii="Courier New" w:hAnsi="Courier New" w:cs="Courier New"/>
                <w:sz w:val="18"/>
                <w:szCs w:val="18"/>
              </w:rPr>
            </w:pPr>
          </w:p>
        </w:tc>
        <w:tc>
          <w:tcPr>
            <w:tcW w:w="851" w:type="dxa"/>
          </w:tcPr>
          <w:p w:rsidR="00A231FD" w:rsidRPr="00CC4702" w:rsidRDefault="00A231FD" w:rsidP="000C34D6">
            <w:pPr>
              <w:rPr>
                <w:rFonts w:ascii="Courier New" w:hAnsi="Courier New" w:cs="Courier New"/>
                <w:sz w:val="18"/>
                <w:szCs w:val="18"/>
              </w:rPr>
            </w:pPr>
            <w:r w:rsidRPr="00CC4702">
              <w:rPr>
                <w:rFonts w:ascii="Courier New" w:hAnsi="Courier New" w:cs="Courier New"/>
                <w:sz w:val="18"/>
                <w:szCs w:val="18"/>
              </w:rPr>
              <w:t>первый год</w:t>
            </w:r>
          </w:p>
        </w:tc>
        <w:tc>
          <w:tcPr>
            <w:tcW w:w="851" w:type="dxa"/>
          </w:tcPr>
          <w:p w:rsidR="00A231FD" w:rsidRPr="00CC4702" w:rsidRDefault="00A231FD" w:rsidP="000C34D6">
            <w:pPr>
              <w:rPr>
                <w:rFonts w:ascii="Courier New" w:hAnsi="Courier New" w:cs="Courier New"/>
                <w:sz w:val="18"/>
                <w:szCs w:val="18"/>
              </w:rPr>
            </w:pPr>
            <w:r w:rsidRPr="00CC4702">
              <w:rPr>
                <w:rFonts w:ascii="Courier New" w:hAnsi="Courier New" w:cs="Courier New"/>
                <w:sz w:val="18"/>
                <w:szCs w:val="18"/>
              </w:rPr>
              <w:t>второй год</w:t>
            </w:r>
          </w:p>
        </w:tc>
        <w:tc>
          <w:tcPr>
            <w:tcW w:w="851" w:type="dxa"/>
          </w:tcPr>
          <w:p w:rsidR="00A231FD" w:rsidRPr="00CC4702" w:rsidRDefault="00A231FD" w:rsidP="000C34D6">
            <w:pPr>
              <w:rPr>
                <w:rFonts w:ascii="Courier New" w:hAnsi="Courier New" w:cs="Courier New"/>
                <w:sz w:val="18"/>
                <w:szCs w:val="18"/>
              </w:rPr>
            </w:pPr>
            <w:r w:rsidRPr="00CC4702">
              <w:rPr>
                <w:rFonts w:ascii="Courier New" w:hAnsi="Courier New" w:cs="Courier New"/>
                <w:sz w:val="18"/>
                <w:szCs w:val="18"/>
              </w:rPr>
              <w:t>третий год</w:t>
            </w:r>
          </w:p>
        </w:tc>
        <w:tc>
          <w:tcPr>
            <w:tcW w:w="851" w:type="dxa"/>
          </w:tcPr>
          <w:p w:rsidR="00A231FD" w:rsidRPr="00CC4702" w:rsidRDefault="00A231FD" w:rsidP="000C34D6">
            <w:pPr>
              <w:rPr>
                <w:rFonts w:ascii="Courier New" w:hAnsi="Courier New" w:cs="Courier New"/>
                <w:sz w:val="18"/>
                <w:szCs w:val="18"/>
              </w:rPr>
            </w:pPr>
            <w:r w:rsidRPr="00CC4702">
              <w:rPr>
                <w:rFonts w:ascii="Courier New" w:hAnsi="Courier New" w:cs="Courier New"/>
                <w:sz w:val="18"/>
                <w:szCs w:val="18"/>
              </w:rPr>
              <w:t>четвертый год</w:t>
            </w:r>
          </w:p>
        </w:tc>
        <w:tc>
          <w:tcPr>
            <w:tcW w:w="848" w:type="dxa"/>
            <w:vMerge/>
          </w:tcPr>
          <w:p w:rsidR="00A231FD" w:rsidRPr="00CC4702" w:rsidRDefault="00A231FD" w:rsidP="000C34D6">
            <w:pPr>
              <w:rPr>
                <w:rFonts w:ascii="Courier New" w:hAnsi="Courier New" w:cs="Courier New"/>
                <w:sz w:val="18"/>
                <w:szCs w:val="18"/>
              </w:rPr>
            </w:pPr>
          </w:p>
        </w:tc>
        <w:tc>
          <w:tcPr>
            <w:tcW w:w="851" w:type="dxa"/>
            <w:vMerge/>
          </w:tcPr>
          <w:p w:rsidR="00A231FD" w:rsidRPr="00CC4702" w:rsidRDefault="00A231FD" w:rsidP="000C34D6">
            <w:pPr>
              <w:rPr>
                <w:rFonts w:ascii="Courier New" w:hAnsi="Courier New" w:cs="Courier New"/>
                <w:sz w:val="18"/>
                <w:szCs w:val="18"/>
              </w:rPr>
            </w:pPr>
          </w:p>
        </w:tc>
        <w:tc>
          <w:tcPr>
            <w:tcW w:w="1276" w:type="dxa"/>
            <w:vMerge/>
          </w:tcPr>
          <w:p w:rsidR="00A231FD" w:rsidRPr="00CC4702" w:rsidRDefault="00A231FD" w:rsidP="000C34D6">
            <w:pPr>
              <w:rPr>
                <w:rFonts w:ascii="Courier New" w:hAnsi="Courier New" w:cs="Courier New"/>
                <w:sz w:val="18"/>
                <w:szCs w:val="18"/>
              </w:rPr>
            </w:pPr>
          </w:p>
        </w:tc>
        <w:tc>
          <w:tcPr>
            <w:tcW w:w="850" w:type="dxa"/>
            <w:vMerge/>
          </w:tcPr>
          <w:p w:rsidR="00A231FD" w:rsidRPr="00CC4702" w:rsidRDefault="00A231FD" w:rsidP="000C34D6">
            <w:pPr>
              <w:rPr>
                <w:rFonts w:ascii="Courier New" w:hAnsi="Courier New" w:cs="Courier New"/>
                <w:sz w:val="18"/>
                <w:szCs w:val="18"/>
              </w:rPr>
            </w:pPr>
          </w:p>
        </w:tc>
      </w:tr>
      <w:tr w:rsidR="00A231FD" w:rsidRPr="00CC4702">
        <w:tc>
          <w:tcPr>
            <w:tcW w:w="771"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w:t>
            </w:r>
          </w:p>
        </w:tc>
        <w:tc>
          <w:tcPr>
            <w:tcW w:w="1688"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2</w:t>
            </w:r>
          </w:p>
        </w:tc>
        <w:tc>
          <w:tcPr>
            <w:tcW w:w="709"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3</w:t>
            </w: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4</w:t>
            </w:r>
          </w:p>
        </w:tc>
        <w:tc>
          <w:tcPr>
            <w:tcW w:w="708"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5</w:t>
            </w:r>
          </w:p>
        </w:tc>
        <w:tc>
          <w:tcPr>
            <w:tcW w:w="709"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6</w:t>
            </w:r>
          </w:p>
        </w:tc>
        <w:tc>
          <w:tcPr>
            <w:tcW w:w="567"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7</w:t>
            </w:r>
          </w:p>
        </w:tc>
        <w:tc>
          <w:tcPr>
            <w:tcW w:w="992"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8</w:t>
            </w:r>
          </w:p>
        </w:tc>
        <w:tc>
          <w:tcPr>
            <w:tcW w:w="851"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9</w:t>
            </w:r>
          </w:p>
        </w:tc>
        <w:tc>
          <w:tcPr>
            <w:tcW w:w="851"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10</w:t>
            </w:r>
          </w:p>
        </w:tc>
        <w:tc>
          <w:tcPr>
            <w:tcW w:w="851"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11</w:t>
            </w:r>
          </w:p>
        </w:tc>
        <w:tc>
          <w:tcPr>
            <w:tcW w:w="851"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12</w:t>
            </w:r>
          </w:p>
        </w:tc>
        <w:tc>
          <w:tcPr>
            <w:tcW w:w="851"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13</w:t>
            </w:r>
          </w:p>
        </w:tc>
        <w:tc>
          <w:tcPr>
            <w:tcW w:w="848"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14</w:t>
            </w: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15</w:t>
            </w:r>
          </w:p>
        </w:tc>
        <w:tc>
          <w:tcPr>
            <w:tcW w:w="1276" w:type="dxa"/>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16</w:t>
            </w:r>
          </w:p>
        </w:tc>
        <w:tc>
          <w:tcPr>
            <w:tcW w:w="850" w:type="dxa"/>
            <w:vAlign w:val="center"/>
          </w:tcPr>
          <w:p w:rsidR="00A231FD" w:rsidRPr="004671F6" w:rsidRDefault="00A231FD" w:rsidP="000C34D6">
            <w:pPr>
              <w:pStyle w:val="ConsPlusNormal"/>
              <w:jc w:val="center"/>
              <w:rPr>
                <w:rFonts w:ascii="Courier New" w:hAnsi="Courier New" w:cs="Courier New"/>
                <w:sz w:val="18"/>
                <w:szCs w:val="18"/>
              </w:rPr>
            </w:pPr>
            <w:r w:rsidRPr="004671F6">
              <w:rPr>
                <w:rFonts w:ascii="Courier New" w:hAnsi="Courier New" w:cs="Courier New"/>
                <w:sz w:val="18"/>
                <w:szCs w:val="18"/>
              </w:rPr>
              <w:t>17</w:t>
            </w:r>
          </w:p>
        </w:tc>
      </w:tr>
      <w:tr w:rsidR="00A231FD" w:rsidRPr="00CC4702">
        <w:tc>
          <w:tcPr>
            <w:tcW w:w="771" w:type="dxa"/>
            <w:vAlign w:val="center"/>
          </w:tcPr>
          <w:p w:rsidR="00A231FD" w:rsidRPr="004671F6" w:rsidRDefault="00A231FD" w:rsidP="000C34D6">
            <w:pPr>
              <w:pStyle w:val="ConsPlusNormal"/>
              <w:jc w:val="center"/>
              <w:rPr>
                <w:rFonts w:ascii="Courier New" w:hAnsi="Courier New" w:cs="Courier New"/>
                <w:sz w:val="18"/>
                <w:szCs w:val="18"/>
              </w:rPr>
            </w:pPr>
          </w:p>
        </w:tc>
        <w:tc>
          <w:tcPr>
            <w:tcW w:w="1688" w:type="dxa"/>
            <w:vAlign w:val="center"/>
          </w:tcPr>
          <w:p w:rsidR="00A231FD" w:rsidRPr="004671F6" w:rsidRDefault="00A231FD" w:rsidP="000C34D6">
            <w:pPr>
              <w:pStyle w:val="ConsPlusNormal"/>
              <w:jc w:val="center"/>
              <w:rPr>
                <w:rFonts w:ascii="Courier New" w:hAnsi="Courier New" w:cs="Courier New"/>
                <w:sz w:val="18"/>
                <w:szCs w:val="18"/>
              </w:rPr>
            </w:pPr>
          </w:p>
        </w:tc>
        <w:tc>
          <w:tcPr>
            <w:tcW w:w="709" w:type="dxa"/>
            <w:vAlign w:val="center"/>
          </w:tcPr>
          <w:p w:rsidR="00A231FD" w:rsidRPr="004671F6" w:rsidRDefault="00A231FD" w:rsidP="000C34D6">
            <w:pPr>
              <w:pStyle w:val="ConsPlusNormal"/>
              <w:jc w:val="center"/>
              <w:rPr>
                <w:rFonts w:ascii="Courier New" w:hAnsi="Courier New" w:cs="Courier New"/>
                <w:sz w:val="18"/>
                <w:szCs w:val="18"/>
              </w:rPr>
            </w:pP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p>
        </w:tc>
        <w:tc>
          <w:tcPr>
            <w:tcW w:w="708" w:type="dxa"/>
            <w:vAlign w:val="center"/>
          </w:tcPr>
          <w:p w:rsidR="00A231FD" w:rsidRPr="004671F6" w:rsidRDefault="00A231FD" w:rsidP="000C34D6">
            <w:pPr>
              <w:pStyle w:val="ConsPlusNormal"/>
              <w:jc w:val="center"/>
              <w:rPr>
                <w:rFonts w:ascii="Courier New" w:hAnsi="Courier New" w:cs="Courier New"/>
                <w:sz w:val="18"/>
                <w:szCs w:val="18"/>
              </w:rPr>
            </w:pPr>
          </w:p>
        </w:tc>
        <w:tc>
          <w:tcPr>
            <w:tcW w:w="709" w:type="dxa"/>
            <w:vAlign w:val="center"/>
          </w:tcPr>
          <w:p w:rsidR="00A231FD" w:rsidRPr="004671F6" w:rsidRDefault="00A231FD" w:rsidP="000C34D6">
            <w:pPr>
              <w:pStyle w:val="ConsPlusNormal"/>
              <w:jc w:val="center"/>
              <w:rPr>
                <w:rFonts w:ascii="Courier New" w:hAnsi="Courier New" w:cs="Courier New"/>
                <w:sz w:val="18"/>
                <w:szCs w:val="18"/>
              </w:rPr>
            </w:pPr>
          </w:p>
        </w:tc>
        <w:tc>
          <w:tcPr>
            <w:tcW w:w="567" w:type="dxa"/>
            <w:vAlign w:val="center"/>
          </w:tcPr>
          <w:p w:rsidR="00A231FD" w:rsidRPr="004671F6" w:rsidRDefault="00A231FD" w:rsidP="000C34D6">
            <w:pPr>
              <w:pStyle w:val="ConsPlusNormal"/>
              <w:jc w:val="center"/>
              <w:rPr>
                <w:rFonts w:ascii="Courier New" w:hAnsi="Courier New" w:cs="Courier New"/>
                <w:sz w:val="18"/>
                <w:szCs w:val="18"/>
              </w:rPr>
            </w:pPr>
          </w:p>
        </w:tc>
        <w:tc>
          <w:tcPr>
            <w:tcW w:w="992" w:type="dxa"/>
            <w:vAlign w:val="center"/>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48" w:type="dxa"/>
            <w:vAlign w:val="center"/>
          </w:tcPr>
          <w:p w:rsidR="00A231FD" w:rsidRPr="004671F6" w:rsidRDefault="00A231FD" w:rsidP="000C34D6">
            <w:pPr>
              <w:pStyle w:val="ConsPlusNormal"/>
              <w:jc w:val="center"/>
              <w:rPr>
                <w:rFonts w:ascii="Courier New" w:hAnsi="Courier New" w:cs="Courier New"/>
                <w:sz w:val="18"/>
                <w:szCs w:val="18"/>
              </w:rPr>
            </w:pP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p>
        </w:tc>
        <w:tc>
          <w:tcPr>
            <w:tcW w:w="1276" w:type="dxa"/>
          </w:tcPr>
          <w:p w:rsidR="00A231FD" w:rsidRPr="004671F6" w:rsidRDefault="00A231FD" w:rsidP="000C34D6">
            <w:pPr>
              <w:pStyle w:val="ConsPlusNormal"/>
              <w:jc w:val="center"/>
              <w:rPr>
                <w:rFonts w:ascii="Courier New" w:hAnsi="Courier New" w:cs="Courier New"/>
                <w:sz w:val="18"/>
                <w:szCs w:val="18"/>
              </w:rPr>
            </w:pPr>
          </w:p>
        </w:tc>
        <w:tc>
          <w:tcPr>
            <w:tcW w:w="850" w:type="dxa"/>
            <w:vAlign w:val="center"/>
          </w:tcPr>
          <w:p w:rsidR="00A231FD" w:rsidRPr="004671F6" w:rsidRDefault="00A231FD" w:rsidP="000C34D6">
            <w:pPr>
              <w:pStyle w:val="ConsPlusNormal"/>
              <w:jc w:val="center"/>
              <w:rPr>
                <w:rFonts w:ascii="Courier New" w:hAnsi="Courier New" w:cs="Courier New"/>
                <w:sz w:val="18"/>
                <w:szCs w:val="18"/>
              </w:rPr>
            </w:pPr>
          </w:p>
        </w:tc>
      </w:tr>
      <w:tr w:rsidR="00A231FD" w:rsidRPr="00CC4702">
        <w:tblPrEx>
          <w:tblBorders>
            <w:left w:val="none" w:sz="0" w:space="0" w:color="auto"/>
          </w:tblBorders>
        </w:tblPrEx>
        <w:tc>
          <w:tcPr>
            <w:tcW w:w="2459" w:type="dxa"/>
            <w:gridSpan w:val="2"/>
            <w:tcBorders>
              <w:left w:val="nil"/>
              <w:bottom w:val="nil"/>
            </w:tcBorders>
            <w:vAlign w:val="center"/>
          </w:tcPr>
          <w:p w:rsidR="00A231FD" w:rsidRPr="004671F6" w:rsidRDefault="00A231FD" w:rsidP="000C34D6">
            <w:pPr>
              <w:pStyle w:val="ConsPlusNormal"/>
              <w:jc w:val="center"/>
              <w:rPr>
                <w:rFonts w:ascii="Courier New" w:hAnsi="Courier New" w:cs="Courier New"/>
                <w:sz w:val="18"/>
                <w:szCs w:val="18"/>
              </w:rPr>
            </w:pPr>
          </w:p>
        </w:tc>
        <w:tc>
          <w:tcPr>
            <w:tcW w:w="709" w:type="dxa"/>
            <w:vAlign w:val="center"/>
          </w:tcPr>
          <w:p w:rsidR="00A231FD" w:rsidRPr="004671F6" w:rsidRDefault="00A231FD" w:rsidP="000C34D6">
            <w:pPr>
              <w:pStyle w:val="ConsPlusNormal"/>
              <w:rPr>
                <w:rFonts w:ascii="Courier New" w:hAnsi="Courier New" w:cs="Courier New"/>
                <w:sz w:val="18"/>
                <w:szCs w:val="18"/>
              </w:rPr>
            </w:pPr>
            <w:r w:rsidRPr="004671F6">
              <w:rPr>
                <w:rFonts w:ascii="Courier New" w:hAnsi="Courier New" w:cs="Courier New"/>
                <w:sz w:val="18"/>
                <w:szCs w:val="18"/>
              </w:rPr>
              <w:t>Всего</w:t>
            </w: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p>
        </w:tc>
        <w:tc>
          <w:tcPr>
            <w:tcW w:w="708" w:type="dxa"/>
            <w:vAlign w:val="center"/>
          </w:tcPr>
          <w:p w:rsidR="00A231FD" w:rsidRPr="004671F6" w:rsidRDefault="00A231FD" w:rsidP="000C34D6">
            <w:pPr>
              <w:pStyle w:val="ConsPlusNormal"/>
              <w:jc w:val="center"/>
              <w:rPr>
                <w:rFonts w:ascii="Courier New" w:hAnsi="Courier New" w:cs="Courier New"/>
                <w:sz w:val="18"/>
                <w:szCs w:val="18"/>
              </w:rPr>
            </w:pPr>
          </w:p>
        </w:tc>
        <w:tc>
          <w:tcPr>
            <w:tcW w:w="709" w:type="dxa"/>
            <w:vAlign w:val="center"/>
          </w:tcPr>
          <w:p w:rsidR="00A231FD" w:rsidRPr="004671F6" w:rsidRDefault="00A231FD" w:rsidP="000C34D6">
            <w:pPr>
              <w:pStyle w:val="ConsPlusNormal"/>
              <w:jc w:val="center"/>
              <w:rPr>
                <w:rFonts w:ascii="Courier New" w:hAnsi="Courier New" w:cs="Courier New"/>
                <w:sz w:val="18"/>
                <w:szCs w:val="18"/>
              </w:rPr>
            </w:pPr>
          </w:p>
        </w:tc>
        <w:tc>
          <w:tcPr>
            <w:tcW w:w="567" w:type="dxa"/>
            <w:vAlign w:val="center"/>
          </w:tcPr>
          <w:p w:rsidR="00A231FD" w:rsidRPr="004671F6" w:rsidRDefault="00A231FD" w:rsidP="000C34D6">
            <w:pPr>
              <w:pStyle w:val="ConsPlusNormal"/>
              <w:jc w:val="center"/>
              <w:rPr>
                <w:rFonts w:ascii="Courier New" w:hAnsi="Courier New" w:cs="Courier New"/>
                <w:sz w:val="18"/>
                <w:szCs w:val="18"/>
              </w:rPr>
            </w:pPr>
          </w:p>
        </w:tc>
        <w:tc>
          <w:tcPr>
            <w:tcW w:w="992" w:type="dxa"/>
            <w:vAlign w:val="center"/>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51" w:type="dxa"/>
          </w:tcPr>
          <w:p w:rsidR="00A231FD" w:rsidRPr="004671F6" w:rsidRDefault="00A231FD" w:rsidP="000C34D6">
            <w:pPr>
              <w:pStyle w:val="ConsPlusNormal"/>
              <w:jc w:val="center"/>
              <w:rPr>
                <w:rFonts w:ascii="Courier New" w:hAnsi="Courier New" w:cs="Courier New"/>
                <w:sz w:val="18"/>
                <w:szCs w:val="18"/>
              </w:rPr>
            </w:pPr>
          </w:p>
        </w:tc>
        <w:tc>
          <w:tcPr>
            <w:tcW w:w="848" w:type="dxa"/>
            <w:vAlign w:val="center"/>
          </w:tcPr>
          <w:p w:rsidR="00A231FD" w:rsidRPr="004671F6" w:rsidRDefault="00A231FD" w:rsidP="000C34D6">
            <w:pPr>
              <w:pStyle w:val="ConsPlusNormal"/>
              <w:jc w:val="center"/>
              <w:rPr>
                <w:rFonts w:ascii="Courier New" w:hAnsi="Courier New" w:cs="Courier New"/>
                <w:sz w:val="18"/>
                <w:szCs w:val="18"/>
              </w:rPr>
            </w:pPr>
          </w:p>
        </w:tc>
        <w:tc>
          <w:tcPr>
            <w:tcW w:w="851" w:type="dxa"/>
            <w:vAlign w:val="center"/>
          </w:tcPr>
          <w:p w:rsidR="00A231FD" w:rsidRPr="004671F6" w:rsidRDefault="00A231FD" w:rsidP="000C34D6">
            <w:pPr>
              <w:pStyle w:val="ConsPlusNormal"/>
              <w:jc w:val="center"/>
              <w:rPr>
                <w:rFonts w:ascii="Courier New" w:hAnsi="Courier New" w:cs="Courier New"/>
                <w:sz w:val="18"/>
                <w:szCs w:val="18"/>
              </w:rPr>
            </w:pPr>
          </w:p>
        </w:tc>
        <w:tc>
          <w:tcPr>
            <w:tcW w:w="1276" w:type="dxa"/>
          </w:tcPr>
          <w:p w:rsidR="00A231FD" w:rsidRPr="004671F6" w:rsidRDefault="00A231FD" w:rsidP="000C34D6">
            <w:pPr>
              <w:pStyle w:val="ConsPlusNormal"/>
              <w:jc w:val="center"/>
              <w:rPr>
                <w:rFonts w:ascii="Courier New" w:hAnsi="Courier New" w:cs="Courier New"/>
                <w:sz w:val="18"/>
                <w:szCs w:val="18"/>
              </w:rPr>
            </w:pPr>
          </w:p>
        </w:tc>
        <w:tc>
          <w:tcPr>
            <w:tcW w:w="850" w:type="dxa"/>
            <w:vAlign w:val="center"/>
          </w:tcPr>
          <w:p w:rsidR="00A231FD" w:rsidRPr="004671F6" w:rsidRDefault="00A231FD" w:rsidP="000C34D6">
            <w:pPr>
              <w:pStyle w:val="ConsPlusNormal"/>
              <w:jc w:val="center"/>
              <w:rPr>
                <w:rFonts w:ascii="Courier New" w:hAnsi="Courier New" w:cs="Courier New"/>
                <w:sz w:val="18"/>
                <w:szCs w:val="18"/>
              </w:rPr>
            </w:pPr>
          </w:p>
        </w:tc>
      </w:tr>
    </w:tbl>
    <w:p w:rsidR="00A231FD" w:rsidRDefault="00A231FD" w:rsidP="00F20851">
      <w:pPr>
        <w:pStyle w:val="ConsPlusNormal"/>
        <w:jc w:val="both"/>
      </w:pPr>
    </w:p>
    <w:p w:rsidR="00A231FD" w:rsidRPr="004671F6" w:rsidRDefault="00A231FD" w:rsidP="00F20851">
      <w:pPr>
        <w:pStyle w:val="ConsPlusNonformat"/>
        <w:jc w:val="both"/>
        <w:rPr>
          <w:sz w:val="24"/>
          <w:szCs w:val="24"/>
        </w:rPr>
      </w:pPr>
      <w:r w:rsidRPr="004671F6">
        <w:rPr>
          <w:sz w:val="18"/>
          <w:szCs w:val="18"/>
        </w:rPr>
        <w:t>Ответственный исполнитель ___________ _________ _____________ _________</w:t>
      </w:r>
    </w:p>
    <w:p w:rsidR="00A231FD" w:rsidRPr="004671F6" w:rsidRDefault="00A231FD" w:rsidP="00F20851">
      <w:pPr>
        <w:pStyle w:val="ConsPlusNonformat"/>
        <w:jc w:val="both"/>
        <w:rPr>
          <w:sz w:val="24"/>
          <w:szCs w:val="24"/>
        </w:rPr>
      </w:pPr>
      <w:r w:rsidRPr="004671F6">
        <w:rPr>
          <w:sz w:val="18"/>
          <w:szCs w:val="18"/>
        </w:rPr>
        <w:t xml:space="preserve">                          (должность) (подпись) (расшифровка  (телефон)</w:t>
      </w:r>
    </w:p>
    <w:p w:rsidR="00A231FD" w:rsidRPr="004671F6" w:rsidRDefault="00A231FD" w:rsidP="00F20851">
      <w:pPr>
        <w:pStyle w:val="ConsPlusNonformat"/>
        <w:jc w:val="both"/>
        <w:rPr>
          <w:sz w:val="24"/>
          <w:szCs w:val="24"/>
        </w:rPr>
      </w:pPr>
      <w:r w:rsidRPr="004671F6">
        <w:rPr>
          <w:sz w:val="18"/>
          <w:szCs w:val="18"/>
        </w:rPr>
        <w:t xml:space="preserve">                                                  подписи)</w:t>
      </w:r>
    </w:p>
    <w:p w:rsidR="00A231FD" w:rsidRPr="004671F6" w:rsidRDefault="00A231FD" w:rsidP="00F20851">
      <w:pPr>
        <w:pStyle w:val="ConsPlusNonformat"/>
        <w:jc w:val="both"/>
        <w:rPr>
          <w:sz w:val="24"/>
          <w:szCs w:val="24"/>
        </w:rPr>
      </w:pPr>
    </w:p>
    <w:p w:rsidR="00A231FD" w:rsidRPr="004671F6" w:rsidRDefault="00A231FD" w:rsidP="00F20851">
      <w:pPr>
        <w:pStyle w:val="ConsPlusNonformat"/>
        <w:jc w:val="both"/>
        <w:rPr>
          <w:sz w:val="24"/>
          <w:szCs w:val="24"/>
        </w:rPr>
      </w:pPr>
      <w:r w:rsidRPr="004671F6">
        <w:rPr>
          <w:sz w:val="18"/>
          <w:szCs w:val="18"/>
        </w:rPr>
        <w:t>"___" _________________ 20___ г.</w:t>
      </w:r>
    </w:p>
    <w:p w:rsidR="00A231FD" w:rsidRDefault="00A231FD" w:rsidP="00F20851">
      <w:pPr>
        <w:pStyle w:val="ConsPlusNonformat"/>
        <w:tabs>
          <w:tab w:val="left" w:pos="7801"/>
        </w:tabs>
        <w:jc w:val="both"/>
      </w:pPr>
      <w:r>
        <w:tab/>
      </w:r>
    </w:p>
    <w:p w:rsidR="00A231FD" w:rsidRDefault="00A231FD" w:rsidP="00F20851">
      <w:pPr>
        <w:pStyle w:val="ConsPlusNonformat"/>
        <w:jc w:val="both"/>
      </w:pPr>
      <w:r>
        <w:rPr>
          <w:sz w:val="14"/>
          <w:szCs w:val="14"/>
        </w:rPr>
        <w:t xml:space="preserve">                                                                                         Номер страницы _______</w:t>
      </w:r>
    </w:p>
    <w:p w:rsidR="00A231FD" w:rsidRDefault="00A231FD" w:rsidP="00227055">
      <w:pPr>
        <w:pStyle w:val="ConsPlusNonformat"/>
        <w:jc w:val="both"/>
      </w:pPr>
      <w:r>
        <w:rPr>
          <w:sz w:val="14"/>
          <w:szCs w:val="14"/>
        </w:rPr>
        <w:t xml:space="preserve">                                                                                         Всего страниц  ______ »</w:t>
      </w:r>
    </w:p>
    <w:p w:rsidR="00A231FD" w:rsidRDefault="00A231FD" w:rsidP="00227055">
      <w:pPr>
        <w:pStyle w:val="ConsPlusNormal"/>
        <w:ind w:left="10206"/>
        <w:jc w:val="center"/>
        <w:outlineLvl w:val="1"/>
      </w:pPr>
    </w:p>
    <w:p w:rsidR="00A231FD" w:rsidRDefault="00A231FD" w:rsidP="00227055">
      <w:pPr>
        <w:pStyle w:val="ConsPlusNormal"/>
        <w:ind w:left="9781"/>
        <w:jc w:val="right"/>
        <w:outlineLvl w:val="1"/>
        <w:rPr>
          <w:rFonts w:ascii="Times New Roman" w:hAnsi="Times New Roman" w:cs="Times New Roman"/>
          <w:sz w:val="20"/>
          <w:szCs w:val="20"/>
        </w:rPr>
      </w:pPr>
      <w:r>
        <w:br w:type="page"/>
      </w:r>
      <w:r w:rsidRPr="00DE2B1B">
        <w:rPr>
          <w:rFonts w:ascii="Times New Roman" w:hAnsi="Times New Roman" w:cs="Times New Roman"/>
          <w:sz w:val="20"/>
          <w:szCs w:val="20"/>
        </w:rPr>
        <w:t>Приложение № 2</w:t>
      </w:r>
      <w:r>
        <w:rPr>
          <w:rFonts w:ascii="Times New Roman" w:hAnsi="Times New Roman" w:cs="Times New Roman"/>
          <w:sz w:val="20"/>
          <w:szCs w:val="20"/>
        </w:rPr>
        <w:t>5</w:t>
      </w:r>
    </w:p>
    <w:p w:rsidR="00A231FD" w:rsidRDefault="00A231FD" w:rsidP="00227055">
      <w:pPr>
        <w:spacing w:after="120"/>
        <w:ind w:left="10206"/>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227055">
      <w:pPr>
        <w:pStyle w:val="ConsPlusNormal"/>
        <w:jc w:val="right"/>
        <w:outlineLvl w:val="1"/>
        <w:rPr>
          <w:rFonts w:ascii="Times New Roman" w:hAnsi="Times New Roman" w:cs="Times New Roman"/>
          <w:sz w:val="18"/>
          <w:szCs w:val="18"/>
        </w:rPr>
      </w:pPr>
      <w:r>
        <w:rPr>
          <w:noProof/>
        </w:rPr>
        <w:pict>
          <v:shape id="Рисунок 2" o:spid="_x0000_i1026" type="#_x0000_t75" style="width:741.75pt;height:324.75pt;visibility:visible">
            <v:imagedata r:id="rId38" o:title=""/>
          </v:shape>
        </w:pict>
      </w:r>
      <w:r>
        <w:br w:type="page"/>
      </w:r>
      <w:r>
        <w:rPr>
          <w:noProof/>
        </w:rPr>
        <w:pict>
          <v:shape id="Рисунок 3" o:spid="_x0000_i1027" type="#_x0000_t75" style="width:752.25pt;height:494.25pt;visibility:visible">
            <v:imagedata r:id="rId39" o:title=""/>
          </v:shape>
        </w:pict>
      </w:r>
      <w:r w:rsidRPr="00227055">
        <w:br w:type="page"/>
      </w:r>
      <w:r w:rsidRPr="00A46578">
        <w:rPr>
          <w:rFonts w:ascii="Times New Roman" w:hAnsi="Times New Roman" w:cs="Times New Roman"/>
          <w:sz w:val="20"/>
          <w:szCs w:val="20"/>
        </w:rPr>
        <w:t>Приложение № 26</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A46578" w:rsidRDefault="00A231FD" w:rsidP="008F4991">
      <w:pPr>
        <w:pStyle w:val="ConsPlusNormal"/>
        <w:ind w:left="10206"/>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Pr="00437CAC" w:rsidRDefault="00A231FD" w:rsidP="008F4991">
      <w:pPr>
        <w:pStyle w:val="ConsPlusNormal"/>
        <w:jc w:val="center"/>
        <w:rPr>
          <w:sz w:val="28"/>
          <w:szCs w:val="28"/>
        </w:rPr>
      </w:pPr>
    </w:p>
    <w:p w:rsidR="00A231FD" w:rsidRPr="00437CAC" w:rsidRDefault="00A231FD" w:rsidP="008F4991">
      <w:pPr>
        <w:pStyle w:val="ConsPlusNonformat"/>
        <w:jc w:val="both"/>
        <w:rPr>
          <w:sz w:val="24"/>
          <w:szCs w:val="24"/>
        </w:rPr>
      </w:pPr>
      <w:bookmarkStart w:id="24" w:name="P6005"/>
      <w:bookmarkEnd w:id="24"/>
      <w:r w:rsidRPr="00437CAC">
        <w:rPr>
          <w:sz w:val="16"/>
          <w:szCs w:val="16"/>
        </w:rPr>
        <w:t xml:space="preserve">                                                 ВЫПИСКА</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из лицевого счета для учета операций неучастника бюджетного процесса N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   Коды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за "__" __________ 20__ г.                            Дата│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Дата│          │</w:t>
      </w:r>
    </w:p>
    <w:p w:rsidR="00A231FD" w:rsidRPr="00437CAC" w:rsidRDefault="00A231FD" w:rsidP="008F4991">
      <w:pPr>
        <w:pStyle w:val="ConsPlusNonformat"/>
        <w:jc w:val="both"/>
        <w:rPr>
          <w:sz w:val="24"/>
          <w:szCs w:val="24"/>
        </w:rPr>
      </w:pPr>
      <w:r w:rsidRPr="00437CAC">
        <w:rPr>
          <w:sz w:val="16"/>
          <w:szCs w:val="16"/>
        </w:rPr>
        <w:t xml:space="preserve">                                                                                           предыдущей│          │</w:t>
      </w:r>
    </w:p>
    <w:p w:rsidR="00A231FD" w:rsidRPr="00437CAC" w:rsidRDefault="00A231FD" w:rsidP="008F4991">
      <w:pPr>
        <w:pStyle w:val="ConsPlusNonformat"/>
        <w:jc w:val="both"/>
        <w:rPr>
          <w:sz w:val="24"/>
          <w:szCs w:val="24"/>
        </w:rPr>
      </w:pPr>
      <w:r w:rsidRPr="00437CAC">
        <w:rPr>
          <w:sz w:val="16"/>
          <w:szCs w:val="16"/>
        </w:rPr>
        <w:t xml:space="preserve">                                                                                              выписки│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Наименование финансового                                                                             │          │</w:t>
      </w:r>
    </w:p>
    <w:p w:rsidR="00A231FD" w:rsidRPr="00437CAC" w:rsidRDefault="00A231FD" w:rsidP="008F4991">
      <w:pPr>
        <w:pStyle w:val="ConsPlusNonformat"/>
        <w:jc w:val="both"/>
        <w:rPr>
          <w:sz w:val="24"/>
          <w:szCs w:val="24"/>
        </w:rPr>
      </w:pPr>
      <w:r w:rsidRPr="00437CAC">
        <w:rPr>
          <w:sz w:val="16"/>
          <w:szCs w:val="16"/>
        </w:rPr>
        <w:t>органа                    _______________________________________________________________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Организация                                                                                          │          │</w:t>
      </w:r>
    </w:p>
    <w:p w:rsidR="00A231FD" w:rsidRPr="00437CAC" w:rsidRDefault="00A231FD" w:rsidP="008F4991">
      <w:pPr>
        <w:pStyle w:val="ConsPlusNonformat"/>
        <w:jc w:val="both"/>
        <w:rPr>
          <w:sz w:val="24"/>
          <w:szCs w:val="24"/>
        </w:rPr>
      </w:pPr>
      <w:r w:rsidRPr="00437CAC">
        <w:rPr>
          <w:sz w:val="16"/>
          <w:szCs w:val="16"/>
        </w:rPr>
        <w:t xml:space="preserve">                          _______________________________________________________________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Вышестоящая организация                                                                              │          │</w:t>
      </w:r>
    </w:p>
    <w:p w:rsidR="00A231FD" w:rsidRPr="00437CAC" w:rsidRDefault="00A231FD" w:rsidP="008F4991">
      <w:pPr>
        <w:pStyle w:val="ConsPlusNonformat"/>
        <w:jc w:val="both"/>
        <w:rPr>
          <w:sz w:val="24"/>
          <w:szCs w:val="24"/>
        </w:rPr>
      </w:pPr>
      <w:r w:rsidRPr="00437CAC">
        <w:rPr>
          <w:sz w:val="16"/>
          <w:szCs w:val="16"/>
        </w:rPr>
        <w:t xml:space="preserve">                          _______________________________________________________________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Наименование бюджета      _______________________________________________________________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Периодичность: ежедневная _______________________________________________________________            │          │</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r w:rsidRPr="00437CAC">
        <w:rPr>
          <w:sz w:val="16"/>
          <w:szCs w:val="16"/>
        </w:rPr>
        <w:t xml:space="preserve">Единица измерения: руб.                                                                       по ОКЕИ│       </w:t>
      </w:r>
      <w:r>
        <w:rPr>
          <w:sz w:val="16"/>
          <w:szCs w:val="16"/>
        </w:rPr>
        <w:t xml:space="preserve">   </w:t>
      </w:r>
      <w:r w:rsidRPr="00437CAC">
        <w:rPr>
          <w:sz w:val="16"/>
          <w:szCs w:val="16"/>
        </w:rPr>
        <w:t>│</w:t>
      </w:r>
    </w:p>
    <w:p w:rsidR="00A231FD" w:rsidRPr="00437CAC" w:rsidRDefault="00A231FD" w:rsidP="008F4991">
      <w:pPr>
        <w:pStyle w:val="ConsPlusNonformat"/>
        <w:jc w:val="both"/>
        <w:rPr>
          <w:sz w:val="24"/>
          <w:szCs w:val="24"/>
        </w:rPr>
      </w:pPr>
      <w:r w:rsidRPr="00437CAC">
        <w:rPr>
          <w:sz w:val="16"/>
          <w:szCs w:val="16"/>
        </w:rPr>
        <w:t xml:space="preserve">                                                                                                     └──────────┘</w:t>
      </w:r>
    </w:p>
    <w:p w:rsidR="00A231FD" w:rsidRPr="00437CAC" w:rsidRDefault="00A231FD" w:rsidP="008F4991">
      <w:pPr>
        <w:pStyle w:val="ConsPlusNonformat"/>
        <w:jc w:val="both"/>
        <w:rPr>
          <w:sz w:val="24"/>
          <w:szCs w:val="24"/>
        </w:rPr>
      </w:pPr>
    </w:p>
    <w:p w:rsidR="00A231FD" w:rsidRDefault="00A231FD" w:rsidP="008F4991">
      <w:pPr>
        <w:pStyle w:val="ConsPlusNonformat"/>
        <w:jc w:val="both"/>
      </w:pPr>
      <w:r>
        <w:rPr>
          <w:sz w:val="12"/>
          <w:szCs w:val="12"/>
        </w:rPr>
        <w:t xml:space="preserve">                                                                      Номер страницы _______</w:t>
      </w:r>
    </w:p>
    <w:p w:rsidR="00A231FD" w:rsidRDefault="00A231FD" w:rsidP="008F4991">
      <w:pPr>
        <w:pStyle w:val="ConsPlusNonformat"/>
        <w:jc w:val="both"/>
      </w:pPr>
      <w:r>
        <w:rPr>
          <w:sz w:val="12"/>
          <w:szCs w:val="12"/>
        </w:rPr>
        <w:t xml:space="preserve">                                                                      Всего страниц _______</w:t>
      </w:r>
    </w:p>
    <w:p w:rsidR="00A231FD" w:rsidRDefault="00A231FD" w:rsidP="008F4991">
      <w:pPr>
        <w:pStyle w:val="ConsPlusNonformat"/>
        <w:jc w:val="both"/>
      </w:pPr>
      <w:r>
        <w:rPr>
          <w:sz w:val="12"/>
          <w:szCs w:val="12"/>
        </w:rPr>
        <w:t xml:space="preserve">                                                                      Номер лицевого счета _______</w:t>
      </w:r>
    </w:p>
    <w:p w:rsidR="00A231FD" w:rsidRDefault="00A231FD" w:rsidP="008F4991">
      <w:pPr>
        <w:pStyle w:val="ConsPlusNonformat"/>
        <w:jc w:val="both"/>
      </w:pPr>
      <w:r>
        <w:rPr>
          <w:sz w:val="12"/>
          <w:szCs w:val="12"/>
        </w:rPr>
        <w:t xml:space="preserve">                                                                      за "__" ___________ 20__ г.</w:t>
      </w:r>
    </w:p>
    <w:p w:rsidR="00A231FD" w:rsidRDefault="00A231FD" w:rsidP="008F4991">
      <w:pPr>
        <w:spacing w:after="160" w:line="259" w:lineRule="auto"/>
        <w:rPr>
          <w:rFonts w:ascii="Courier New" w:hAnsi="Courier New" w:cs="Courier New"/>
        </w:rPr>
      </w:pPr>
      <w:r>
        <w:br w:type="page"/>
      </w:r>
    </w:p>
    <w:p w:rsidR="00A231FD" w:rsidRDefault="00A231FD" w:rsidP="008F4991">
      <w:pPr>
        <w:pStyle w:val="ConsPlusNonformat"/>
        <w:jc w:val="both"/>
      </w:pPr>
    </w:p>
    <w:p w:rsidR="00A231FD" w:rsidRPr="00437CAC" w:rsidRDefault="00A231FD" w:rsidP="008F4991">
      <w:pPr>
        <w:pStyle w:val="ConsPlusNonformat"/>
        <w:jc w:val="both"/>
        <w:rPr>
          <w:sz w:val="18"/>
          <w:szCs w:val="18"/>
        </w:rPr>
      </w:pPr>
      <w:r w:rsidRPr="00437CAC">
        <w:rPr>
          <w:sz w:val="18"/>
          <w:szCs w:val="18"/>
        </w:rPr>
        <w:t xml:space="preserve">                                       1. Остаток средств на начало дня</w:t>
      </w:r>
    </w:p>
    <w:p w:rsidR="00A231FD" w:rsidRPr="00437CAC"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85"/>
        <w:gridCol w:w="2214"/>
        <w:gridCol w:w="1597"/>
        <w:gridCol w:w="1269"/>
        <w:gridCol w:w="1873"/>
        <w:gridCol w:w="1873"/>
        <w:gridCol w:w="1393"/>
        <w:gridCol w:w="1208"/>
      </w:tblGrid>
      <w:tr w:rsidR="00A231FD" w:rsidRPr="00A3261D">
        <w:tc>
          <w:tcPr>
            <w:tcW w:w="1085"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Тип средств</w:t>
            </w:r>
          </w:p>
        </w:tc>
        <w:tc>
          <w:tcPr>
            <w:tcW w:w="2214"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 xml:space="preserve">Код </w:t>
            </w:r>
            <w:r>
              <w:rPr>
                <w:rFonts w:ascii="Courier New" w:hAnsi="Courier New" w:cs="Courier New"/>
                <w:sz w:val="18"/>
                <w:szCs w:val="18"/>
              </w:rPr>
              <w:t>по БК и дополнительной классификации</w:t>
            </w:r>
          </w:p>
        </w:tc>
        <w:tc>
          <w:tcPr>
            <w:tcW w:w="2866" w:type="dxa"/>
            <w:gridSpan w:val="2"/>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Плановые на текущий финансовый год</w:t>
            </w:r>
          </w:p>
        </w:tc>
        <w:tc>
          <w:tcPr>
            <w:tcW w:w="187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поступления</w:t>
            </w:r>
          </w:p>
        </w:tc>
        <w:tc>
          <w:tcPr>
            <w:tcW w:w="187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выплаты</w:t>
            </w:r>
          </w:p>
        </w:tc>
        <w:tc>
          <w:tcPr>
            <w:tcW w:w="139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Остаток плановых выплат</w:t>
            </w:r>
          </w:p>
        </w:tc>
        <w:tc>
          <w:tcPr>
            <w:tcW w:w="1208"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Остаток средств</w:t>
            </w:r>
          </w:p>
        </w:tc>
      </w:tr>
      <w:tr w:rsidR="00A231FD" w:rsidRPr="00A3261D">
        <w:tc>
          <w:tcPr>
            <w:tcW w:w="1085" w:type="dxa"/>
            <w:vMerge/>
          </w:tcPr>
          <w:p w:rsidR="00A231FD" w:rsidRPr="00A3261D" w:rsidRDefault="00A231FD" w:rsidP="000C34D6">
            <w:pPr>
              <w:rPr>
                <w:rFonts w:ascii="Courier New" w:hAnsi="Courier New" w:cs="Courier New"/>
                <w:sz w:val="18"/>
                <w:szCs w:val="18"/>
              </w:rPr>
            </w:pPr>
          </w:p>
        </w:tc>
        <w:tc>
          <w:tcPr>
            <w:tcW w:w="2214" w:type="dxa"/>
            <w:vMerge/>
          </w:tcPr>
          <w:p w:rsidR="00A231FD" w:rsidRPr="00A3261D" w:rsidRDefault="00A231FD" w:rsidP="000C34D6">
            <w:pPr>
              <w:rPr>
                <w:rFonts w:ascii="Courier New" w:hAnsi="Courier New" w:cs="Courier New"/>
                <w:sz w:val="18"/>
                <w:szCs w:val="18"/>
              </w:rPr>
            </w:pPr>
          </w:p>
        </w:tc>
        <w:tc>
          <w:tcPr>
            <w:tcW w:w="1597"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поступления</w:t>
            </w: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выплаты</w:t>
            </w:r>
          </w:p>
        </w:tc>
        <w:tc>
          <w:tcPr>
            <w:tcW w:w="1873" w:type="dxa"/>
            <w:vMerge/>
          </w:tcPr>
          <w:p w:rsidR="00A231FD" w:rsidRPr="00A3261D" w:rsidRDefault="00A231FD" w:rsidP="000C34D6">
            <w:pPr>
              <w:rPr>
                <w:rFonts w:ascii="Courier New" w:hAnsi="Courier New" w:cs="Courier New"/>
                <w:sz w:val="18"/>
                <w:szCs w:val="18"/>
              </w:rPr>
            </w:pPr>
          </w:p>
        </w:tc>
        <w:tc>
          <w:tcPr>
            <w:tcW w:w="1873" w:type="dxa"/>
            <w:vMerge/>
          </w:tcPr>
          <w:p w:rsidR="00A231FD" w:rsidRPr="00A3261D" w:rsidRDefault="00A231FD" w:rsidP="000C34D6">
            <w:pPr>
              <w:rPr>
                <w:rFonts w:ascii="Courier New" w:hAnsi="Courier New" w:cs="Courier New"/>
                <w:sz w:val="18"/>
                <w:szCs w:val="18"/>
              </w:rPr>
            </w:pPr>
          </w:p>
        </w:tc>
        <w:tc>
          <w:tcPr>
            <w:tcW w:w="1393" w:type="dxa"/>
            <w:vMerge/>
          </w:tcPr>
          <w:p w:rsidR="00A231FD" w:rsidRPr="00A3261D" w:rsidRDefault="00A231FD" w:rsidP="000C34D6">
            <w:pPr>
              <w:rPr>
                <w:rFonts w:ascii="Courier New" w:hAnsi="Courier New" w:cs="Courier New"/>
                <w:sz w:val="18"/>
                <w:szCs w:val="18"/>
              </w:rPr>
            </w:pPr>
          </w:p>
        </w:tc>
        <w:tc>
          <w:tcPr>
            <w:tcW w:w="1208" w:type="dxa"/>
            <w:vMerge/>
          </w:tcPr>
          <w:p w:rsidR="00A231FD" w:rsidRPr="00A3261D" w:rsidRDefault="00A231FD" w:rsidP="000C34D6">
            <w:pPr>
              <w:rPr>
                <w:rFonts w:ascii="Courier New" w:hAnsi="Courier New" w:cs="Courier New"/>
                <w:sz w:val="18"/>
                <w:szCs w:val="18"/>
              </w:rPr>
            </w:pPr>
          </w:p>
        </w:tc>
      </w:tr>
      <w:tr w:rsidR="00A231FD" w:rsidRPr="00A3261D">
        <w:tc>
          <w:tcPr>
            <w:tcW w:w="1085"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1</w:t>
            </w:r>
          </w:p>
        </w:tc>
        <w:tc>
          <w:tcPr>
            <w:tcW w:w="221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2</w:t>
            </w:r>
          </w:p>
        </w:tc>
        <w:tc>
          <w:tcPr>
            <w:tcW w:w="1597"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3</w:t>
            </w: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4</w:t>
            </w: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5</w:t>
            </w: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6</w:t>
            </w:r>
          </w:p>
        </w:tc>
        <w:tc>
          <w:tcPr>
            <w:tcW w:w="139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7</w:t>
            </w:r>
          </w:p>
        </w:tc>
        <w:tc>
          <w:tcPr>
            <w:tcW w:w="1208"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8</w:t>
            </w:r>
          </w:p>
        </w:tc>
      </w:tr>
      <w:tr w:rsidR="00A231FD" w:rsidRPr="00A3261D">
        <w:tc>
          <w:tcPr>
            <w:tcW w:w="1085" w:type="dxa"/>
          </w:tcPr>
          <w:p w:rsidR="00A231FD" w:rsidRPr="00437CAC" w:rsidRDefault="00A231FD" w:rsidP="000C34D6">
            <w:pPr>
              <w:pStyle w:val="ConsPlusNormal"/>
              <w:rPr>
                <w:rFonts w:ascii="Courier New" w:hAnsi="Courier New" w:cs="Courier New"/>
                <w:sz w:val="18"/>
                <w:szCs w:val="18"/>
              </w:rPr>
            </w:pPr>
          </w:p>
        </w:tc>
        <w:tc>
          <w:tcPr>
            <w:tcW w:w="2214" w:type="dxa"/>
          </w:tcPr>
          <w:p w:rsidR="00A231FD" w:rsidRPr="00437CAC" w:rsidRDefault="00A231FD" w:rsidP="000C34D6">
            <w:pPr>
              <w:pStyle w:val="ConsPlusNormal"/>
              <w:rPr>
                <w:rFonts w:ascii="Courier New" w:hAnsi="Courier New" w:cs="Courier New"/>
                <w:sz w:val="18"/>
                <w:szCs w:val="18"/>
              </w:rPr>
            </w:pPr>
          </w:p>
        </w:tc>
        <w:tc>
          <w:tcPr>
            <w:tcW w:w="1597" w:type="dxa"/>
          </w:tcPr>
          <w:p w:rsidR="00A231FD" w:rsidRPr="00437CAC" w:rsidRDefault="00A231FD" w:rsidP="000C34D6">
            <w:pPr>
              <w:pStyle w:val="ConsPlusNormal"/>
              <w:rPr>
                <w:rFonts w:ascii="Courier New" w:hAnsi="Courier New" w:cs="Courier New"/>
                <w:sz w:val="18"/>
                <w:szCs w:val="18"/>
              </w:rPr>
            </w:pPr>
          </w:p>
        </w:tc>
        <w:tc>
          <w:tcPr>
            <w:tcW w:w="1269"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393" w:type="dxa"/>
          </w:tcPr>
          <w:p w:rsidR="00A231FD" w:rsidRPr="00437CAC" w:rsidRDefault="00A231FD" w:rsidP="000C34D6">
            <w:pPr>
              <w:pStyle w:val="ConsPlusNormal"/>
              <w:rPr>
                <w:rFonts w:ascii="Courier New" w:hAnsi="Courier New" w:cs="Courier New"/>
                <w:sz w:val="18"/>
                <w:szCs w:val="18"/>
              </w:rPr>
            </w:pPr>
          </w:p>
        </w:tc>
        <w:tc>
          <w:tcPr>
            <w:tcW w:w="1208" w:type="dxa"/>
          </w:tcPr>
          <w:p w:rsidR="00A231FD" w:rsidRPr="00437CAC" w:rsidRDefault="00A231FD" w:rsidP="000C34D6">
            <w:pPr>
              <w:pStyle w:val="ConsPlusNormal"/>
              <w:rPr>
                <w:rFonts w:ascii="Courier New" w:hAnsi="Courier New" w:cs="Courier New"/>
                <w:sz w:val="18"/>
                <w:szCs w:val="18"/>
              </w:rPr>
            </w:pPr>
          </w:p>
        </w:tc>
      </w:tr>
      <w:tr w:rsidR="00A231FD" w:rsidRPr="00A3261D">
        <w:tc>
          <w:tcPr>
            <w:tcW w:w="1085" w:type="dxa"/>
          </w:tcPr>
          <w:p w:rsidR="00A231FD" w:rsidRPr="00437CAC" w:rsidRDefault="00A231FD" w:rsidP="000C34D6">
            <w:pPr>
              <w:pStyle w:val="ConsPlusNormal"/>
              <w:rPr>
                <w:rFonts w:ascii="Courier New" w:hAnsi="Courier New" w:cs="Courier New"/>
                <w:sz w:val="18"/>
                <w:szCs w:val="18"/>
              </w:rPr>
            </w:pPr>
          </w:p>
        </w:tc>
        <w:tc>
          <w:tcPr>
            <w:tcW w:w="2214" w:type="dxa"/>
          </w:tcPr>
          <w:p w:rsidR="00A231FD" w:rsidRPr="00437CAC" w:rsidRDefault="00A231FD" w:rsidP="000C34D6">
            <w:pPr>
              <w:pStyle w:val="ConsPlusNormal"/>
              <w:rPr>
                <w:rFonts w:ascii="Courier New" w:hAnsi="Courier New" w:cs="Courier New"/>
                <w:sz w:val="18"/>
                <w:szCs w:val="18"/>
              </w:rPr>
            </w:pPr>
          </w:p>
        </w:tc>
        <w:tc>
          <w:tcPr>
            <w:tcW w:w="1597" w:type="dxa"/>
          </w:tcPr>
          <w:p w:rsidR="00A231FD" w:rsidRPr="00437CAC" w:rsidRDefault="00A231FD" w:rsidP="000C34D6">
            <w:pPr>
              <w:pStyle w:val="ConsPlusNormal"/>
              <w:rPr>
                <w:rFonts w:ascii="Courier New" w:hAnsi="Courier New" w:cs="Courier New"/>
                <w:sz w:val="18"/>
                <w:szCs w:val="18"/>
              </w:rPr>
            </w:pPr>
          </w:p>
        </w:tc>
        <w:tc>
          <w:tcPr>
            <w:tcW w:w="1269"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393" w:type="dxa"/>
          </w:tcPr>
          <w:p w:rsidR="00A231FD" w:rsidRPr="00437CAC" w:rsidRDefault="00A231FD" w:rsidP="000C34D6">
            <w:pPr>
              <w:pStyle w:val="ConsPlusNormal"/>
              <w:rPr>
                <w:rFonts w:ascii="Courier New" w:hAnsi="Courier New" w:cs="Courier New"/>
                <w:sz w:val="18"/>
                <w:szCs w:val="18"/>
              </w:rPr>
            </w:pPr>
          </w:p>
        </w:tc>
        <w:tc>
          <w:tcPr>
            <w:tcW w:w="1208" w:type="dxa"/>
          </w:tcPr>
          <w:p w:rsidR="00A231FD" w:rsidRPr="00437CAC" w:rsidRDefault="00A231FD" w:rsidP="000C34D6">
            <w:pPr>
              <w:pStyle w:val="ConsPlusNormal"/>
              <w:rPr>
                <w:rFonts w:ascii="Courier New" w:hAnsi="Courier New" w:cs="Courier New"/>
                <w:sz w:val="18"/>
                <w:szCs w:val="18"/>
              </w:rPr>
            </w:pPr>
          </w:p>
        </w:tc>
      </w:tr>
      <w:tr w:rsidR="00A231FD" w:rsidRPr="00A3261D">
        <w:tblPrEx>
          <w:tblBorders>
            <w:left w:val="none" w:sz="0" w:space="0" w:color="auto"/>
          </w:tblBorders>
        </w:tblPrEx>
        <w:tc>
          <w:tcPr>
            <w:tcW w:w="3299" w:type="dxa"/>
            <w:gridSpan w:val="2"/>
            <w:tcBorders>
              <w:left w:val="nil"/>
              <w:bottom w:val="nil"/>
            </w:tcBorders>
          </w:tcPr>
          <w:p w:rsidR="00A231FD" w:rsidRPr="00437CAC" w:rsidRDefault="00A231FD" w:rsidP="000C34D6">
            <w:pPr>
              <w:pStyle w:val="ConsPlusNormal"/>
              <w:rPr>
                <w:rFonts w:ascii="Courier New" w:hAnsi="Courier New" w:cs="Courier New"/>
                <w:sz w:val="18"/>
                <w:szCs w:val="18"/>
              </w:rPr>
            </w:pPr>
          </w:p>
        </w:tc>
        <w:tc>
          <w:tcPr>
            <w:tcW w:w="1597" w:type="dxa"/>
          </w:tcPr>
          <w:p w:rsidR="00A231FD" w:rsidRPr="00437CAC" w:rsidRDefault="00A231FD" w:rsidP="000C34D6">
            <w:pPr>
              <w:pStyle w:val="ConsPlusNormal"/>
              <w:rPr>
                <w:rFonts w:ascii="Courier New" w:hAnsi="Courier New" w:cs="Courier New"/>
                <w:sz w:val="18"/>
                <w:szCs w:val="18"/>
              </w:rPr>
            </w:pPr>
            <w:r>
              <w:rPr>
                <w:rFonts w:ascii="Courier New" w:hAnsi="Courier New" w:cs="Courier New"/>
                <w:sz w:val="18"/>
                <w:szCs w:val="18"/>
              </w:rPr>
              <w:t>Всего</w:t>
            </w:r>
          </w:p>
        </w:tc>
        <w:tc>
          <w:tcPr>
            <w:tcW w:w="1269"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873" w:type="dxa"/>
          </w:tcPr>
          <w:p w:rsidR="00A231FD" w:rsidRPr="00437CAC" w:rsidRDefault="00A231FD" w:rsidP="000C34D6">
            <w:pPr>
              <w:pStyle w:val="ConsPlusNormal"/>
              <w:rPr>
                <w:rFonts w:ascii="Courier New" w:hAnsi="Courier New" w:cs="Courier New"/>
                <w:sz w:val="18"/>
                <w:szCs w:val="18"/>
              </w:rPr>
            </w:pPr>
          </w:p>
        </w:tc>
        <w:tc>
          <w:tcPr>
            <w:tcW w:w="1393" w:type="dxa"/>
          </w:tcPr>
          <w:p w:rsidR="00A231FD" w:rsidRPr="00437CAC" w:rsidRDefault="00A231FD" w:rsidP="000C34D6">
            <w:pPr>
              <w:pStyle w:val="ConsPlusNormal"/>
              <w:rPr>
                <w:rFonts w:ascii="Courier New" w:hAnsi="Courier New" w:cs="Courier New"/>
                <w:sz w:val="18"/>
                <w:szCs w:val="18"/>
              </w:rPr>
            </w:pPr>
          </w:p>
        </w:tc>
        <w:tc>
          <w:tcPr>
            <w:tcW w:w="1208" w:type="dxa"/>
          </w:tcPr>
          <w:p w:rsidR="00A231FD" w:rsidRPr="00437CAC" w:rsidRDefault="00A231FD" w:rsidP="000C34D6">
            <w:pPr>
              <w:pStyle w:val="ConsPlusNormal"/>
              <w:rPr>
                <w:rFonts w:ascii="Courier New" w:hAnsi="Courier New" w:cs="Courier New"/>
                <w:sz w:val="18"/>
                <w:szCs w:val="18"/>
              </w:rPr>
            </w:pPr>
          </w:p>
        </w:tc>
      </w:tr>
    </w:tbl>
    <w:p w:rsidR="00A231FD" w:rsidRPr="00437CAC" w:rsidRDefault="00A231FD" w:rsidP="008F4991">
      <w:pPr>
        <w:pStyle w:val="ConsPlusNormal"/>
        <w:ind w:firstLine="540"/>
        <w:jc w:val="both"/>
        <w:rPr>
          <w:rFonts w:ascii="Courier New" w:hAnsi="Courier New" w:cs="Courier New"/>
          <w:sz w:val="18"/>
          <w:szCs w:val="18"/>
        </w:rPr>
      </w:pPr>
    </w:p>
    <w:p w:rsidR="00A231FD" w:rsidRPr="00437CAC" w:rsidRDefault="00A231FD" w:rsidP="008F4991">
      <w:pPr>
        <w:pStyle w:val="ConsPlusNonformat"/>
        <w:jc w:val="both"/>
        <w:rPr>
          <w:sz w:val="18"/>
          <w:szCs w:val="18"/>
        </w:rPr>
      </w:pPr>
      <w:r w:rsidRPr="00437CAC">
        <w:rPr>
          <w:sz w:val="18"/>
          <w:szCs w:val="18"/>
        </w:rPr>
        <w:t xml:space="preserve">                           2. Операции с субсидиями неучастника бюджетного процесса</w:t>
      </w:r>
    </w:p>
    <w:p w:rsidR="00A231FD" w:rsidRPr="00437CAC" w:rsidRDefault="00A231FD" w:rsidP="008F4991">
      <w:pPr>
        <w:pStyle w:val="ConsPlusNormal"/>
        <w:jc w:val="center"/>
        <w:rPr>
          <w:rFonts w:ascii="Courier New" w:hAnsi="Courier New" w:cs="Courier New"/>
          <w:sz w:val="18"/>
          <w:szCs w:val="18"/>
        </w:rPr>
      </w:pPr>
    </w:p>
    <w:tbl>
      <w:tblPr>
        <w:tblW w:w="14383"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83"/>
        <w:gridCol w:w="1021"/>
        <w:gridCol w:w="994"/>
        <w:gridCol w:w="836"/>
        <w:gridCol w:w="1054"/>
        <w:gridCol w:w="2149"/>
        <w:gridCol w:w="1134"/>
        <w:gridCol w:w="1276"/>
        <w:gridCol w:w="1418"/>
        <w:gridCol w:w="1701"/>
        <w:gridCol w:w="1417"/>
      </w:tblGrid>
      <w:tr w:rsidR="00A231FD" w:rsidRPr="00A3261D">
        <w:tc>
          <w:tcPr>
            <w:tcW w:w="2404" w:type="dxa"/>
            <w:gridSpan w:val="2"/>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Документ, подтверждающий проведение операции</w:t>
            </w:r>
          </w:p>
        </w:tc>
        <w:tc>
          <w:tcPr>
            <w:tcW w:w="1830" w:type="dxa"/>
            <w:gridSpan w:val="2"/>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Документ неучастника бюджетного процесса</w:t>
            </w:r>
          </w:p>
        </w:tc>
        <w:tc>
          <w:tcPr>
            <w:tcW w:w="1054"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Тип средств</w:t>
            </w:r>
          </w:p>
        </w:tc>
        <w:tc>
          <w:tcPr>
            <w:tcW w:w="2149"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 xml:space="preserve">Код </w:t>
            </w:r>
            <w:r>
              <w:rPr>
                <w:rFonts w:ascii="Courier New" w:hAnsi="Courier New" w:cs="Courier New"/>
                <w:sz w:val="18"/>
                <w:szCs w:val="18"/>
              </w:rPr>
              <w:t>по БК и дополнительной классификакции</w:t>
            </w:r>
          </w:p>
        </w:tc>
        <w:tc>
          <w:tcPr>
            <w:tcW w:w="2410" w:type="dxa"/>
            <w:gridSpan w:val="2"/>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Плановые на текущий финансовый год</w:t>
            </w:r>
          </w:p>
        </w:tc>
        <w:tc>
          <w:tcPr>
            <w:tcW w:w="1418"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поступления</w:t>
            </w:r>
          </w:p>
        </w:tc>
        <w:tc>
          <w:tcPr>
            <w:tcW w:w="1701"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выплаты</w:t>
            </w:r>
          </w:p>
        </w:tc>
        <w:tc>
          <w:tcPr>
            <w:tcW w:w="1417" w:type="dxa"/>
            <w:vMerge w:val="restart"/>
            <w:vAlign w:val="center"/>
          </w:tcPr>
          <w:p w:rsidR="00A231FD" w:rsidRPr="00437CAC" w:rsidRDefault="00A231FD" w:rsidP="000C34D6">
            <w:pPr>
              <w:pStyle w:val="ConsPlusNormal"/>
              <w:ind w:left="-714" w:firstLine="714"/>
              <w:jc w:val="center"/>
              <w:rPr>
                <w:rFonts w:ascii="Courier New" w:hAnsi="Courier New" w:cs="Courier New"/>
                <w:sz w:val="18"/>
                <w:szCs w:val="18"/>
              </w:rPr>
            </w:pPr>
            <w:r w:rsidRPr="00437CAC">
              <w:rPr>
                <w:rFonts w:ascii="Courier New" w:hAnsi="Courier New" w:cs="Courier New"/>
                <w:sz w:val="18"/>
                <w:szCs w:val="18"/>
              </w:rPr>
              <w:t>Примечание</w:t>
            </w:r>
          </w:p>
        </w:tc>
      </w:tr>
      <w:tr w:rsidR="00A231FD" w:rsidRPr="00A3261D">
        <w:trPr>
          <w:trHeight w:val="509"/>
        </w:trPr>
        <w:tc>
          <w:tcPr>
            <w:tcW w:w="2404" w:type="dxa"/>
            <w:gridSpan w:val="2"/>
            <w:vMerge/>
          </w:tcPr>
          <w:p w:rsidR="00A231FD" w:rsidRPr="00A3261D" w:rsidRDefault="00A231FD" w:rsidP="000C34D6">
            <w:pPr>
              <w:rPr>
                <w:rFonts w:ascii="Courier New" w:hAnsi="Courier New" w:cs="Courier New"/>
                <w:sz w:val="18"/>
                <w:szCs w:val="18"/>
              </w:rPr>
            </w:pPr>
          </w:p>
        </w:tc>
        <w:tc>
          <w:tcPr>
            <w:tcW w:w="1830" w:type="dxa"/>
            <w:gridSpan w:val="2"/>
            <w:vMerge/>
          </w:tcPr>
          <w:p w:rsidR="00A231FD" w:rsidRPr="00A3261D" w:rsidRDefault="00A231FD" w:rsidP="000C34D6">
            <w:pPr>
              <w:rPr>
                <w:rFonts w:ascii="Courier New" w:hAnsi="Courier New" w:cs="Courier New"/>
                <w:sz w:val="18"/>
                <w:szCs w:val="18"/>
              </w:rPr>
            </w:pPr>
          </w:p>
        </w:tc>
        <w:tc>
          <w:tcPr>
            <w:tcW w:w="1054" w:type="dxa"/>
            <w:vMerge/>
          </w:tcPr>
          <w:p w:rsidR="00A231FD" w:rsidRPr="00A3261D" w:rsidRDefault="00A231FD" w:rsidP="000C34D6">
            <w:pPr>
              <w:rPr>
                <w:rFonts w:ascii="Courier New" w:hAnsi="Courier New" w:cs="Courier New"/>
                <w:sz w:val="18"/>
                <w:szCs w:val="18"/>
              </w:rPr>
            </w:pPr>
          </w:p>
        </w:tc>
        <w:tc>
          <w:tcPr>
            <w:tcW w:w="2149" w:type="dxa"/>
            <w:vMerge/>
          </w:tcPr>
          <w:p w:rsidR="00A231FD" w:rsidRPr="00A3261D" w:rsidRDefault="00A231FD" w:rsidP="000C34D6">
            <w:pPr>
              <w:rPr>
                <w:rFonts w:ascii="Courier New" w:hAnsi="Courier New" w:cs="Courier New"/>
                <w:sz w:val="18"/>
                <w:szCs w:val="18"/>
              </w:rPr>
            </w:pPr>
          </w:p>
        </w:tc>
        <w:tc>
          <w:tcPr>
            <w:tcW w:w="1134"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поступления</w:t>
            </w:r>
          </w:p>
        </w:tc>
        <w:tc>
          <w:tcPr>
            <w:tcW w:w="1276"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выплаты</w:t>
            </w:r>
          </w:p>
        </w:tc>
        <w:tc>
          <w:tcPr>
            <w:tcW w:w="1418" w:type="dxa"/>
            <w:vMerge/>
          </w:tcPr>
          <w:p w:rsidR="00A231FD" w:rsidRPr="00A3261D" w:rsidRDefault="00A231FD" w:rsidP="000C34D6">
            <w:pPr>
              <w:rPr>
                <w:rFonts w:ascii="Courier New" w:hAnsi="Courier New" w:cs="Courier New"/>
                <w:sz w:val="18"/>
                <w:szCs w:val="18"/>
              </w:rPr>
            </w:pPr>
          </w:p>
        </w:tc>
        <w:tc>
          <w:tcPr>
            <w:tcW w:w="1701" w:type="dxa"/>
            <w:vMerge/>
          </w:tcPr>
          <w:p w:rsidR="00A231FD" w:rsidRPr="00A3261D" w:rsidRDefault="00A231FD" w:rsidP="000C34D6">
            <w:pPr>
              <w:rPr>
                <w:rFonts w:ascii="Courier New" w:hAnsi="Courier New" w:cs="Courier New"/>
                <w:sz w:val="18"/>
                <w:szCs w:val="18"/>
              </w:rPr>
            </w:pPr>
          </w:p>
        </w:tc>
        <w:tc>
          <w:tcPr>
            <w:tcW w:w="1417" w:type="dxa"/>
            <w:vMerge/>
          </w:tcPr>
          <w:p w:rsidR="00A231FD" w:rsidRPr="00A3261D" w:rsidRDefault="00A231FD" w:rsidP="000C34D6">
            <w:pPr>
              <w:rPr>
                <w:rFonts w:ascii="Courier New" w:hAnsi="Courier New" w:cs="Courier New"/>
                <w:sz w:val="18"/>
                <w:szCs w:val="18"/>
              </w:rPr>
            </w:pPr>
          </w:p>
        </w:tc>
      </w:tr>
      <w:tr w:rsidR="00A231FD" w:rsidRPr="00A3261D">
        <w:tc>
          <w:tcPr>
            <w:tcW w:w="1383"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номер</w:t>
            </w:r>
          </w:p>
        </w:tc>
        <w:tc>
          <w:tcPr>
            <w:tcW w:w="1021"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дата</w:t>
            </w:r>
          </w:p>
        </w:tc>
        <w:tc>
          <w:tcPr>
            <w:tcW w:w="99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номер</w:t>
            </w:r>
          </w:p>
        </w:tc>
        <w:tc>
          <w:tcPr>
            <w:tcW w:w="836"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дата</w:t>
            </w:r>
          </w:p>
        </w:tc>
        <w:tc>
          <w:tcPr>
            <w:tcW w:w="1054" w:type="dxa"/>
            <w:vMerge/>
          </w:tcPr>
          <w:p w:rsidR="00A231FD" w:rsidRPr="00A3261D" w:rsidRDefault="00A231FD" w:rsidP="000C34D6">
            <w:pPr>
              <w:rPr>
                <w:rFonts w:ascii="Courier New" w:hAnsi="Courier New" w:cs="Courier New"/>
                <w:sz w:val="18"/>
                <w:szCs w:val="18"/>
              </w:rPr>
            </w:pPr>
          </w:p>
        </w:tc>
        <w:tc>
          <w:tcPr>
            <w:tcW w:w="2149" w:type="dxa"/>
            <w:vMerge/>
          </w:tcPr>
          <w:p w:rsidR="00A231FD" w:rsidRPr="00A3261D" w:rsidRDefault="00A231FD" w:rsidP="000C34D6">
            <w:pPr>
              <w:rPr>
                <w:rFonts w:ascii="Courier New" w:hAnsi="Courier New" w:cs="Courier New"/>
                <w:sz w:val="18"/>
                <w:szCs w:val="18"/>
              </w:rPr>
            </w:pPr>
          </w:p>
        </w:tc>
        <w:tc>
          <w:tcPr>
            <w:tcW w:w="1134" w:type="dxa"/>
            <w:vMerge/>
          </w:tcPr>
          <w:p w:rsidR="00A231FD" w:rsidRPr="00A3261D" w:rsidRDefault="00A231FD" w:rsidP="000C34D6">
            <w:pPr>
              <w:rPr>
                <w:rFonts w:ascii="Courier New" w:hAnsi="Courier New" w:cs="Courier New"/>
                <w:sz w:val="18"/>
                <w:szCs w:val="18"/>
              </w:rPr>
            </w:pPr>
          </w:p>
        </w:tc>
        <w:tc>
          <w:tcPr>
            <w:tcW w:w="1276" w:type="dxa"/>
            <w:vMerge/>
          </w:tcPr>
          <w:p w:rsidR="00A231FD" w:rsidRPr="00A3261D" w:rsidRDefault="00A231FD" w:rsidP="000C34D6">
            <w:pPr>
              <w:rPr>
                <w:rFonts w:ascii="Courier New" w:hAnsi="Courier New" w:cs="Courier New"/>
                <w:sz w:val="18"/>
                <w:szCs w:val="18"/>
              </w:rPr>
            </w:pPr>
          </w:p>
        </w:tc>
        <w:tc>
          <w:tcPr>
            <w:tcW w:w="1418" w:type="dxa"/>
            <w:vMerge/>
          </w:tcPr>
          <w:p w:rsidR="00A231FD" w:rsidRPr="00A3261D" w:rsidRDefault="00A231FD" w:rsidP="000C34D6">
            <w:pPr>
              <w:rPr>
                <w:rFonts w:ascii="Courier New" w:hAnsi="Courier New" w:cs="Courier New"/>
                <w:sz w:val="18"/>
                <w:szCs w:val="18"/>
              </w:rPr>
            </w:pPr>
          </w:p>
        </w:tc>
        <w:tc>
          <w:tcPr>
            <w:tcW w:w="1701" w:type="dxa"/>
            <w:vMerge/>
          </w:tcPr>
          <w:p w:rsidR="00A231FD" w:rsidRPr="00A3261D" w:rsidRDefault="00A231FD" w:rsidP="000C34D6">
            <w:pPr>
              <w:rPr>
                <w:rFonts w:ascii="Courier New" w:hAnsi="Courier New" w:cs="Courier New"/>
                <w:sz w:val="18"/>
                <w:szCs w:val="18"/>
              </w:rPr>
            </w:pPr>
          </w:p>
        </w:tc>
        <w:tc>
          <w:tcPr>
            <w:tcW w:w="1417" w:type="dxa"/>
            <w:vMerge/>
          </w:tcPr>
          <w:p w:rsidR="00A231FD" w:rsidRPr="00A3261D" w:rsidRDefault="00A231FD" w:rsidP="000C34D6">
            <w:pPr>
              <w:rPr>
                <w:rFonts w:ascii="Courier New" w:hAnsi="Courier New" w:cs="Courier New"/>
                <w:sz w:val="18"/>
                <w:szCs w:val="18"/>
              </w:rPr>
            </w:pPr>
          </w:p>
        </w:tc>
      </w:tr>
      <w:tr w:rsidR="00A231FD" w:rsidRPr="00A3261D">
        <w:tc>
          <w:tcPr>
            <w:tcW w:w="1383"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1</w:t>
            </w:r>
          </w:p>
        </w:tc>
        <w:tc>
          <w:tcPr>
            <w:tcW w:w="1021"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2</w:t>
            </w:r>
          </w:p>
        </w:tc>
        <w:tc>
          <w:tcPr>
            <w:tcW w:w="99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3</w:t>
            </w:r>
          </w:p>
        </w:tc>
        <w:tc>
          <w:tcPr>
            <w:tcW w:w="836"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4</w:t>
            </w:r>
          </w:p>
        </w:tc>
        <w:tc>
          <w:tcPr>
            <w:tcW w:w="105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5</w:t>
            </w:r>
          </w:p>
        </w:tc>
        <w:tc>
          <w:tcPr>
            <w:tcW w:w="2149"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6</w:t>
            </w:r>
          </w:p>
        </w:tc>
        <w:tc>
          <w:tcPr>
            <w:tcW w:w="1134"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7</w:t>
            </w:r>
          </w:p>
        </w:tc>
        <w:tc>
          <w:tcPr>
            <w:tcW w:w="1276"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8</w:t>
            </w:r>
          </w:p>
        </w:tc>
        <w:tc>
          <w:tcPr>
            <w:tcW w:w="1418"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9</w:t>
            </w:r>
          </w:p>
        </w:tc>
        <w:tc>
          <w:tcPr>
            <w:tcW w:w="1701"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1</w:t>
            </w:r>
            <w:r>
              <w:rPr>
                <w:rFonts w:ascii="Courier New" w:hAnsi="Courier New" w:cs="Courier New"/>
                <w:sz w:val="18"/>
                <w:szCs w:val="18"/>
              </w:rPr>
              <w:t>0</w:t>
            </w:r>
          </w:p>
        </w:tc>
        <w:tc>
          <w:tcPr>
            <w:tcW w:w="1417"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1</w:t>
            </w:r>
            <w:r>
              <w:rPr>
                <w:rFonts w:ascii="Courier New" w:hAnsi="Courier New" w:cs="Courier New"/>
                <w:sz w:val="18"/>
                <w:szCs w:val="18"/>
              </w:rPr>
              <w:t>1</w:t>
            </w:r>
          </w:p>
        </w:tc>
      </w:tr>
      <w:tr w:rsidR="00A231FD" w:rsidRPr="00A3261D">
        <w:tc>
          <w:tcPr>
            <w:tcW w:w="1383" w:type="dxa"/>
          </w:tcPr>
          <w:p w:rsidR="00A231FD" w:rsidRPr="00437CAC" w:rsidRDefault="00A231FD" w:rsidP="000C34D6">
            <w:pPr>
              <w:pStyle w:val="ConsPlusNormal"/>
              <w:jc w:val="center"/>
              <w:rPr>
                <w:rFonts w:ascii="Courier New" w:hAnsi="Courier New" w:cs="Courier New"/>
                <w:sz w:val="18"/>
                <w:szCs w:val="18"/>
              </w:rPr>
            </w:pPr>
          </w:p>
        </w:tc>
        <w:tc>
          <w:tcPr>
            <w:tcW w:w="1021" w:type="dxa"/>
          </w:tcPr>
          <w:p w:rsidR="00A231FD" w:rsidRPr="00437CAC" w:rsidRDefault="00A231FD" w:rsidP="000C34D6">
            <w:pPr>
              <w:pStyle w:val="ConsPlusNormal"/>
              <w:jc w:val="center"/>
              <w:rPr>
                <w:rFonts w:ascii="Courier New" w:hAnsi="Courier New" w:cs="Courier New"/>
                <w:sz w:val="18"/>
                <w:szCs w:val="18"/>
              </w:rPr>
            </w:pPr>
          </w:p>
        </w:tc>
        <w:tc>
          <w:tcPr>
            <w:tcW w:w="994" w:type="dxa"/>
          </w:tcPr>
          <w:p w:rsidR="00A231FD" w:rsidRPr="00437CAC" w:rsidRDefault="00A231FD" w:rsidP="000C34D6">
            <w:pPr>
              <w:pStyle w:val="ConsPlusNormal"/>
              <w:jc w:val="center"/>
              <w:rPr>
                <w:rFonts w:ascii="Courier New" w:hAnsi="Courier New" w:cs="Courier New"/>
                <w:sz w:val="18"/>
                <w:szCs w:val="18"/>
              </w:rPr>
            </w:pPr>
          </w:p>
        </w:tc>
        <w:tc>
          <w:tcPr>
            <w:tcW w:w="836" w:type="dxa"/>
          </w:tcPr>
          <w:p w:rsidR="00A231FD" w:rsidRPr="00437CAC" w:rsidRDefault="00A231FD" w:rsidP="000C34D6">
            <w:pPr>
              <w:pStyle w:val="ConsPlusNormal"/>
              <w:jc w:val="center"/>
              <w:rPr>
                <w:rFonts w:ascii="Courier New" w:hAnsi="Courier New" w:cs="Courier New"/>
                <w:sz w:val="18"/>
                <w:szCs w:val="18"/>
              </w:rPr>
            </w:pPr>
          </w:p>
        </w:tc>
        <w:tc>
          <w:tcPr>
            <w:tcW w:w="1054" w:type="dxa"/>
          </w:tcPr>
          <w:p w:rsidR="00A231FD" w:rsidRPr="00437CAC" w:rsidRDefault="00A231FD" w:rsidP="000C34D6">
            <w:pPr>
              <w:pStyle w:val="ConsPlusNormal"/>
              <w:jc w:val="center"/>
              <w:rPr>
                <w:rFonts w:ascii="Courier New" w:hAnsi="Courier New" w:cs="Courier New"/>
                <w:sz w:val="18"/>
                <w:szCs w:val="18"/>
              </w:rPr>
            </w:pPr>
          </w:p>
        </w:tc>
        <w:tc>
          <w:tcPr>
            <w:tcW w:w="2149" w:type="dxa"/>
          </w:tcPr>
          <w:p w:rsidR="00A231FD" w:rsidRPr="00437CAC" w:rsidRDefault="00A231FD" w:rsidP="000C34D6">
            <w:pPr>
              <w:pStyle w:val="ConsPlusNormal"/>
              <w:jc w:val="center"/>
              <w:rPr>
                <w:rFonts w:ascii="Courier New" w:hAnsi="Courier New" w:cs="Courier New"/>
                <w:sz w:val="18"/>
                <w:szCs w:val="18"/>
              </w:rPr>
            </w:pPr>
          </w:p>
        </w:tc>
        <w:tc>
          <w:tcPr>
            <w:tcW w:w="1134" w:type="dxa"/>
          </w:tcPr>
          <w:p w:rsidR="00A231FD" w:rsidRPr="00437CAC" w:rsidRDefault="00A231FD" w:rsidP="000C34D6">
            <w:pPr>
              <w:pStyle w:val="ConsPlusNormal"/>
              <w:jc w:val="center"/>
              <w:rPr>
                <w:rFonts w:ascii="Courier New" w:hAnsi="Courier New" w:cs="Courier New"/>
                <w:sz w:val="18"/>
                <w:szCs w:val="18"/>
              </w:rPr>
            </w:pPr>
          </w:p>
        </w:tc>
        <w:tc>
          <w:tcPr>
            <w:tcW w:w="1276" w:type="dxa"/>
          </w:tcPr>
          <w:p w:rsidR="00A231FD" w:rsidRPr="00437CAC" w:rsidRDefault="00A231FD" w:rsidP="000C34D6">
            <w:pPr>
              <w:pStyle w:val="ConsPlusNormal"/>
              <w:jc w:val="center"/>
              <w:rPr>
                <w:rFonts w:ascii="Courier New" w:hAnsi="Courier New" w:cs="Courier New"/>
                <w:sz w:val="18"/>
                <w:szCs w:val="18"/>
              </w:rPr>
            </w:pPr>
          </w:p>
        </w:tc>
        <w:tc>
          <w:tcPr>
            <w:tcW w:w="1418" w:type="dxa"/>
            <w:vAlign w:val="center"/>
          </w:tcPr>
          <w:p w:rsidR="00A231FD" w:rsidRPr="00437CAC" w:rsidRDefault="00A231FD" w:rsidP="000C34D6">
            <w:pPr>
              <w:pStyle w:val="ConsPlusNormal"/>
              <w:jc w:val="center"/>
              <w:rPr>
                <w:rFonts w:ascii="Courier New" w:hAnsi="Courier New" w:cs="Courier New"/>
                <w:sz w:val="18"/>
                <w:szCs w:val="18"/>
              </w:rPr>
            </w:pPr>
          </w:p>
        </w:tc>
        <w:tc>
          <w:tcPr>
            <w:tcW w:w="1701" w:type="dxa"/>
            <w:vAlign w:val="center"/>
          </w:tcPr>
          <w:p w:rsidR="00A231FD" w:rsidRPr="00437CAC" w:rsidRDefault="00A231FD" w:rsidP="000C34D6">
            <w:pPr>
              <w:pStyle w:val="ConsPlusNormal"/>
              <w:jc w:val="center"/>
              <w:rPr>
                <w:rFonts w:ascii="Courier New" w:hAnsi="Courier New" w:cs="Courier New"/>
                <w:sz w:val="18"/>
                <w:szCs w:val="18"/>
              </w:rPr>
            </w:pPr>
          </w:p>
        </w:tc>
        <w:tc>
          <w:tcPr>
            <w:tcW w:w="1417" w:type="dxa"/>
            <w:vAlign w:val="center"/>
          </w:tcPr>
          <w:p w:rsidR="00A231FD" w:rsidRPr="00437CAC" w:rsidRDefault="00A231FD" w:rsidP="000C34D6">
            <w:pPr>
              <w:pStyle w:val="ConsPlusNormal"/>
              <w:jc w:val="center"/>
              <w:rPr>
                <w:rFonts w:ascii="Courier New" w:hAnsi="Courier New" w:cs="Courier New"/>
                <w:sz w:val="18"/>
                <w:szCs w:val="18"/>
              </w:rPr>
            </w:pPr>
          </w:p>
        </w:tc>
      </w:tr>
      <w:tr w:rsidR="00A231FD" w:rsidRPr="00A3261D">
        <w:tc>
          <w:tcPr>
            <w:tcW w:w="1383" w:type="dxa"/>
            <w:tcBorders>
              <w:left w:val="nil"/>
              <w:bottom w:val="nil"/>
              <w:right w:val="nil"/>
            </w:tcBorders>
          </w:tcPr>
          <w:p w:rsidR="00A231FD" w:rsidRPr="00437CAC" w:rsidRDefault="00A231FD" w:rsidP="000C34D6">
            <w:pPr>
              <w:pStyle w:val="ConsPlusNormal"/>
              <w:jc w:val="center"/>
              <w:rPr>
                <w:rFonts w:ascii="Courier New" w:hAnsi="Courier New" w:cs="Courier New"/>
                <w:sz w:val="18"/>
                <w:szCs w:val="18"/>
              </w:rPr>
            </w:pPr>
          </w:p>
        </w:tc>
        <w:tc>
          <w:tcPr>
            <w:tcW w:w="1021" w:type="dxa"/>
            <w:tcBorders>
              <w:left w:val="nil"/>
              <w:bottom w:val="nil"/>
              <w:right w:val="nil"/>
            </w:tcBorders>
          </w:tcPr>
          <w:p w:rsidR="00A231FD" w:rsidRPr="00437CAC" w:rsidRDefault="00A231FD" w:rsidP="000C34D6">
            <w:pPr>
              <w:pStyle w:val="ConsPlusNormal"/>
              <w:jc w:val="center"/>
              <w:rPr>
                <w:rFonts w:ascii="Courier New" w:hAnsi="Courier New" w:cs="Courier New"/>
                <w:sz w:val="18"/>
                <w:szCs w:val="18"/>
              </w:rPr>
            </w:pPr>
          </w:p>
        </w:tc>
        <w:tc>
          <w:tcPr>
            <w:tcW w:w="994" w:type="dxa"/>
            <w:tcBorders>
              <w:left w:val="nil"/>
              <w:bottom w:val="nil"/>
              <w:right w:val="nil"/>
            </w:tcBorders>
          </w:tcPr>
          <w:p w:rsidR="00A231FD" w:rsidRPr="00437CAC" w:rsidRDefault="00A231FD" w:rsidP="000C34D6">
            <w:pPr>
              <w:pStyle w:val="ConsPlusNormal"/>
              <w:jc w:val="center"/>
              <w:rPr>
                <w:rFonts w:ascii="Courier New" w:hAnsi="Courier New" w:cs="Courier New"/>
                <w:sz w:val="18"/>
                <w:szCs w:val="18"/>
              </w:rPr>
            </w:pPr>
          </w:p>
        </w:tc>
        <w:tc>
          <w:tcPr>
            <w:tcW w:w="836" w:type="dxa"/>
            <w:tcBorders>
              <w:left w:val="nil"/>
              <w:bottom w:val="nil"/>
              <w:right w:val="nil"/>
            </w:tcBorders>
          </w:tcPr>
          <w:p w:rsidR="00A231FD" w:rsidRPr="00437CAC" w:rsidRDefault="00A231FD" w:rsidP="000C34D6">
            <w:pPr>
              <w:pStyle w:val="ConsPlusNormal"/>
              <w:jc w:val="center"/>
              <w:rPr>
                <w:rFonts w:ascii="Courier New" w:hAnsi="Courier New" w:cs="Courier New"/>
                <w:sz w:val="18"/>
                <w:szCs w:val="18"/>
              </w:rPr>
            </w:pPr>
          </w:p>
        </w:tc>
        <w:tc>
          <w:tcPr>
            <w:tcW w:w="1054" w:type="dxa"/>
            <w:tcBorders>
              <w:left w:val="nil"/>
              <w:bottom w:val="nil"/>
            </w:tcBorders>
          </w:tcPr>
          <w:p w:rsidR="00A231FD" w:rsidRPr="00437CAC" w:rsidRDefault="00A231FD" w:rsidP="000C34D6">
            <w:pPr>
              <w:pStyle w:val="ConsPlusNormal"/>
              <w:jc w:val="center"/>
              <w:rPr>
                <w:rFonts w:ascii="Courier New" w:hAnsi="Courier New" w:cs="Courier New"/>
                <w:sz w:val="18"/>
                <w:szCs w:val="18"/>
              </w:rPr>
            </w:pPr>
          </w:p>
        </w:tc>
        <w:tc>
          <w:tcPr>
            <w:tcW w:w="2149" w:type="dxa"/>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Всего</w:t>
            </w:r>
          </w:p>
        </w:tc>
        <w:tc>
          <w:tcPr>
            <w:tcW w:w="1134" w:type="dxa"/>
          </w:tcPr>
          <w:p w:rsidR="00A231FD" w:rsidRPr="00437CAC" w:rsidRDefault="00A231FD" w:rsidP="000C34D6">
            <w:pPr>
              <w:pStyle w:val="ConsPlusNormal"/>
              <w:jc w:val="center"/>
              <w:rPr>
                <w:rFonts w:ascii="Courier New" w:hAnsi="Courier New" w:cs="Courier New"/>
                <w:sz w:val="18"/>
                <w:szCs w:val="18"/>
              </w:rPr>
            </w:pPr>
          </w:p>
        </w:tc>
        <w:tc>
          <w:tcPr>
            <w:tcW w:w="1276" w:type="dxa"/>
          </w:tcPr>
          <w:p w:rsidR="00A231FD" w:rsidRPr="00437CAC" w:rsidRDefault="00A231FD" w:rsidP="000C34D6">
            <w:pPr>
              <w:pStyle w:val="ConsPlusNormal"/>
              <w:jc w:val="center"/>
              <w:rPr>
                <w:rFonts w:ascii="Courier New" w:hAnsi="Courier New" w:cs="Courier New"/>
                <w:sz w:val="18"/>
                <w:szCs w:val="18"/>
              </w:rPr>
            </w:pPr>
          </w:p>
        </w:tc>
        <w:tc>
          <w:tcPr>
            <w:tcW w:w="1418" w:type="dxa"/>
            <w:vAlign w:val="center"/>
          </w:tcPr>
          <w:p w:rsidR="00A231FD" w:rsidRPr="00437CAC" w:rsidRDefault="00A231FD" w:rsidP="000C34D6">
            <w:pPr>
              <w:pStyle w:val="ConsPlusNormal"/>
              <w:jc w:val="center"/>
              <w:rPr>
                <w:rFonts w:ascii="Courier New" w:hAnsi="Courier New" w:cs="Courier New"/>
                <w:sz w:val="18"/>
                <w:szCs w:val="18"/>
              </w:rPr>
            </w:pPr>
          </w:p>
        </w:tc>
        <w:tc>
          <w:tcPr>
            <w:tcW w:w="1701" w:type="dxa"/>
            <w:vAlign w:val="center"/>
          </w:tcPr>
          <w:p w:rsidR="00A231FD" w:rsidRPr="00437CAC" w:rsidRDefault="00A231FD" w:rsidP="000C34D6">
            <w:pPr>
              <w:pStyle w:val="ConsPlusNormal"/>
              <w:jc w:val="center"/>
              <w:rPr>
                <w:rFonts w:ascii="Courier New" w:hAnsi="Courier New" w:cs="Courier New"/>
                <w:sz w:val="18"/>
                <w:szCs w:val="18"/>
              </w:rPr>
            </w:pPr>
          </w:p>
        </w:tc>
        <w:tc>
          <w:tcPr>
            <w:tcW w:w="1417" w:type="dxa"/>
            <w:vAlign w:val="center"/>
          </w:tcPr>
          <w:p w:rsidR="00A231FD" w:rsidRPr="00437CAC" w:rsidRDefault="00A231FD" w:rsidP="000C34D6">
            <w:pPr>
              <w:pStyle w:val="ConsPlusNormal"/>
              <w:jc w:val="center"/>
              <w:rPr>
                <w:rFonts w:ascii="Courier New" w:hAnsi="Courier New" w:cs="Courier New"/>
                <w:sz w:val="18"/>
                <w:szCs w:val="18"/>
              </w:rPr>
            </w:pPr>
          </w:p>
        </w:tc>
      </w:tr>
    </w:tbl>
    <w:p w:rsidR="00A231FD" w:rsidRDefault="00A231FD" w:rsidP="008F4991">
      <w:pPr>
        <w:pStyle w:val="ConsPlusNormal"/>
        <w:jc w:val="center"/>
      </w:pPr>
    </w:p>
    <w:p w:rsidR="00A231FD" w:rsidRDefault="00A231FD" w:rsidP="008F4991">
      <w:pPr>
        <w:pStyle w:val="ConsPlusNonformat"/>
        <w:jc w:val="both"/>
      </w:pPr>
      <w:r>
        <w:rPr>
          <w:sz w:val="14"/>
          <w:szCs w:val="14"/>
        </w:rPr>
        <w:t xml:space="preserve">                                                                                 Номер страницы _______</w:t>
      </w:r>
    </w:p>
    <w:p w:rsidR="00A231FD" w:rsidRDefault="00A231FD" w:rsidP="008F4991">
      <w:pPr>
        <w:pStyle w:val="ConsPlusNonformat"/>
        <w:jc w:val="both"/>
      </w:pPr>
      <w:r>
        <w:rPr>
          <w:sz w:val="14"/>
          <w:szCs w:val="14"/>
        </w:rPr>
        <w:t xml:space="preserve">                                                                                 Всего страниц _______</w:t>
      </w:r>
    </w:p>
    <w:p w:rsidR="00A231FD" w:rsidRDefault="00A231FD" w:rsidP="008F4991">
      <w:pPr>
        <w:pStyle w:val="ConsPlusNonformat"/>
        <w:jc w:val="both"/>
      </w:pPr>
      <w:r>
        <w:rPr>
          <w:sz w:val="14"/>
          <w:szCs w:val="14"/>
        </w:rPr>
        <w:t xml:space="preserve">                                                                                 Номер лицевого счета _______</w:t>
      </w:r>
    </w:p>
    <w:p w:rsidR="00A231FD" w:rsidRDefault="00A231FD" w:rsidP="008F4991">
      <w:pPr>
        <w:pStyle w:val="ConsPlusNonformat"/>
        <w:jc w:val="both"/>
      </w:pPr>
      <w:r>
        <w:rPr>
          <w:sz w:val="14"/>
          <w:szCs w:val="14"/>
        </w:rPr>
        <w:t xml:space="preserve">                                                                                 за "__" ___________ 20__ г.</w:t>
      </w: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r>
        <w:t xml:space="preserve">                                        3. Остаток средств на конец дня</w:t>
      </w:r>
    </w:p>
    <w:p w:rsidR="00A231FD" w:rsidRDefault="00A231FD" w:rsidP="008F4991">
      <w:pPr>
        <w:pStyle w:val="ConsPlusNormal"/>
        <w:ind w:firstLine="54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85"/>
        <w:gridCol w:w="2214"/>
        <w:gridCol w:w="1811"/>
        <w:gridCol w:w="1269"/>
        <w:gridCol w:w="1873"/>
        <w:gridCol w:w="1873"/>
        <w:gridCol w:w="1393"/>
        <w:gridCol w:w="1208"/>
      </w:tblGrid>
      <w:tr w:rsidR="00A231FD" w:rsidRPr="00A3261D">
        <w:tc>
          <w:tcPr>
            <w:tcW w:w="1085"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Тип средств</w:t>
            </w:r>
          </w:p>
        </w:tc>
        <w:tc>
          <w:tcPr>
            <w:tcW w:w="2214"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887A25">
              <w:rPr>
                <w:rFonts w:ascii="Courier New" w:hAnsi="Courier New" w:cs="Courier New"/>
                <w:sz w:val="18"/>
                <w:szCs w:val="18"/>
              </w:rPr>
              <w:t>Код по БК и дополнительной классификакции</w:t>
            </w:r>
          </w:p>
        </w:tc>
        <w:tc>
          <w:tcPr>
            <w:tcW w:w="3080" w:type="dxa"/>
            <w:gridSpan w:val="2"/>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Плановые на текущий финансовый год</w:t>
            </w:r>
          </w:p>
        </w:tc>
        <w:tc>
          <w:tcPr>
            <w:tcW w:w="187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поступления</w:t>
            </w:r>
          </w:p>
        </w:tc>
        <w:tc>
          <w:tcPr>
            <w:tcW w:w="187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Фактические выплаты</w:t>
            </w:r>
          </w:p>
        </w:tc>
        <w:tc>
          <w:tcPr>
            <w:tcW w:w="1393"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Остаток плановых выплат</w:t>
            </w:r>
          </w:p>
        </w:tc>
        <w:tc>
          <w:tcPr>
            <w:tcW w:w="1208" w:type="dxa"/>
            <w:vMerge w:val="restart"/>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Остаток средств</w:t>
            </w:r>
          </w:p>
        </w:tc>
      </w:tr>
      <w:tr w:rsidR="00A231FD" w:rsidRPr="00A3261D">
        <w:tc>
          <w:tcPr>
            <w:tcW w:w="1085" w:type="dxa"/>
            <w:vMerge/>
          </w:tcPr>
          <w:p w:rsidR="00A231FD" w:rsidRPr="00A3261D" w:rsidRDefault="00A231FD" w:rsidP="000C34D6">
            <w:pPr>
              <w:rPr>
                <w:rFonts w:ascii="Courier New" w:hAnsi="Courier New" w:cs="Courier New"/>
                <w:sz w:val="18"/>
                <w:szCs w:val="18"/>
              </w:rPr>
            </w:pPr>
          </w:p>
        </w:tc>
        <w:tc>
          <w:tcPr>
            <w:tcW w:w="2214" w:type="dxa"/>
            <w:vMerge/>
          </w:tcPr>
          <w:p w:rsidR="00A231FD" w:rsidRPr="00A3261D" w:rsidRDefault="00A231FD" w:rsidP="000C34D6">
            <w:pPr>
              <w:rPr>
                <w:rFonts w:ascii="Courier New" w:hAnsi="Courier New" w:cs="Courier New"/>
                <w:sz w:val="18"/>
                <w:szCs w:val="18"/>
              </w:rPr>
            </w:pPr>
          </w:p>
        </w:tc>
        <w:tc>
          <w:tcPr>
            <w:tcW w:w="1811"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поступления</w:t>
            </w: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выплаты</w:t>
            </w:r>
          </w:p>
        </w:tc>
        <w:tc>
          <w:tcPr>
            <w:tcW w:w="1873" w:type="dxa"/>
            <w:vMerge/>
          </w:tcPr>
          <w:p w:rsidR="00A231FD" w:rsidRPr="00A3261D" w:rsidRDefault="00A231FD" w:rsidP="000C34D6">
            <w:pPr>
              <w:rPr>
                <w:rFonts w:ascii="Courier New" w:hAnsi="Courier New" w:cs="Courier New"/>
                <w:sz w:val="18"/>
                <w:szCs w:val="18"/>
              </w:rPr>
            </w:pPr>
          </w:p>
        </w:tc>
        <w:tc>
          <w:tcPr>
            <w:tcW w:w="1873" w:type="dxa"/>
            <w:vMerge/>
          </w:tcPr>
          <w:p w:rsidR="00A231FD" w:rsidRPr="00A3261D" w:rsidRDefault="00A231FD" w:rsidP="000C34D6">
            <w:pPr>
              <w:rPr>
                <w:rFonts w:ascii="Courier New" w:hAnsi="Courier New" w:cs="Courier New"/>
                <w:sz w:val="18"/>
                <w:szCs w:val="18"/>
              </w:rPr>
            </w:pPr>
          </w:p>
        </w:tc>
        <w:tc>
          <w:tcPr>
            <w:tcW w:w="1393" w:type="dxa"/>
            <w:vMerge/>
          </w:tcPr>
          <w:p w:rsidR="00A231FD" w:rsidRPr="00A3261D" w:rsidRDefault="00A231FD" w:rsidP="000C34D6">
            <w:pPr>
              <w:rPr>
                <w:rFonts w:ascii="Courier New" w:hAnsi="Courier New" w:cs="Courier New"/>
                <w:sz w:val="18"/>
                <w:szCs w:val="18"/>
              </w:rPr>
            </w:pPr>
          </w:p>
        </w:tc>
        <w:tc>
          <w:tcPr>
            <w:tcW w:w="1208" w:type="dxa"/>
            <w:vMerge/>
          </w:tcPr>
          <w:p w:rsidR="00A231FD" w:rsidRPr="00A3261D" w:rsidRDefault="00A231FD" w:rsidP="000C34D6">
            <w:pPr>
              <w:rPr>
                <w:rFonts w:ascii="Courier New" w:hAnsi="Courier New" w:cs="Courier New"/>
                <w:sz w:val="18"/>
                <w:szCs w:val="18"/>
              </w:rPr>
            </w:pPr>
          </w:p>
        </w:tc>
      </w:tr>
      <w:tr w:rsidR="00A231FD" w:rsidRPr="00A3261D">
        <w:tc>
          <w:tcPr>
            <w:tcW w:w="1085"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1</w:t>
            </w:r>
          </w:p>
        </w:tc>
        <w:tc>
          <w:tcPr>
            <w:tcW w:w="221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2</w:t>
            </w:r>
          </w:p>
        </w:tc>
        <w:tc>
          <w:tcPr>
            <w:tcW w:w="1811"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3</w:t>
            </w: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4</w:t>
            </w: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5</w:t>
            </w: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6</w:t>
            </w:r>
          </w:p>
        </w:tc>
        <w:tc>
          <w:tcPr>
            <w:tcW w:w="1393"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7</w:t>
            </w:r>
          </w:p>
        </w:tc>
        <w:tc>
          <w:tcPr>
            <w:tcW w:w="1208" w:type="dxa"/>
            <w:vAlign w:val="center"/>
          </w:tcPr>
          <w:p w:rsidR="00A231FD" w:rsidRPr="00437CAC"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8</w:t>
            </w:r>
          </w:p>
        </w:tc>
      </w:tr>
      <w:tr w:rsidR="00A231FD" w:rsidRPr="00A3261D">
        <w:tc>
          <w:tcPr>
            <w:tcW w:w="1085" w:type="dxa"/>
            <w:vAlign w:val="center"/>
          </w:tcPr>
          <w:p w:rsidR="00A231FD" w:rsidRPr="00437CAC" w:rsidRDefault="00A231FD" w:rsidP="000C34D6">
            <w:pPr>
              <w:pStyle w:val="ConsPlusNormal"/>
              <w:jc w:val="center"/>
              <w:rPr>
                <w:rFonts w:ascii="Courier New" w:hAnsi="Courier New" w:cs="Courier New"/>
                <w:sz w:val="18"/>
                <w:szCs w:val="18"/>
              </w:rPr>
            </w:pPr>
          </w:p>
        </w:tc>
        <w:tc>
          <w:tcPr>
            <w:tcW w:w="2214" w:type="dxa"/>
            <w:vAlign w:val="center"/>
          </w:tcPr>
          <w:p w:rsidR="00A231FD" w:rsidRPr="00437CAC" w:rsidRDefault="00A231FD" w:rsidP="000C34D6">
            <w:pPr>
              <w:pStyle w:val="ConsPlusNormal"/>
              <w:jc w:val="center"/>
              <w:rPr>
                <w:rFonts w:ascii="Courier New" w:hAnsi="Courier New" w:cs="Courier New"/>
                <w:sz w:val="18"/>
                <w:szCs w:val="18"/>
              </w:rPr>
            </w:pPr>
          </w:p>
        </w:tc>
        <w:tc>
          <w:tcPr>
            <w:tcW w:w="1811" w:type="dxa"/>
            <w:vAlign w:val="center"/>
          </w:tcPr>
          <w:p w:rsidR="00A231FD" w:rsidRPr="00437CAC" w:rsidRDefault="00A231FD" w:rsidP="000C34D6">
            <w:pPr>
              <w:pStyle w:val="ConsPlusNormal"/>
              <w:jc w:val="center"/>
              <w:rPr>
                <w:rFonts w:ascii="Courier New" w:hAnsi="Courier New" w:cs="Courier New"/>
                <w:sz w:val="18"/>
                <w:szCs w:val="18"/>
              </w:rPr>
            </w:pP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p>
        </w:tc>
        <w:tc>
          <w:tcPr>
            <w:tcW w:w="1393" w:type="dxa"/>
            <w:vAlign w:val="center"/>
          </w:tcPr>
          <w:p w:rsidR="00A231FD" w:rsidRPr="00437CAC" w:rsidRDefault="00A231FD" w:rsidP="000C34D6">
            <w:pPr>
              <w:pStyle w:val="ConsPlusNormal"/>
              <w:jc w:val="center"/>
              <w:rPr>
                <w:rFonts w:ascii="Courier New" w:hAnsi="Courier New" w:cs="Courier New"/>
                <w:sz w:val="18"/>
                <w:szCs w:val="18"/>
              </w:rPr>
            </w:pPr>
          </w:p>
        </w:tc>
        <w:tc>
          <w:tcPr>
            <w:tcW w:w="1208" w:type="dxa"/>
            <w:vAlign w:val="center"/>
          </w:tcPr>
          <w:p w:rsidR="00A231FD" w:rsidRPr="00437CAC" w:rsidRDefault="00A231FD" w:rsidP="000C34D6">
            <w:pPr>
              <w:pStyle w:val="ConsPlusNormal"/>
              <w:jc w:val="center"/>
              <w:rPr>
                <w:rFonts w:ascii="Courier New" w:hAnsi="Courier New" w:cs="Courier New"/>
                <w:sz w:val="18"/>
                <w:szCs w:val="18"/>
              </w:rPr>
            </w:pPr>
          </w:p>
        </w:tc>
      </w:tr>
      <w:tr w:rsidR="00A231FD" w:rsidRPr="00A3261D">
        <w:tc>
          <w:tcPr>
            <w:tcW w:w="1085" w:type="dxa"/>
            <w:tcBorders>
              <w:left w:val="nil"/>
              <w:bottom w:val="nil"/>
            </w:tcBorders>
            <w:vAlign w:val="center"/>
          </w:tcPr>
          <w:p w:rsidR="00A231FD" w:rsidRPr="00437CAC" w:rsidRDefault="00A231FD" w:rsidP="000C34D6">
            <w:pPr>
              <w:pStyle w:val="ConsPlusNormal"/>
              <w:jc w:val="center"/>
              <w:rPr>
                <w:rFonts w:ascii="Courier New" w:hAnsi="Courier New" w:cs="Courier New"/>
                <w:sz w:val="18"/>
                <w:szCs w:val="18"/>
              </w:rPr>
            </w:pPr>
          </w:p>
        </w:tc>
        <w:tc>
          <w:tcPr>
            <w:tcW w:w="2214" w:type="dxa"/>
            <w:vAlign w:val="center"/>
          </w:tcPr>
          <w:p w:rsidR="00A231FD" w:rsidRPr="00437CAC" w:rsidRDefault="00A231FD" w:rsidP="000C34D6">
            <w:pPr>
              <w:pStyle w:val="ConsPlusNormal"/>
              <w:jc w:val="center"/>
              <w:rPr>
                <w:rFonts w:ascii="Courier New" w:hAnsi="Courier New" w:cs="Courier New"/>
                <w:sz w:val="18"/>
                <w:szCs w:val="18"/>
              </w:rPr>
            </w:pPr>
            <w:r w:rsidRPr="00437CAC">
              <w:rPr>
                <w:rFonts w:ascii="Courier New" w:hAnsi="Courier New" w:cs="Courier New"/>
                <w:sz w:val="18"/>
                <w:szCs w:val="18"/>
              </w:rPr>
              <w:t>Всего</w:t>
            </w:r>
          </w:p>
        </w:tc>
        <w:tc>
          <w:tcPr>
            <w:tcW w:w="1811" w:type="dxa"/>
            <w:vAlign w:val="center"/>
          </w:tcPr>
          <w:p w:rsidR="00A231FD" w:rsidRPr="00437CAC" w:rsidRDefault="00A231FD" w:rsidP="000C34D6">
            <w:pPr>
              <w:pStyle w:val="ConsPlusNormal"/>
              <w:jc w:val="center"/>
              <w:rPr>
                <w:rFonts w:ascii="Courier New" w:hAnsi="Courier New" w:cs="Courier New"/>
                <w:sz w:val="18"/>
                <w:szCs w:val="18"/>
              </w:rPr>
            </w:pPr>
          </w:p>
        </w:tc>
        <w:tc>
          <w:tcPr>
            <w:tcW w:w="1269" w:type="dxa"/>
            <w:vAlign w:val="center"/>
          </w:tcPr>
          <w:p w:rsidR="00A231FD" w:rsidRPr="00437CAC" w:rsidRDefault="00A231FD" w:rsidP="000C34D6">
            <w:pPr>
              <w:pStyle w:val="ConsPlusNormal"/>
              <w:jc w:val="center"/>
              <w:rPr>
                <w:rFonts w:ascii="Courier New" w:hAnsi="Courier New" w:cs="Courier New"/>
                <w:sz w:val="18"/>
                <w:szCs w:val="18"/>
              </w:rPr>
            </w:pP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p>
        </w:tc>
        <w:tc>
          <w:tcPr>
            <w:tcW w:w="1873" w:type="dxa"/>
            <w:vAlign w:val="center"/>
          </w:tcPr>
          <w:p w:rsidR="00A231FD" w:rsidRPr="00437CAC" w:rsidRDefault="00A231FD" w:rsidP="000C34D6">
            <w:pPr>
              <w:pStyle w:val="ConsPlusNormal"/>
              <w:jc w:val="center"/>
              <w:rPr>
                <w:rFonts w:ascii="Courier New" w:hAnsi="Courier New" w:cs="Courier New"/>
                <w:sz w:val="18"/>
                <w:szCs w:val="18"/>
              </w:rPr>
            </w:pPr>
          </w:p>
        </w:tc>
        <w:tc>
          <w:tcPr>
            <w:tcW w:w="1393" w:type="dxa"/>
            <w:vAlign w:val="center"/>
          </w:tcPr>
          <w:p w:rsidR="00A231FD" w:rsidRPr="00437CAC" w:rsidRDefault="00A231FD" w:rsidP="000C34D6">
            <w:pPr>
              <w:pStyle w:val="ConsPlusNormal"/>
              <w:jc w:val="center"/>
              <w:rPr>
                <w:rFonts w:ascii="Courier New" w:hAnsi="Courier New" w:cs="Courier New"/>
                <w:sz w:val="18"/>
                <w:szCs w:val="18"/>
              </w:rPr>
            </w:pPr>
          </w:p>
        </w:tc>
        <w:tc>
          <w:tcPr>
            <w:tcW w:w="1208" w:type="dxa"/>
            <w:vAlign w:val="center"/>
          </w:tcPr>
          <w:p w:rsidR="00A231FD" w:rsidRPr="00437CAC" w:rsidRDefault="00A231FD" w:rsidP="000C34D6">
            <w:pPr>
              <w:pStyle w:val="ConsPlusNormal"/>
              <w:jc w:val="center"/>
              <w:rPr>
                <w:rFonts w:ascii="Courier New" w:hAnsi="Courier New" w:cs="Courier New"/>
                <w:sz w:val="18"/>
                <w:szCs w:val="18"/>
              </w:rPr>
            </w:pPr>
          </w:p>
        </w:tc>
      </w:tr>
    </w:tbl>
    <w:p w:rsidR="00A231FD" w:rsidRPr="00437CAC" w:rsidRDefault="00A231FD" w:rsidP="008F4991">
      <w:pPr>
        <w:pStyle w:val="ConsPlusNormal"/>
        <w:jc w:val="both"/>
        <w:rPr>
          <w:rFonts w:ascii="Courier New" w:hAnsi="Courier New" w:cs="Courier New"/>
          <w:sz w:val="18"/>
          <w:szCs w:val="18"/>
        </w:rPr>
      </w:pPr>
    </w:p>
    <w:p w:rsidR="00A231FD" w:rsidRPr="00437CAC" w:rsidRDefault="00A231FD" w:rsidP="008F4991">
      <w:pPr>
        <w:pStyle w:val="ConsPlusNonformat"/>
        <w:jc w:val="both"/>
        <w:rPr>
          <w:sz w:val="24"/>
          <w:szCs w:val="24"/>
        </w:rPr>
      </w:pPr>
      <w:r w:rsidRPr="00437CAC">
        <w:rPr>
          <w:sz w:val="18"/>
          <w:szCs w:val="18"/>
        </w:rPr>
        <w:t>Ответственный исполнитель ___________ _________ ____________ _________</w:t>
      </w:r>
    </w:p>
    <w:p w:rsidR="00A231FD" w:rsidRPr="00437CAC" w:rsidRDefault="00A231FD" w:rsidP="008F4991">
      <w:pPr>
        <w:pStyle w:val="ConsPlusNonformat"/>
        <w:jc w:val="both"/>
        <w:rPr>
          <w:sz w:val="24"/>
          <w:szCs w:val="24"/>
        </w:rPr>
      </w:pPr>
      <w:r w:rsidRPr="00437CAC">
        <w:rPr>
          <w:sz w:val="18"/>
          <w:szCs w:val="18"/>
        </w:rPr>
        <w:t xml:space="preserve">                          (должность) (подпись) (расшифровка (телефон)</w:t>
      </w:r>
    </w:p>
    <w:p w:rsidR="00A231FD" w:rsidRPr="00437CAC" w:rsidRDefault="00A231FD" w:rsidP="008F4991">
      <w:pPr>
        <w:pStyle w:val="ConsPlusNonformat"/>
        <w:jc w:val="both"/>
        <w:rPr>
          <w:sz w:val="24"/>
          <w:szCs w:val="24"/>
        </w:rPr>
      </w:pPr>
      <w:r w:rsidRPr="00437CAC">
        <w:rPr>
          <w:sz w:val="18"/>
          <w:szCs w:val="18"/>
        </w:rPr>
        <w:t xml:space="preserve">                                                  подписи)</w:t>
      </w:r>
    </w:p>
    <w:p w:rsidR="00A231FD" w:rsidRPr="00437CAC" w:rsidRDefault="00A231FD" w:rsidP="008F4991">
      <w:pPr>
        <w:pStyle w:val="ConsPlusNonformat"/>
        <w:jc w:val="both"/>
        <w:rPr>
          <w:sz w:val="24"/>
          <w:szCs w:val="24"/>
        </w:rPr>
      </w:pPr>
      <w:r w:rsidRPr="00437CAC">
        <w:rPr>
          <w:sz w:val="18"/>
          <w:szCs w:val="18"/>
        </w:rPr>
        <w:t>"___" _________________ 20___ г.</w:t>
      </w:r>
    </w:p>
    <w:p w:rsidR="00A231FD" w:rsidRDefault="00A231FD" w:rsidP="008F4991">
      <w:pPr>
        <w:pStyle w:val="ConsPlusNonformat"/>
        <w:jc w:val="both"/>
      </w:pPr>
    </w:p>
    <w:p w:rsidR="00A231FD" w:rsidRDefault="00A231FD" w:rsidP="008F4991">
      <w:pPr>
        <w:pStyle w:val="ConsPlusNonformat"/>
        <w:jc w:val="both"/>
      </w:pPr>
      <w:r>
        <w:rPr>
          <w:sz w:val="14"/>
          <w:szCs w:val="14"/>
        </w:rPr>
        <w:t xml:space="preserve">                                                                                 Номер страницы _______</w:t>
      </w:r>
    </w:p>
    <w:p w:rsidR="00A231FD" w:rsidRDefault="00A231FD" w:rsidP="008F4991">
      <w:pPr>
        <w:pStyle w:val="ConsPlusNonformat"/>
        <w:jc w:val="both"/>
      </w:pPr>
      <w:r>
        <w:rPr>
          <w:sz w:val="14"/>
          <w:szCs w:val="14"/>
        </w:rPr>
        <w:t xml:space="preserve">                                                                                 Всего страниц ______ »</w:t>
      </w:r>
    </w:p>
    <w:p w:rsidR="00A231FD" w:rsidRDefault="00A231FD" w:rsidP="008F4991">
      <w:pPr>
        <w:pStyle w:val="ConsPlusNormal"/>
        <w:ind w:left="11057"/>
        <w:jc w:val="right"/>
        <w:outlineLvl w:val="1"/>
        <w:rPr>
          <w:rFonts w:ascii="Times New Roman" w:hAnsi="Times New Roman" w:cs="Times New Roman"/>
          <w:sz w:val="20"/>
          <w:szCs w:val="20"/>
        </w:rPr>
      </w:pPr>
      <w:r>
        <w:br w:type="page"/>
      </w:r>
      <w:r w:rsidRPr="00017CC7">
        <w:rPr>
          <w:rFonts w:ascii="Times New Roman" w:hAnsi="Times New Roman" w:cs="Times New Roman"/>
          <w:sz w:val="20"/>
          <w:szCs w:val="20"/>
        </w:rPr>
        <w:t>Приложение № 27</w:t>
      </w:r>
    </w:p>
    <w:p w:rsidR="00A231FD" w:rsidRDefault="00A231FD" w:rsidP="00227055">
      <w:pPr>
        <w:spacing w:after="120"/>
        <w:ind w:left="9923"/>
        <w:jc w:val="right"/>
        <w:rPr>
          <w:sz w:val="18"/>
          <w:szCs w:val="18"/>
        </w:rPr>
      </w:pPr>
      <w:r w:rsidRPr="00BD4D4F">
        <w:rPr>
          <w:sz w:val="18"/>
          <w:szCs w:val="18"/>
        </w:rPr>
        <w:t xml:space="preserve"> </w:t>
      </w: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017CC7" w:rsidRDefault="00A231FD" w:rsidP="00227055">
      <w:pPr>
        <w:pStyle w:val="ConsPlusNormal"/>
        <w:ind w:left="10206"/>
        <w:jc w:val="right"/>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Pr="00DD6C72" w:rsidRDefault="00A231FD" w:rsidP="008F4991">
      <w:pPr>
        <w:pStyle w:val="ConsPlusNormal"/>
        <w:jc w:val="center"/>
        <w:rPr>
          <w:sz w:val="28"/>
          <w:szCs w:val="28"/>
        </w:rPr>
      </w:pPr>
    </w:p>
    <w:p w:rsidR="00A231FD" w:rsidRPr="00DD6C72" w:rsidRDefault="00A231FD" w:rsidP="008F4991">
      <w:pPr>
        <w:pStyle w:val="ConsPlusNonformat"/>
        <w:jc w:val="both"/>
        <w:rPr>
          <w:sz w:val="24"/>
          <w:szCs w:val="24"/>
        </w:rPr>
      </w:pPr>
      <w:bookmarkStart w:id="25" w:name="P6227"/>
      <w:bookmarkEnd w:id="25"/>
      <w:r w:rsidRPr="00DD6C72">
        <w:rPr>
          <w:sz w:val="16"/>
          <w:szCs w:val="16"/>
        </w:rPr>
        <w:t xml:space="preserve">                                          ОТЧЕТ О СОСТОЯНИИ</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лицевого счета для учета операций неучастника бюджетного процесса N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   Коды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за "__" ________________ 20__ г.                              Дата│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          │</w:t>
      </w:r>
    </w:p>
    <w:p w:rsidR="00A231FD" w:rsidRPr="00DD6C72" w:rsidRDefault="00A231FD" w:rsidP="008F4991">
      <w:pPr>
        <w:pStyle w:val="ConsPlusNonformat"/>
        <w:jc w:val="both"/>
        <w:rPr>
          <w:sz w:val="24"/>
          <w:szCs w:val="24"/>
        </w:rPr>
      </w:pPr>
      <w:r w:rsidRPr="00DD6C72">
        <w:rPr>
          <w:sz w:val="16"/>
          <w:szCs w:val="16"/>
        </w:rPr>
        <w:t xml:space="preserve">                                                                                                     │          │</w:t>
      </w:r>
    </w:p>
    <w:p w:rsidR="00A231FD" w:rsidRPr="00DD6C72" w:rsidRDefault="00A231FD" w:rsidP="008F4991">
      <w:pPr>
        <w:pStyle w:val="ConsPlusNonformat"/>
        <w:jc w:val="both"/>
        <w:rPr>
          <w:sz w:val="24"/>
          <w:szCs w:val="24"/>
        </w:rPr>
      </w:pPr>
      <w:r w:rsidRPr="00DD6C72">
        <w:rPr>
          <w:sz w:val="16"/>
          <w:szCs w:val="16"/>
        </w:rPr>
        <w:t xml:space="preserve">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Наименование финансового органа ____________________________________________________________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Организация                                                                                          │          │</w:t>
      </w:r>
    </w:p>
    <w:p w:rsidR="00A231FD" w:rsidRPr="00DD6C72" w:rsidRDefault="00A231FD" w:rsidP="008F4991">
      <w:pPr>
        <w:pStyle w:val="ConsPlusNonformat"/>
        <w:jc w:val="both"/>
        <w:rPr>
          <w:sz w:val="24"/>
          <w:szCs w:val="24"/>
        </w:rPr>
      </w:pPr>
      <w:r w:rsidRPr="00DD6C72">
        <w:rPr>
          <w:sz w:val="16"/>
          <w:szCs w:val="16"/>
        </w:rPr>
        <w:t xml:space="preserve">                                ____________________________________________________________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Вышестоящая организация                                                                              │          │</w:t>
      </w:r>
    </w:p>
    <w:p w:rsidR="00A231FD" w:rsidRPr="00DD6C72" w:rsidRDefault="00A231FD" w:rsidP="008F4991">
      <w:pPr>
        <w:pStyle w:val="ConsPlusNonformat"/>
        <w:jc w:val="both"/>
        <w:rPr>
          <w:sz w:val="24"/>
          <w:szCs w:val="24"/>
        </w:rPr>
      </w:pPr>
      <w:r w:rsidRPr="00DD6C72">
        <w:rPr>
          <w:sz w:val="16"/>
          <w:szCs w:val="16"/>
        </w:rPr>
        <w:t xml:space="preserve">                                                                                                     │          │</w:t>
      </w:r>
    </w:p>
    <w:p w:rsidR="00A231FD" w:rsidRPr="00DD6C72" w:rsidRDefault="00A231FD" w:rsidP="008F4991">
      <w:pPr>
        <w:pStyle w:val="ConsPlusNonformat"/>
        <w:jc w:val="both"/>
        <w:rPr>
          <w:sz w:val="24"/>
          <w:szCs w:val="24"/>
        </w:rPr>
      </w:pPr>
      <w:r w:rsidRPr="00DD6C72">
        <w:rPr>
          <w:sz w:val="16"/>
          <w:szCs w:val="16"/>
        </w:rPr>
        <w:t xml:space="preserve">                                ____________________________________________________________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Наименование бюджета                                                                                 │          │</w:t>
      </w:r>
    </w:p>
    <w:p w:rsidR="00A231FD" w:rsidRPr="00DD6C72" w:rsidRDefault="00A231FD" w:rsidP="008F4991">
      <w:pPr>
        <w:pStyle w:val="ConsPlusNonformat"/>
        <w:jc w:val="both"/>
        <w:rPr>
          <w:sz w:val="24"/>
          <w:szCs w:val="24"/>
        </w:rPr>
      </w:pPr>
      <w:r w:rsidRPr="00DD6C72">
        <w:rPr>
          <w:sz w:val="16"/>
          <w:szCs w:val="16"/>
        </w:rPr>
        <w:t xml:space="preserve">                                ____________________________________________________________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Периодичность: месячная                                                                              │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r w:rsidRPr="00DD6C72">
        <w:rPr>
          <w:sz w:val="16"/>
          <w:szCs w:val="16"/>
        </w:rPr>
        <w:t xml:space="preserve">                                                                                                     │       </w:t>
      </w:r>
      <w:r>
        <w:rPr>
          <w:sz w:val="16"/>
          <w:szCs w:val="16"/>
        </w:rPr>
        <w:t xml:space="preserve">   </w:t>
      </w:r>
      <w:r w:rsidRPr="00DD6C72">
        <w:rPr>
          <w:sz w:val="16"/>
          <w:szCs w:val="16"/>
        </w:rPr>
        <w:t>│</w:t>
      </w:r>
    </w:p>
    <w:p w:rsidR="00A231FD" w:rsidRPr="00DD6C72" w:rsidRDefault="00A231FD" w:rsidP="008F4991">
      <w:pPr>
        <w:pStyle w:val="ConsPlusNonformat"/>
        <w:jc w:val="both"/>
        <w:rPr>
          <w:sz w:val="24"/>
          <w:szCs w:val="24"/>
        </w:rPr>
      </w:pPr>
      <w:r w:rsidRPr="00DD6C72">
        <w:rPr>
          <w:sz w:val="16"/>
          <w:szCs w:val="16"/>
        </w:rPr>
        <w:t>Единица измерения: руб.                                                                       по ОКЕИ│          │</w:t>
      </w:r>
    </w:p>
    <w:p w:rsidR="00A231FD" w:rsidRPr="00DD6C72" w:rsidRDefault="00A231FD" w:rsidP="008F4991">
      <w:pPr>
        <w:pStyle w:val="ConsPlusNonformat"/>
        <w:jc w:val="both"/>
        <w:rPr>
          <w:sz w:val="24"/>
          <w:szCs w:val="24"/>
        </w:rPr>
      </w:pPr>
      <w:r w:rsidRPr="00DD6C72">
        <w:rPr>
          <w:sz w:val="16"/>
          <w:szCs w:val="16"/>
        </w:rPr>
        <w:t xml:space="preserve">                                                                                                     └──────────┘</w:t>
      </w:r>
    </w:p>
    <w:p w:rsidR="00A231FD" w:rsidRPr="00DD6C72" w:rsidRDefault="00A231FD" w:rsidP="008F4991">
      <w:pPr>
        <w:pStyle w:val="ConsPlusNonformat"/>
        <w:jc w:val="both"/>
        <w:rPr>
          <w:sz w:val="24"/>
          <w:szCs w:val="24"/>
        </w:rPr>
      </w:pPr>
    </w:p>
    <w:p w:rsidR="00A231FD" w:rsidRDefault="00A231FD" w:rsidP="008F4991">
      <w:pPr>
        <w:sectPr w:rsidR="00A231FD" w:rsidSect="000C34D6">
          <w:headerReference w:type="default" r:id="rId40"/>
          <w:pgSz w:w="16838" w:h="11905" w:orient="landscape"/>
          <w:pgMar w:top="709" w:right="1134" w:bottom="850" w:left="1134" w:header="284" w:footer="0" w:gutter="0"/>
          <w:cols w:space="720"/>
          <w:titlePg/>
          <w:docGrid w:linePitch="299"/>
        </w:sectPr>
      </w:pPr>
    </w:p>
    <w:p w:rsidR="00A231FD" w:rsidRPr="00DD6C72" w:rsidRDefault="00A231FD" w:rsidP="008F4991">
      <w:pPr>
        <w:pStyle w:val="ConsPlusNonformat"/>
        <w:jc w:val="both"/>
        <w:rPr>
          <w:sz w:val="18"/>
          <w:szCs w:val="18"/>
        </w:rPr>
      </w:pPr>
      <w:r w:rsidRPr="00DD6C72">
        <w:rPr>
          <w:sz w:val="18"/>
          <w:szCs w:val="18"/>
        </w:rPr>
        <w:t xml:space="preserve">                                      1. Остаток средств на лицевом счете</w:t>
      </w:r>
    </w:p>
    <w:p w:rsidR="00A231FD" w:rsidRPr="00DD6C72"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4"/>
        <w:gridCol w:w="6804"/>
      </w:tblGrid>
      <w:tr w:rsidR="00A231FD" w:rsidRPr="00D754F1">
        <w:tc>
          <w:tcPr>
            <w:tcW w:w="6804"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Наименование показателя</w:t>
            </w:r>
          </w:p>
        </w:tc>
        <w:tc>
          <w:tcPr>
            <w:tcW w:w="6804"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Остаток средств на лицевом счете</w:t>
            </w:r>
          </w:p>
        </w:tc>
      </w:tr>
      <w:tr w:rsidR="00A231FD" w:rsidRPr="00D754F1">
        <w:tc>
          <w:tcPr>
            <w:tcW w:w="6804"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1</w:t>
            </w:r>
          </w:p>
        </w:tc>
        <w:tc>
          <w:tcPr>
            <w:tcW w:w="6804"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2</w:t>
            </w:r>
          </w:p>
        </w:tc>
      </w:tr>
      <w:tr w:rsidR="00A231FD" w:rsidRPr="00D754F1">
        <w:tblPrEx>
          <w:tblBorders>
            <w:left w:val="none" w:sz="0" w:space="0" w:color="auto"/>
          </w:tblBorders>
        </w:tblPrEx>
        <w:tc>
          <w:tcPr>
            <w:tcW w:w="6804" w:type="dxa"/>
            <w:tcBorders>
              <w:left w:val="single" w:sz="4" w:space="0" w:color="auto"/>
            </w:tcBorders>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на начало года</w:t>
            </w:r>
          </w:p>
        </w:tc>
        <w:tc>
          <w:tcPr>
            <w:tcW w:w="6804" w:type="dxa"/>
          </w:tcPr>
          <w:p w:rsidR="00A231FD" w:rsidRPr="00DD6C72" w:rsidRDefault="00A231FD" w:rsidP="000C34D6">
            <w:pPr>
              <w:pStyle w:val="ConsPlusNormal"/>
              <w:jc w:val="center"/>
              <w:rPr>
                <w:rFonts w:ascii="Courier New" w:hAnsi="Courier New" w:cs="Courier New"/>
                <w:sz w:val="18"/>
                <w:szCs w:val="18"/>
              </w:rPr>
            </w:pPr>
          </w:p>
        </w:tc>
      </w:tr>
      <w:tr w:rsidR="00A231FD" w:rsidRPr="00D754F1">
        <w:tc>
          <w:tcPr>
            <w:tcW w:w="6804"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на отчетную дату</w:t>
            </w:r>
          </w:p>
        </w:tc>
        <w:tc>
          <w:tcPr>
            <w:tcW w:w="6804" w:type="dxa"/>
          </w:tcPr>
          <w:p w:rsidR="00A231FD" w:rsidRPr="00DD6C72" w:rsidRDefault="00A231FD" w:rsidP="000C34D6">
            <w:pPr>
              <w:pStyle w:val="ConsPlusNormal"/>
              <w:jc w:val="center"/>
              <w:rPr>
                <w:rFonts w:ascii="Courier New" w:hAnsi="Courier New" w:cs="Courier New"/>
                <w:sz w:val="18"/>
                <w:szCs w:val="18"/>
              </w:rPr>
            </w:pPr>
          </w:p>
        </w:tc>
      </w:tr>
    </w:tbl>
    <w:p w:rsidR="00A231FD" w:rsidRPr="00DD6C72" w:rsidRDefault="00A231FD" w:rsidP="008F4991">
      <w:pPr>
        <w:pStyle w:val="ConsPlusNormal"/>
        <w:jc w:val="both"/>
        <w:rPr>
          <w:rFonts w:ascii="Courier New" w:hAnsi="Courier New" w:cs="Courier New"/>
          <w:sz w:val="18"/>
          <w:szCs w:val="18"/>
        </w:rPr>
      </w:pPr>
    </w:p>
    <w:p w:rsidR="00A231FD" w:rsidRPr="00DD6C72" w:rsidRDefault="00A231FD" w:rsidP="008F4991">
      <w:pPr>
        <w:pStyle w:val="ConsPlusNonformat"/>
        <w:jc w:val="both"/>
        <w:rPr>
          <w:sz w:val="16"/>
          <w:szCs w:val="16"/>
        </w:rPr>
      </w:pPr>
      <w:r w:rsidRPr="00DD6C72">
        <w:rPr>
          <w:sz w:val="16"/>
          <w:szCs w:val="16"/>
        </w:rPr>
        <w:t xml:space="preserve">                                                                            Номер страницы _______</w:t>
      </w:r>
    </w:p>
    <w:p w:rsidR="00A231FD" w:rsidRPr="00DD6C72" w:rsidRDefault="00A231FD" w:rsidP="008F4991">
      <w:pPr>
        <w:pStyle w:val="ConsPlusNonformat"/>
        <w:jc w:val="both"/>
        <w:rPr>
          <w:sz w:val="16"/>
          <w:szCs w:val="16"/>
        </w:rPr>
      </w:pPr>
      <w:r w:rsidRPr="00DD6C72">
        <w:rPr>
          <w:sz w:val="16"/>
          <w:szCs w:val="16"/>
        </w:rPr>
        <w:t xml:space="preserve">                                                                            Всего страниц _______</w:t>
      </w:r>
    </w:p>
    <w:p w:rsidR="00A231FD" w:rsidRPr="00DD6C72" w:rsidRDefault="00A231FD" w:rsidP="008F4991">
      <w:pPr>
        <w:pStyle w:val="ConsPlusNonformat"/>
        <w:jc w:val="both"/>
        <w:rPr>
          <w:sz w:val="16"/>
          <w:szCs w:val="16"/>
        </w:rPr>
      </w:pPr>
      <w:r w:rsidRPr="00DD6C72">
        <w:rPr>
          <w:sz w:val="16"/>
          <w:szCs w:val="16"/>
        </w:rPr>
        <w:t xml:space="preserve">                                                                            Номер лицевого счета _________</w:t>
      </w:r>
    </w:p>
    <w:p w:rsidR="00A231FD" w:rsidRPr="00DD6C72" w:rsidRDefault="00A231FD" w:rsidP="008F4991">
      <w:pPr>
        <w:pStyle w:val="ConsPlusNonformat"/>
        <w:jc w:val="both"/>
        <w:rPr>
          <w:sz w:val="16"/>
          <w:szCs w:val="16"/>
        </w:rPr>
      </w:pPr>
      <w:r w:rsidRPr="00DD6C72">
        <w:rPr>
          <w:sz w:val="16"/>
          <w:szCs w:val="16"/>
        </w:rPr>
        <w:t xml:space="preserve">                                                                            за "___" ____________ 20__ г.</w:t>
      </w:r>
    </w:p>
    <w:p w:rsidR="00A231FD" w:rsidRPr="00DD6C72" w:rsidRDefault="00A231FD" w:rsidP="008F4991">
      <w:pPr>
        <w:pStyle w:val="ConsPlusNonformat"/>
        <w:jc w:val="both"/>
        <w:rPr>
          <w:sz w:val="18"/>
          <w:szCs w:val="18"/>
        </w:rPr>
      </w:pPr>
    </w:p>
    <w:p w:rsidR="00A231FD" w:rsidRDefault="00A231FD" w:rsidP="008F4991">
      <w:pPr>
        <w:pStyle w:val="ConsPlusNonformat"/>
        <w:jc w:val="both"/>
        <w:rPr>
          <w:sz w:val="18"/>
          <w:szCs w:val="18"/>
        </w:rPr>
      </w:pPr>
      <w:r w:rsidRPr="00DD6C72">
        <w:rPr>
          <w:sz w:val="18"/>
          <w:szCs w:val="18"/>
        </w:rPr>
        <w:t xml:space="preserve">                           </w:t>
      </w:r>
    </w:p>
    <w:p w:rsidR="00A231FD" w:rsidRPr="00DD6C72" w:rsidRDefault="00A231FD" w:rsidP="008F4991">
      <w:pPr>
        <w:pStyle w:val="ConsPlusNonformat"/>
        <w:jc w:val="both"/>
        <w:rPr>
          <w:sz w:val="18"/>
          <w:szCs w:val="18"/>
        </w:rPr>
      </w:pPr>
      <w:r>
        <w:rPr>
          <w:sz w:val="18"/>
          <w:szCs w:val="18"/>
        </w:rPr>
        <w:t xml:space="preserve">                          </w:t>
      </w:r>
      <w:r w:rsidRPr="00DD6C72">
        <w:rPr>
          <w:sz w:val="18"/>
          <w:szCs w:val="18"/>
        </w:rPr>
        <w:t xml:space="preserve"> 2. Операции </w:t>
      </w:r>
      <w:r>
        <w:rPr>
          <w:sz w:val="18"/>
          <w:szCs w:val="18"/>
        </w:rPr>
        <w:t xml:space="preserve">с </w:t>
      </w:r>
      <w:r w:rsidRPr="00DD6C72">
        <w:rPr>
          <w:sz w:val="18"/>
          <w:szCs w:val="18"/>
        </w:rPr>
        <w:t>субсидиями неучастника бюджетного процесса</w:t>
      </w:r>
    </w:p>
    <w:p w:rsidR="00A231FD" w:rsidRPr="00DD6C72"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77"/>
        <w:gridCol w:w="2916"/>
        <w:gridCol w:w="2241"/>
        <w:gridCol w:w="1696"/>
        <w:gridCol w:w="2204"/>
        <w:gridCol w:w="2204"/>
      </w:tblGrid>
      <w:tr w:rsidR="00A231FD" w:rsidRPr="00D754F1">
        <w:tc>
          <w:tcPr>
            <w:tcW w:w="1277" w:type="dxa"/>
            <w:vMerge w:val="restart"/>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Тип средств</w:t>
            </w:r>
          </w:p>
        </w:tc>
        <w:tc>
          <w:tcPr>
            <w:tcW w:w="2916" w:type="dxa"/>
            <w:vMerge w:val="restart"/>
            <w:vAlign w:val="center"/>
          </w:tcPr>
          <w:p w:rsidR="00A231FD" w:rsidRPr="00DD6C72"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 xml:space="preserve">Код по БК и дополнительной </w:t>
            </w:r>
            <w:r w:rsidRPr="000705B8">
              <w:rPr>
                <w:rFonts w:ascii="Courier New" w:hAnsi="Courier New" w:cs="Courier New"/>
                <w:sz w:val="18"/>
                <w:szCs w:val="18"/>
              </w:rPr>
              <w:t>классификации</w:t>
            </w:r>
          </w:p>
        </w:tc>
        <w:tc>
          <w:tcPr>
            <w:tcW w:w="3937" w:type="dxa"/>
            <w:gridSpan w:val="2"/>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Плановые на текущий финансовые год</w:t>
            </w:r>
          </w:p>
        </w:tc>
        <w:tc>
          <w:tcPr>
            <w:tcW w:w="2204" w:type="dxa"/>
            <w:vMerge w:val="restart"/>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Фактические поступления</w:t>
            </w:r>
          </w:p>
        </w:tc>
        <w:tc>
          <w:tcPr>
            <w:tcW w:w="2204" w:type="dxa"/>
            <w:vMerge w:val="restart"/>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Фактические выплаты</w:t>
            </w:r>
          </w:p>
        </w:tc>
      </w:tr>
      <w:tr w:rsidR="00A231FD" w:rsidRPr="00D754F1">
        <w:tc>
          <w:tcPr>
            <w:tcW w:w="1277" w:type="dxa"/>
            <w:vMerge/>
          </w:tcPr>
          <w:p w:rsidR="00A231FD" w:rsidRPr="00D754F1" w:rsidRDefault="00A231FD" w:rsidP="000C34D6">
            <w:pPr>
              <w:rPr>
                <w:rFonts w:ascii="Courier New" w:hAnsi="Courier New" w:cs="Courier New"/>
                <w:sz w:val="18"/>
                <w:szCs w:val="18"/>
              </w:rPr>
            </w:pPr>
          </w:p>
        </w:tc>
        <w:tc>
          <w:tcPr>
            <w:tcW w:w="2916" w:type="dxa"/>
            <w:vMerge/>
          </w:tcPr>
          <w:p w:rsidR="00A231FD" w:rsidRPr="00D754F1" w:rsidRDefault="00A231FD" w:rsidP="000C34D6">
            <w:pPr>
              <w:rPr>
                <w:rFonts w:ascii="Courier New" w:hAnsi="Courier New" w:cs="Courier New"/>
                <w:sz w:val="18"/>
                <w:szCs w:val="18"/>
              </w:rPr>
            </w:pPr>
          </w:p>
        </w:tc>
        <w:tc>
          <w:tcPr>
            <w:tcW w:w="2241" w:type="dxa"/>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поступления</w:t>
            </w:r>
          </w:p>
        </w:tc>
        <w:tc>
          <w:tcPr>
            <w:tcW w:w="1696" w:type="dxa"/>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выплаты</w:t>
            </w:r>
          </w:p>
        </w:tc>
        <w:tc>
          <w:tcPr>
            <w:tcW w:w="2204" w:type="dxa"/>
            <w:vMerge/>
          </w:tcPr>
          <w:p w:rsidR="00A231FD" w:rsidRPr="00D754F1" w:rsidRDefault="00A231FD" w:rsidP="000C34D6">
            <w:pPr>
              <w:rPr>
                <w:rFonts w:ascii="Courier New" w:hAnsi="Courier New" w:cs="Courier New"/>
                <w:sz w:val="18"/>
                <w:szCs w:val="18"/>
              </w:rPr>
            </w:pPr>
          </w:p>
        </w:tc>
        <w:tc>
          <w:tcPr>
            <w:tcW w:w="2204" w:type="dxa"/>
            <w:vMerge/>
          </w:tcPr>
          <w:p w:rsidR="00A231FD" w:rsidRPr="00D754F1" w:rsidRDefault="00A231FD" w:rsidP="000C34D6">
            <w:pPr>
              <w:rPr>
                <w:rFonts w:ascii="Courier New" w:hAnsi="Courier New" w:cs="Courier New"/>
                <w:sz w:val="18"/>
                <w:szCs w:val="18"/>
              </w:rPr>
            </w:pPr>
          </w:p>
        </w:tc>
      </w:tr>
      <w:tr w:rsidR="00A231FD" w:rsidRPr="00D754F1">
        <w:tc>
          <w:tcPr>
            <w:tcW w:w="1277" w:type="dxa"/>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1</w:t>
            </w:r>
          </w:p>
        </w:tc>
        <w:tc>
          <w:tcPr>
            <w:tcW w:w="2916" w:type="dxa"/>
            <w:vAlign w:val="center"/>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2</w:t>
            </w:r>
          </w:p>
        </w:tc>
        <w:tc>
          <w:tcPr>
            <w:tcW w:w="2241" w:type="dxa"/>
            <w:vAlign w:val="center"/>
          </w:tcPr>
          <w:p w:rsidR="00A231FD" w:rsidRPr="00DD6C72"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3</w:t>
            </w:r>
          </w:p>
        </w:tc>
        <w:tc>
          <w:tcPr>
            <w:tcW w:w="1696" w:type="dxa"/>
            <w:vAlign w:val="center"/>
          </w:tcPr>
          <w:p w:rsidR="00A231FD" w:rsidRPr="00DD6C72"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4</w:t>
            </w:r>
          </w:p>
        </w:tc>
        <w:tc>
          <w:tcPr>
            <w:tcW w:w="2204" w:type="dxa"/>
            <w:vAlign w:val="center"/>
          </w:tcPr>
          <w:p w:rsidR="00A231FD" w:rsidRPr="00DD6C72"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5</w:t>
            </w:r>
          </w:p>
        </w:tc>
        <w:tc>
          <w:tcPr>
            <w:tcW w:w="2204" w:type="dxa"/>
            <w:vAlign w:val="center"/>
          </w:tcPr>
          <w:p w:rsidR="00A231FD" w:rsidRPr="00DD6C72"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6</w:t>
            </w:r>
          </w:p>
        </w:tc>
      </w:tr>
      <w:tr w:rsidR="00A231FD" w:rsidRPr="00D754F1">
        <w:tc>
          <w:tcPr>
            <w:tcW w:w="1277" w:type="dxa"/>
          </w:tcPr>
          <w:p w:rsidR="00A231FD" w:rsidRPr="00DD6C72" w:rsidRDefault="00A231FD" w:rsidP="000C34D6">
            <w:pPr>
              <w:pStyle w:val="ConsPlusNormal"/>
              <w:rPr>
                <w:rFonts w:ascii="Courier New" w:hAnsi="Courier New" w:cs="Courier New"/>
                <w:sz w:val="18"/>
                <w:szCs w:val="18"/>
              </w:rPr>
            </w:pPr>
          </w:p>
        </w:tc>
        <w:tc>
          <w:tcPr>
            <w:tcW w:w="2916" w:type="dxa"/>
          </w:tcPr>
          <w:p w:rsidR="00A231FD" w:rsidRPr="00DD6C72" w:rsidRDefault="00A231FD" w:rsidP="000C34D6">
            <w:pPr>
              <w:pStyle w:val="ConsPlusNormal"/>
              <w:rPr>
                <w:rFonts w:ascii="Courier New" w:hAnsi="Courier New" w:cs="Courier New"/>
                <w:sz w:val="18"/>
                <w:szCs w:val="18"/>
              </w:rPr>
            </w:pPr>
          </w:p>
        </w:tc>
        <w:tc>
          <w:tcPr>
            <w:tcW w:w="2241" w:type="dxa"/>
          </w:tcPr>
          <w:p w:rsidR="00A231FD" w:rsidRPr="00DD6C72" w:rsidRDefault="00A231FD" w:rsidP="000C34D6">
            <w:pPr>
              <w:pStyle w:val="ConsPlusNormal"/>
              <w:rPr>
                <w:rFonts w:ascii="Courier New" w:hAnsi="Courier New" w:cs="Courier New"/>
                <w:sz w:val="18"/>
                <w:szCs w:val="18"/>
              </w:rPr>
            </w:pPr>
          </w:p>
        </w:tc>
        <w:tc>
          <w:tcPr>
            <w:tcW w:w="1696" w:type="dxa"/>
          </w:tcPr>
          <w:p w:rsidR="00A231FD" w:rsidRPr="00DD6C72" w:rsidRDefault="00A231FD" w:rsidP="000C34D6">
            <w:pPr>
              <w:pStyle w:val="ConsPlusNormal"/>
              <w:rPr>
                <w:rFonts w:ascii="Courier New" w:hAnsi="Courier New" w:cs="Courier New"/>
                <w:sz w:val="18"/>
                <w:szCs w:val="18"/>
              </w:rPr>
            </w:pPr>
          </w:p>
        </w:tc>
        <w:tc>
          <w:tcPr>
            <w:tcW w:w="2204" w:type="dxa"/>
          </w:tcPr>
          <w:p w:rsidR="00A231FD" w:rsidRPr="00DD6C72" w:rsidRDefault="00A231FD" w:rsidP="000C34D6">
            <w:pPr>
              <w:pStyle w:val="ConsPlusNormal"/>
              <w:rPr>
                <w:rFonts w:ascii="Courier New" w:hAnsi="Courier New" w:cs="Courier New"/>
                <w:sz w:val="18"/>
                <w:szCs w:val="18"/>
              </w:rPr>
            </w:pPr>
          </w:p>
        </w:tc>
        <w:tc>
          <w:tcPr>
            <w:tcW w:w="2204" w:type="dxa"/>
          </w:tcPr>
          <w:p w:rsidR="00A231FD" w:rsidRPr="00DD6C72" w:rsidRDefault="00A231FD" w:rsidP="000C34D6">
            <w:pPr>
              <w:pStyle w:val="ConsPlusNormal"/>
              <w:rPr>
                <w:rFonts w:ascii="Courier New" w:hAnsi="Courier New" w:cs="Courier New"/>
                <w:sz w:val="18"/>
                <w:szCs w:val="18"/>
              </w:rPr>
            </w:pPr>
          </w:p>
        </w:tc>
      </w:tr>
      <w:tr w:rsidR="00A231FD" w:rsidRPr="00D754F1">
        <w:tc>
          <w:tcPr>
            <w:tcW w:w="1277" w:type="dxa"/>
            <w:tcBorders>
              <w:top w:val="nil"/>
              <w:left w:val="nil"/>
              <w:bottom w:val="nil"/>
            </w:tcBorders>
          </w:tcPr>
          <w:p w:rsidR="00A231FD" w:rsidRPr="00DD6C72" w:rsidRDefault="00A231FD" w:rsidP="000C34D6">
            <w:pPr>
              <w:pStyle w:val="ConsPlusNormal"/>
              <w:rPr>
                <w:rFonts w:ascii="Courier New" w:hAnsi="Courier New" w:cs="Courier New"/>
                <w:sz w:val="18"/>
                <w:szCs w:val="18"/>
              </w:rPr>
            </w:pPr>
          </w:p>
        </w:tc>
        <w:tc>
          <w:tcPr>
            <w:tcW w:w="2916" w:type="dxa"/>
          </w:tcPr>
          <w:p w:rsidR="00A231FD" w:rsidRPr="00DD6C72" w:rsidRDefault="00A231FD" w:rsidP="000C34D6">
            <w:pPr>
              <w:pStyle w:val="ConsPlusNormal"/>
              <w:jc w:val="center"/>
              <w:rPr>
                <w:rFonts w:ascii="Courier New" w:hAnsi="Courier New" w:cs="Courier New"/>
                <w:sz w:val="18"/>
                <w:szCs w:val="18"/>
              </w:rPr>
            </w:pPr>
            <w:r w:rsidRPr="00DD6C72">
              <w:rPr>
                <w:rFonts w:ascii="Courier New" w:hAnsi="Courier New" w:cs="Courier New"/>
                <w:sz w:val="18"/>
                <w:szCs w:val="18"/>
              </w:rPr>
              <w:t>Всего</w:t>
            </w:r>
          </w:p>
        </w:tc>
        <w:tc>
          <w:tcPr>
            <w:tcW w:w="2241" w:type="dxa"/>
          </w:tcPr>
          <w:p w:rsidR="00A231FD" w:rsidRPr="00DD6C72" w:rsidRDefault="00A231FD" w:rsidP="000C34D6">
            <w:pPr>
              <w:pStyle w:val="ConsPlusNormal"/>
              <w:rPr>
                <w:rFonts w:ascii="Courier New" w:hAnsi="Courier New" w:cs="Courier New"/>
                <w:sz w:val="18"/>
                <w:szCs w:val="18"/>
              </w:rPr>
            </w:pPr>
          </w:p>
        </w:tc>
        <w:tc>
          <w:tcPr>
            <w:tcW w:w="1696" w:type="dxa"/>
          </w:tcPr>
          <w:p w:rsidR="00A231FD" w:rsidRPr="00DD6C72" w:rsidRDefault="00A231FD" w:rsidP="000C34D6">
            <w:pPr>
              <w:pStyle w:val="ConsPlusNormal"/>
              <w:rPr>
                <w:rFonts w:ascii="Courier New" w:hAnsi="Courier New" w:cs="Courier New"/>
                <w:sz w:val="18"/>
                <w:szCs w:val="18"/>
              </w:rPr>
            </w:pPr>
          </w:p>
        </w:tc>
        <w:tc>
          <w:tcPr>
            <w:tcW w:w="2204" w:type="dxa"/>
          </w:tcPr>
          <w:p w:rsidR="00A231FD" w:rsidRPr="00DD6C72" w:rsidRDefault="00A231FD" w:rsidP="000C34D6">
            <w:pPr>
              <w:pStyle w:val="ConsPlusNormal"/>
              <w:rPr>
                <w:rFonts w:ascii="Courier New" w:hAnsi="Courier New" w:cs="Courier New"/>
                <w:sz w:val="18"/>
                <w:szCs w:val="18"/>
              </w:rPr>
            </w:pPr>
          </w:p>
        </w:tc>
        <w:tc>
          <w:tcPr>
            <w:tcW w:w="2204" w:type="dxa"/>
          </w:tcPr>
          <w:p w:rsidR="00A231FD" w:rsidRPr="00DD6C72" w:rsidRDefault="00A231FD" w:rsidP="000C34D6">
            <w:pPr>
              <w:pStyle w:val="ConsPlusNormal"/>
              <w:rPr>
                <w:rFonts w:ascii="Courier New" w:hAnsi="Courier New" w:cs="Courier New"/>
                <w:sz w:val="18"/>
                <w:szCs w:val="18"/>
              </w:rPr>
            </w:pPr>
          </w:p>
        </w:tc>
      </w:tr>
    </w:tbl>
    <w:p w:rsidR="00A231FD" w:rsidRPr="00DD6C72" w:rsidRDefault="00A231FD" w:rsidP="008F4991">
      <w:pPr>
        <w:pStyle w:val="ConsPlusNormal"/>
        <w:jc w:val="both"/>
        <w:rPr>
          <w:rFonts w:ascii="Courier New" w:hAnsi="Courier New" w:cs="Courier New"/>
          <w:sz w:val="18"/>
          <w:szCs w:val="18"/>
        </w:rPr>
      </w:pPr>
    </w:p>
    <w:p w:rsidR="00A231FD" w:rsidRPr="00DD6C72" w:rsidRDefault="00A231FD" w:rsidP="008F4991">
      <w:pPr>
        <w:pStyle w:val="ConsPlusNonformat"/>
        <w:jc w:val="both"/>
        <w:rPr>
          <w:sz w:val="18"/>
          <w:szCs w:val="18"/>
        </w:rPr>
      </w:pPr>
      <w:r w:rsidRPr="00DD6C72">
        <w:rPr>
          <w:sz w:val="18"/>
          <w:szCs w:val="18"/>
        </w:rPr>
        <w:t>Ответственный исполнитель ___________ _________ ____________ _________</w:t>
      </w:r>
    </w:p>
    <w:p w:rsidR="00A231FD" w:rsidRPr="00DD6C72" w:rsidRDefault="00A231FD" w:rsidP="008F4991">
      <w:pPr>
        <w:pStyle w:val="ConsPlusNonformat"/>
        <w:jc w:val="both"/>
        <w:rPr>
          <w:sz w:val="18"/>
          <w:szCs w:val="18"/>
        </w:rPr>
      </w:pPr>
      <w:r w:rsidRPr="00DD6C72">
        <w:rPr>
          <w:sz w:val="18"/>
          <w:szCs w:val="18"/>
        </w:rPr>
        <w:t xml:space="preserve">                          (должность) (подпись) (расшифровка (телефон)</w:t>
      </w:r>
    </w:p>
    <w:p w:rsidR="00A231FD" w:rsidRPr="00DD6C72" w:rsidRDefault="00A231FD" w:rsidP="008F4991">
      <w:pPr>
        <w:pStyle w:val="ConsPlusNonformat"/>
        <w:jc w:val="both"/>
        <w:rPr>
          <w:sz w:val="18"/>
          <w:szCs w:val="18"/>
        </w:rPr>
      </w:pPr>
      <w:r w:rsidRPr="00DD6C72">
        <w:rPr>
          <w:sz w:val="18"/>
          <w:szCs w:val="18"/>
        </w:rPr>
        <w:t xml:space="preserve">                                                  подписи)</w:t>
      </w:r>
    </w:p>
    <w:p w:rsidR="00A231FD" w:rsidRPr="00DD6C72" w:rsidRDefault="00A231FD" w:rsidP="008F4991">
      <w:pPr>
        <w:pStyle w:val="ConsPlusNonformat"/>
        <w:jc w:val="both"/>
        <w:rPr>
          <w:sz w:val="18"/>
          <w:szCs w:val="18"/>
        </w:rPr>
      </w:pPr>
    </w:p>
    <w:p w:rsidR="00A231FD" w:rsidRPr="00DD6C72" w:rsidRDefault="00A231FD" w:rsidP="008F4991">
      <w:pPr>
        <w:pStyle w:val="ConsPlusNonformat"/>
        <w:jc w:val="both"/>
        <w:rPr>
          <w:sz w:val="18"/>
          <w:szCs w:val="18"/>
        </w:rPr>
      </w:pPr>
      <w:r w:rsidRPr="00DD6C72">
        <w:rPr>
          <w:sz w:val="18"/>
          <w:szCs w:val="18"/>
        </w:rPr>
        <w:t>"___" _________________ 20___ г.</w:t>
      </w:r>
    </w:p>
    <w:p w:rsidR="00A231FD" w:rsidRDefault="00A231FD" w:rsidP="008F4991">
      <w:pPr>
        <w:pStyle w:val="ConsPlusNonformat"/>
        <w:jc w:val="both"/>
      </w:pPr>
    </w:p>
    <w:p w:rsidR="00A231FD" w:rsidRPr="00DD6C72" w:rsidRDefault="00A231FD" w:rsidP="008F4991">
      <w:pPr>
        <w:pStyle w:val="ConsPlusNonformat"/>
        <w:jc w:val="both"/>
        <w:rPr>
          <w:sz w:val="18"/>
          <w:szCs w:val="18"/>
        </w:rPr>
      </w:pPr>
      <w:r w:rsidRPr="00DD6C72">
        <w:rPr>
          <w:sz w:val="16"/>
          <w:szCs w:val="16"/>
        </w:rPr>
        <w:t xml:space="preserve">                                                          Номер страницы _______</w:t>
      </w:r>
    </w:p>
    <w:p w:rsidR="00A231FD" w:rsidRPr="00DD6C72" w:rsidRDefault="00A231FD" w:rsidP="008F4991">
      <w:pPr>
        <w:pStyle w:val="ConsPlusNonformat"/>
        <w:jc w:val="both"/>
        <w:rPr>
          <w:sz w:val="18"/>
          <w:szCs w:val="18"/>
        </w:rPr>
      </w:pPr>
      <w:r w:rsidRPr="00DD6C72">
        <w:rPr>
          <w:sz w:val="16"/>
          <w:szCs w:val="16"/>
        </w:rPr>
        <w:t xml:space="preserve">                                                          Всего страниц ______</w:t>
      </w:r>
      <w:r>
        <w:rPr>
          <w:sz w:val="16"/>
          <w:szCs w:val="16"/>
        </w:rPr>
        <w:t>»</w:t>
      </w:r>
    </w:p>
    <w:p w:rsidR="00A231FD" w:rsidRDefault="00A231FD" w:rsidP="008F4991">
      <w:pPr>
        <w:pStyle w:val="ConsPlusNormal"/>
        <w:jc w:val="center"/>
      </w:pPr>
    </w:p>
    <w:p w:rsidR="00A231FD" w:rsidRDefault="00A231FD" w:rsidP="008F4991">
      <w:pPr>
        <w:pStyle w:val="ConsPlusNormal"/>
        <w:ind w:left="10773"/>
        <w:jc w:val="right"/>
        <w:outlineLvl w:val="1"/>
        <w:rPr>
          <w:rFonts w:ascii="Times New Roman" w:hAnsi="Times New Roman" w:cs="Times New Roman"/>
          <w:sz w:val="18"/>
          <w:szCs w:val="18"/>
        </w:rPr>
      </w:pPr>
      <w:r>
        <w:br w:type="page"/>
      </w:r>
      <w:r w:rsidRPr="00EB2569">
        <w:rPr>
          <w:rFonts w:ascii="Times New Roman" w:hAnsi="Times New Roman" w:cs="Times New Roman"/>
          <w:sz w:val="20"/>
          <w:szCs w:val="20"/>
        </w:rPr>
        <w:t>Приложение № 28</w:t>
      </w:r>
      <w:r w:rsidRPr="008D2ED3">
        <w:rPr>
          <w:rFonts w:ascii="Times New Roman" w:hAnsi="Times New Roman" w:cs="Times New Roman"/>
          <w:sz w:val="18"/>
          <w:szCs w:val="18"/>
        </w:rPr>
        <w:t xml:space="preserve"> </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EB2569" w:rsidRDefault="00A231FD" w:rsidP="008F4991">
      <w:pPr>
        <w:pStyle w:val="ConsPlusNormal"/>
        <w:ind w:left="10773"/>
        <w:jc w:val="right"/>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nformat"/>
        <w:jc w:val="both"/>
      </w:pPr>
      <w:bookmarkStart w:id="26" w:name="P3919"/>
      <w:bookmarkEnd w:id="26"/>
      <w:r>
        <w:t xml:space="preserve">                          ПРИЛОЖЕНИЕ К ВЫПИСКЕ                  ┌───────┐</w:t>
      </w:r>
    </w:p>
    <w:p w:rsidR="00A231FD" w:rsidRDefault="00A231FD" w:rsidP="008F4991">
      <w:pPr>
        <w:pStyle w:val="ConsPlusNonformat"/>
        <w:jc w:val="both"/>
      </w:pPr>
      <w:r>
        <w:t xml:space="preserve">               из лицевого счета главного распорядителя         │ Коды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(распорядителя) бюджетных средств N │     │       │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на "__" _________ 20__ г.        Дата │       │</w:t>
      </w:r>
    </w:p>
    <w:p w:rsidR="00A231FD" w:rsidRDefault="00A231FD" w:rsidP="008F4991">
      <w:pPr>
        <w:pStyle w:val="ConsPlusNonformat"/>
        <w:jc w:val="both"/>
      </w:pPr>
      <w:r>
        <w:t xml:space="preserve">                                                                ├───────┤</w:t>
      </w:r>
    </w:p>
    <w:p w:rsidR="00A231FD" w:rsidRDefault="00A231FD" w:rsidP="008F4991">
      <w:pPr>
        <w:pStyle w:val="ConsPlusNonformat"/>
        <w:jc w:val="both"/>
      </w:pPr>
      <w:r>
        <w:t>Финансовый орган          __________________________            │       │</w:t>
      </w:r>
    </w:p>
    <w:p w:rsidR="00A231FD" w:rsidRDefault="00A231FD" w:rsidP="008F4991">
      <w:pPr>
        <w:pStyle w:val="ConsPlusNonformat"/>
        <w:jc w:val="both"/>
      </w:pPr>
      <w:r>
        <w:t>Главный распорядитель                                           ├───────┤</w:t>
      </w:r>
    </w:p>
    <w:p w:rsidR="00A231FD" w:rsidRDefault="00A231FD" w:rsidP="008F4991">
      <w:pPr>
        <w:pStyle w:val="ConsPlusNonformat"/>
        <w:jc w:val="both"/>
      </w:pPr>
      <w:r>
        <w:t>бюджетных средств         _____________________     Глава по БК │       │</w:t>
      </w:r>
    </w:p>
    <w:p w:rsidR="00A231FD" w:rsidRDefault="00A231FD" w:rsidP="008F4991">
      <w:pPr>
        <w:pStyle w:val="ConsPlusNonformat"/>
        <w:jc w:val="both"/>
      </w:pPr>
      <w:r>
        <w:t>Распорядитель бюджетных средств ___________                     ├───────┤</w:t>
      </w:r>
    </w:p>
    <w:p w:rsidR="00A231FD" w:rsidRDefault="00A231FD" w:rsidP="008F4991">
      <w:pPr>
        <w:pStyle w:val="ConsPlusNonformat"/>
        <w:jc w:val="both"/>
      </w:pPr>
      <w:r>
        <w:t>Наименование бюджета _______________________                    │       │</w:t>
      </w:r>
    </w:p>
    <w:p w:rsidR="00A231FD" w:rsidRDefault="00A231FD" w:rsidP="008F4991">
      <w:pPr>
        <w:pStyle w:val="ConsPlusNonformat"/>
        <w:jc w:val="both"/>
      </w:pPr>
      <w:r>
        <w:t>Периодичность: ежедневная                                       ├───────┤</w:t>
      </w:r>
    </w:p>
    <w:p w:rsidR="00A231FD" w:rsidRDefault="00A231FD" w:rsidP="008F4991">
      <w:pPr>
        <w:pStyle w:val="ConsPlusNonformat"/>
        <w:jc w:val="both"/>
      </w:pPr>
      <w:r>
        <w:t>Единица измерения: руб.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по ОКЕИ │       │</w:t>
      </w:r>
    </w:p>
    <w:p w:rsidR="00A231FD" w:rsidRDefault="00A231FD" w:rsidP="008F4991">
      <w:pPr>
        <w:pStyle w:val="ConsPlusNonformat"/>
        <w:jc w:val="both"/>
      </w:pPr>
      <w:r>
        <w:t xml:space="preserve">                                                                └───────┘</w:t>
      </w:r>
    </w:p>
    <w:p w:rsidR="00A231FD" w:rsidRDefault="00A231FD" w:rsidP="008F4991">
      <w:pPr>
        <w:pStyle w:val="ConsPlusNonformat"/>
        <w:jc w:val="both"/>
      </w:pPr>
    </w:p>
    <w:p w:rsidR="00A231FD" w:rsidRDefault="00A231FD" w:rsidP="008F4991">
      <w:pPr>
        <w:sectPr w:rsidR="00A231FD" w:rsidSect="000C34D6">
          <w:headerReference w:type="default" r:id="rId41"/>
          <w:pgSz w:w="16838" w:h="11905" w:orient="landscape"/>
          <w:pgMar w:top="567" w:right="1134" w:bottom="850" w:left="1134" w:header="0" w:footer="0" w:gutter="0"/>
          <w:cols w:space="720"/>
          <w:titlePg/>
          <w:docGrid w:linePitch="299"/>
        </w:sectPr>
      </w:pPr>
    </w:p>
    <w:p w:rsidR="00A231FD" w:rsidRDefault="00A231FD" w:rsidP="008F4991">
      <w:pPr>
        <w:pStyle w:val="ConsPlusNonformat"/>
        <w:jc w:val="both"/>
        <w:rPr>
          <w:sz w:val="18"/>
          <w:szCs w:val="18"/>
        </w:rPr>
      </w:pPr>
      <w:r w:rsidRPr="004F670E">
        <w:rPr>
          <w:sz w:val="18"/>
          <w:szCs w:val="18"/>
        </w:rPr>
        <w:t xml:space="preserve">                      </w:t>
      </w:r>
    </w:p>
    <w:p w:rsidR="00A231FD" w:rsidRDefault="00A231FD" w:rsidP="008F4991">
      <w:pPr>
        <w:pStyle w:val="ConsPlusNonformat"/>
        <w:jc w:val="both"/>
        <w:rPr>
          <w:sz w:val="18"/>
          <w:szCs w:val="18"/>
        </w:rPr>
      </w:pPr>
    </w:p>
    <w:p w:rsidR="00A231FD" w:rsidRDefault="00A231FD" w:rsidP="008F4991">
      <w:pPr>
        <w:pStyle w:val="ConsPlusNonformat"/>
        <w:jc w:val="both"/>
        <w:rPr>
          <w:sz w:val="18"/>
          <w:szCs w:val="18"/>
        </w:rPr>
      </w:pPr>
    </w:p>
    <w:p w:rsidR="00A231FD" w:rsidRPr="004F670E" w:rsidRDefault="00A231FD" w:rsidP="008F4991">
      <w:pPr>
        <w:pStyle w:val="ConsPlusNonformat"/>
        <w:jc w:val="both"/>
        <w:rPr>
          <w:sz w:val="18"/>
          <w:szCs w:val="18"/>
        </w:rPr>
      </w:pPr>
      <w:r>
        <w:rPr>
          <w:sz w:val="18"/>
          <w:szCs w:val="18"/>
        </w:rPr>
        <w:t xml:space="preserve">                </w:t>
      </w:r>
      <w:r w:rsidRPr="004F670E">
        <w:rPr>
          <w:sz w:val="18"/>
          <w:szCs w:val="18"/>
        </w:rPr>
        <w:t xml:space="preserve">   1. Бюджетные ассигнования</w:t>
      </w:r>
    </w:p>
    <w:p w:rsidR="00A231FD" w:rsidRPr="004F670E"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1440"/>
        <w:gridCol w:w="1080"/>
        <w:gridCol w:w="1080"/>
        <w:gridCol w:w="1800"/>
        <w:gridCol w:w="1080"/>
        <w:gridCol w:w="900"/>
        <w:gridCol w:w="1800"/>
        <w:gridCol w:w="1080"/>
        <w:gridCol w:w="900"/>
        <w:gridCol w:w="1729"/>
      </w:tblGrid>
      <w:tr w:rsidR="00A231FD" w:rsidRPr="00296C2A">
        <w:tc>
          <w:tcPr>
            <w:tcW w:w="962"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 xml:space="preserve">Код по БК и дополнительной классификации </w:t>
            </w:r>
          </w:p>
        </w:tc>
        <w:tc>
          <w:tcPr>
            <w:tcW w:w="3600"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Получено</w:t>
            </w:r>
          </w:p>
        </w:tc>
        <w:tc>
          <w:tcPr>
            <w:tcW w:w="3780"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Распределено</w:t>
            </w:r>
          </w:p>
        </w:tc>
        <w:tc>
          <w:tcPr>
            <w:tcW w:w="3780"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Подлежит распределению</w:t>
            </w:r>
          </w:p>
        </w:tc>
        <w:tc>
          <w:tcPr>
            <w:tcW w:w="1729"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Примечание</w:t>
            </w:r>
          </w:p>
        </w:tc>
      </w:tr>
      <w:tr w:rsidR="00A231FD" w:rsidRPr="00296C2A">
        <w:tc>
          <w:tcPr>
            <w:tcW w:w="962" w:type="dxa"/>
            <w:vMerge/>
          </w:tcPr>
          <w:p w:rsidR="00A231FD" w:rsidRPr="00296C2A" w:rsidRDefault="00A231FD" w:rsidP="000C34D6">
            <w:pPr>
              <w:rPr>
                <w:rFonts w:ascii="Courier New" w:hAnsi="Courier New" w:cs="Courier New"/>
                <w:sz w:val="18"/>
                <w:szCs w:val="18"/>
              </w:rPr>
            </w:pPr>
          </w:p>
        </w:tc>
        <w:tc>
          <w:tcPr>
            <w:tcW w:w="1440"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2160"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800"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1980"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800"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1980"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729" w:type="dxa"/>
            <w:vMerge/>
          </w:tcPr>
          <w:p w:rsidR="00A231FD" w:rsidRPr="00296C2A" w:rsidRDefault="00A231FD" w:rsidP="000C34D6">
            <w:pPr>
              <w:rPr>
                <w:rFonts w:ascii="Courier New" w:hAnsi="Courier New" w:cs="Courier New"/>
                <w:sz w:val="18"/>
                <w:szCs w:val="18"/>
              </w:rPr>
            </w:pPr>
          </w:p>
        </w:tc>
      </w:tr>
      <w:tr w:rsidR="00A231FD" w:rsidRPr="00296C2A">
        <w:tc>
          <w:tcPr>
            <w:tcW w:w="962" w:type="dxa"/>
            <w:vMerge/>
          </w:tcPr>
          <w:p w:rsidR="00A231FD" w:rsidRPr="00296C2A" w:rsidRDefault="00A231FD" w:rsidP="000C34D6">
            <w:pPr>
              <w:rPr>
                <w:rFonts w:ascii="Courier New" w:hAnsi="Courier New" w:cs="Courier New"/>
                <w:sz w:val="18"/>
                <w:szCs w:val="18"/>
              </w:rPr>
            </w:pPr>
          </w:p>
        </w:tc>
        <w:tc>
          <w:tcPr>
            <w:tcW w:w="1440" w:type="dxa"/>
            <w:vMerge/>
          </w:tcPr>
          <w:p w:rsidR="00A231FD" w:rsidRPr="00296C2A" w:rsidRDefault="00A231FD" w:rsidP="000C34D6">
            <w:pPr>
              <w:rPr>
                <w:rFonts w:ascii="Courier New" w:hAnsi="Courier New" w:cs="Courier New"/>
                <w:sz w:val="18"/>
                <w:szCs w:val="18"/>
              </w:rPr>
            </w:pP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800" w:type="dxa"/>
            <w:vMerge/>
          </w:tcPr>
          <w:p w:rsidR="00A231FD" w:rsidRPr="00296C2A" w:rsidRDefault="00A231FD" w:rsidP="000C34D6">
            <w:pPr>
              <w:rPr>
                <w:rFonts w:ascii="Courier New" w:hAnsi="Courier New" w:cs="Courier New"/>
                <w:sz w:val="18"/>
                <w:szCs w:val="18"/>
              </w:rPr>
            </w:pP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9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800" w:type="dxa"/>
            <w:vMerge/>
          </w:tcPr>
          <w:p w:rsidR="00A231FD" w:rsidRPr="00296C2A" w:rsidRDefault="00A231FD" w:rsidP="000C34D6">
            <w:pPr>
              <w:rPr>
                <w:rFonts w:ascii="Courier New" w:hAnsi="Courier New" w:cs="Courier New"/>
                <w:sz w:val="18"/>
                <w:szCs w:val="18"/>
              </w:rPr>
            </w:pP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9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729" w:type="dxa"/>
            <w:vMerge/>
          </w:tcPr>
          <w:p w:rsidR="00A231FD" w:rsidRPr="00296C2A" w:rsidRDefault="00A231FD" w:rsidP="000C34D6">
            <w:pPr>
              <w:rPr>
                <w:rFonts w:ascii="Courier New" w:hAnsi="Courier New" w:cs="Courier New"/>
                <w:sz w:val="18"/>
                <w:szCs w:val="18"/>
              </w:rPr>
            </w:pPr>
          </w:p>
        </w:tc>
      </w:tr>
      <w:tr w:rsidR="00A231FD" w:rsidRPr="00296C2A">
        <w:tc>
          <w:tcPr>
            <w:tcW w:w="962"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w:t>
            </w:r>
          </w:p>
        </w:tc>
        <w:tc>
          <w:tcPr>
            <w:tcW w:w="144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2</w:t>
            </w: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3</w:t>
            </w: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4</w:t>
            </w:r>
          </w:p>
        </w:tc>
        <w:tc>
          <w:tcPr>
            <w:tcW w:w="18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5</w:t>
            </w: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6</w:t>
            </w:r>
          </w:p>
        </w:tc>
        <w:tc>
          <w:tcPr>
            <w:tcW w:w="9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7</w:t>
            </w:r>
          </w:p>
        </w:tc>
        <w:tc>
          <w:tcPr>
            <w:tcW w:w="18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8</w:t>
            </w:r>
          </w:p>
        </w:tc>
        <w:tc>
          <w:tcPr>
            <w:tcW w:w="108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9</w:t>
            </w:r>
          </w:p>
        </w:tc>
        <w:tc>
          <w:tcPr>
            <w:tcW w:w="90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10</w:t>
            </w:r>
          </w:p>
        </w:tc>
        <w:tc>
          <w:tcPr>
            <w:tcW w:w="172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11</w:t>
            </w:r>
          </w:p>
        </w:tc>
      </w:tr>
      <w:tr w:rsidR="00A231FD" w:rsidRPr="00296C2A">
        <w:tc>
          <w:tcPr>
            <w:tcW w:w="962" w:type="dxa"/>
          </w:tcPr>
          <w:p w:rsidR="00A231FD" w:rsidRPr="004F670E" w:rsidRDefault="00A231FD" w:rsidP="000C34D6">
            <w:pPr>
              <w:pStyle w:val="ConsPlusNormal"/>
              <w:rPr>
                <w:rFonts w:ascii="Courier New" w:hAnsi="Courier New" w:cs="Courier New"/>
                <w:sz w:val="18"/>
                <w:szCs w:val="18"/>
              </w:rPr>
            </w:pPr>
          </w:p>
        </w:tc>
        <w:tc>
          <w:tcPr>
            <w:tcW w:w="144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r>
      <w:tr w:rsidR="00A231FD" w:rsidRPr="00296C2A">
        <w:tc>
          <w:tcPr>
            <w:tcW w:w="962" w:type="dxa"/>
          </w:tcPr>
          <w:p w:rsidR="00A231FD" w:rsidRPr="004F670E" w:rsidRDefault="00A231FD" w:rsidP="000C34D6">
            <w:pPr>
              <w:pStyle w:val="ConsPlusNormal"/>
              <w:rPr>
                <w:rFonts w:ascii="Courier New" w:hAnsi="Courier New" w:cs="Courier New"/>
                <w:sz w:val="18"/>
                <w:szCs w:val="18"/>
              </w:rPr>
            </w:pPr>
          </w:p>
        </w:tc>
        <w:tc>
          <w:tcPr>
            <w:tcW w:w="144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r>
      <w:tr w:rsidR="00A231FD" w:rsidRPr="00296C2A">
        <w:tblPrEx>
          <w:tblBorders>
            <w:left w:val="none" w:sz="0" w:space="0" w:color="auto"/>
            <w:right w:val="none" w:sz="0" w:space="0" w:color="auto"/>
          </w:tblBorders>
        </w:tblPrEx>
        <w:tc>
          <w:tcPr>
            <w:tcW w:w="962" w:type="dxa"/>
            <w:tcBorders>
              <w:left w:val="single" w:sz="4" w:space="0" w:color="auto"/>
            </w:tcBorders>
          </w:tcPr>
          <w:p w:rsidR="00A231FD" w:rsidRPr="004F670E" w:rsidRDefault="00A231FD" w:rsidP="000C34D6">
            <w:pPr>
              <w:pStyle w:val="ConsPlusNormal"/>
              <w:rPr>
                <w:rFonts w:ascii="Courier New" w:hAnsi="Courier New" w:cs="Courier New"/>
                <w:sz w:val="18"/>
                <w:szCs w:val="18"/>
              </w:rPr>
            </w:pPr>
            <w:r w:rsidRPr="004F670E">
              <w:rPr>
                <w:rFonts w:ascii="Courier New" w:hAnsi="Courier New" w:cs="Courier New"/>
                <w:sz w:val="18"/>
                <w:szCs w:val="18"/>
              </w:rPr>
              <w:t>Итого</w:t>
            </w:r>
          </w:p>
        </w:tc>
        <w:tc>
          <w:tcPr>
            <w:tcW w:w="144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800" w:type="dxa"/>
          </w:tcPr>
          <w:p w:rsidR="00A231FD" w:rsidRPr="004F670E" w:rsidRDefault="00A231FD" w:rsidP="000C34D6">
            <w:pPr>
              <w:pStyle w:val="ConsPlusNormal"/>
              <w:rPr>
                <w:rFonts w:ascii="Courier New" w:hAnsi="Courier New" w:cs="Courier New"/>
                <w:sz w:val="18"/>
                <w:szCs w:val="18"/>
              </w:rPr>
            </w:pPr>
          </w:p>
        </w:tc>
        <w:tc>
          <w:tcPr>
            <w:tcW w:w="1080" w:type="dxa"/>
          </w:tcPr>
          <w:p w:rsidR="00A231FD" w:rsidRPr="004F670E" w:rsidRDefault="00A231FD" w:rsidP="000C34D6">
            <w:pPr>
              <w:pStyle w:val="ConsPlusNormal"/>
              <w:rPr>
                <w:rFonts w:ascii="Courier New" w:hAnsi="Courier New" w:cs="Courier New"/>
                <w:sz w:val="18"/>
                <w:szCs w:val="18"/>
              </w:rPr>
            </w:pPr>
          </w:p>
        </w:tc>
        <w:tc>
          <w:tcPr>
            <w:tcW w:w="900" w:type="dxa"/>
          </w:tcPr>
          <w:p w:rsidR="00A231FD" w:rsidRPr="004F670E" w:rsidRDefault="00A231FD" w:rsidP="000C34D6">
            <w:pPr>
              <w:pStyle w:val="ConsPlusNormal"/>
              <w:rPr>
                <w:rFonts w:ascii="Courier New" w:hAnsi="Courier New" w:cs="Courier New"/>
                <w:sz w:val="18"/>
                <w:szCs w:val="18"/>
              </w:rPr>
            </w:pPr>
          </w:p>
        </w:tc>
        <w:tc>
          <w:tcPr>
            <w:tcW w:w="1729" w:type="dxa"/>
            <w:tcBorders>
              <w:bottom w:val="nil"/>
              <w:right w:val="nil"/>
            </w:tcBorders>
          </w:tcPr>
          <w:p w:rsidR="00A231FD" w:rsidRPr="004F670E" w:rsidRDefault="00A231FD" w:rsidP="000C34D6">
            <w:pPr>
              <w:pStyle w:val="ConsPlusNormal"/>
              <w:rPr>
                <w:rFonts w:ascii="Courier New" w:hAnsi="Courier New" w:cs="Courier New"/>
                <w:sz w:val="18"/>
                <w:szCs w:val="18"/>
              </w:rPr>
            </w:pPr>
          </w:p>
        </w:tc>
      </w:tr>
    </w:tbl>
    <w:p w:rsidR="00A231FD" w:rsidRPr="004F670E" w:rsidRDefault="00A231FD" w:rsidP="008F4991">
      <w:pPr>
        <w:pStyle w:val="ConsPlusNormal"/>
        <w:jc w:val="both"/>
        <w:rPr>
          <w:rFonts w:ascii="Courier New" w:hAnsi="Courier New" w:cs="Courier New"/>
          <w:sz w:val="18"/>
          <w:szCs w:val="18"/>
        </w:rPr>
      </w:pPr>
    </w:p>
    <w:p w:rsidR="00A231FD" w:rsidRPr="004F670E" w:rsidRDefault="00A231FD" w:rsidP="008F4991">
      <w:pPr>
        <w:pStyle w:val="ConsPlusNonformat"/>
        <w:jc w:val="both"/>
        <w:rPr>
          <w:sz w:val="18"/>
          <w:szCs w:val="18"/>
        </w:rPr>
      </w:pPr>
      <w:r w:rsidRPr="004F670E">
        <w:rPr>
          <w:sz w:val="18"/>
          <w:szCs w:val="18"/>
        </w:rPr>
        <w:t xml:space="preserve">                     2. Лимиты бюджетных обязательств</w:t>
      </w:r>
    </w:p>
    <w:p w:rsidR="00A231FD" w:rsidRPr="004F670E" w:rsidRDefault="00A231FD" w:rsidP="008F4991">
      <w:pPr>
        <w:pStyle w:val="ConsPlusNonformat"/>
        <w:jc w:val="both"/>
        <w:rPr>
          <w:sz w:val="18"/>
          <w:szCs w:val="18"/>
        </w:rPr>
      </w:pPr>
      <w:r w:rsidRPr="004F670E">
        <w:rPr>
          <w:sz w:val="18"/>
          <w:szCs w:val="18"/>
        </w:rPr>
        <w:t xml:space="preserve">              2.1. Доведенные лимиты бюджетных обязательств</w:t>
      </w:r>
    </w:p>
    <w:p w:rsidR="00A231FD" w:rsidRPr="004F670E"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0"/>
        <w:gridCol w:w="1729"/>
        <w:gridCol w:w="1069"/>
        <w:gridCol w:w="1009"/>
        <w:gridCol w:w="1729"/>
        <w:gridCol w:w="1069"/>
        <w:gridCol w:w="1009"/>
        <w:gridCol w:w="1729"/>
        <w:gridCol w:w="1069"/>
        <w:gridCol w:w="1009"/>
        <w:gridCol w:w="1729"/>
      </w:tblGrid>
      <w:tr w:rsidR="00A231FD" w:rsidRPr="00296C2A">
        <w:tc>
          <w:tcPr>
            <w:tcW w:w="1140"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Код по БК и дополнительной классификации</w:t>
            </w:r>
          </w:p>
        </w:tc>
        <w:tc>
          <w:tcPr>
            <w:tcW w:w="3807"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Получено</w:t>
            </w:r>
          </w:p>
        </w:tc>
        <w:tc>
          <w:tcPr>
            <w:tcW w:w="3807"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Распределено</w:t>
            </w:r>
          </w:p>
        </w:tc>
        <w:tc>
          <w:tcPr>
            <w:tcW w:w="3807" w:type="dxa"/>
            <w:gridSpan w:val="3"/>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Подлежит распределению</w:t>
            </w:r>
          </w:p>
        </w:tc>
        <w:tc>
          <w:tcPr>
            <w:tcW w:w="1729"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Примечание</w:t>
            </w:r>
          </w:p>
        </w:tc>
      </w:tr>
      <w:tr w:rsidR="00A231FD" w:rsidRPr="00296C2A">
        <w:tc>
          <w:tcPr>
            <w:tcW w:w="1140" w:type="dxa"/>
            <w:vMerge/>
          </w:tcPr>
          <w:p w:rsidR="00A231FD" w:rsidRPr="00296C2A" w:rsidRDefault="00A231FD" w:rsidP="000C34D6">
            <w:pPr>
              <w:rPr>
                <w:rFonts w:ascii="Courier New" w:hAnsi="Courier New" w:cs="Courier New"/>
                <w:sz w:val="18"/>
                <w:szCs w:val="18"/>
              </w:rPr>
            </w:pPr>
          </w:p>
        </w:tc>
        <w:tc>
          <w:tcPr>
            <w:tcW w:w="1729"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2078"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729"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2078"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729" w:type="dxa"/>
            <w:vMerge w:val="restart"/>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текущий финансовый год</w:t>
            </w:r>
          </w:p>
        </w:tc>
        <w:tc>
          <w:tcPr>
            <w:tcW w:w="2078" w:type="dxa"/>
            <w:gridSpan w:val="2"/>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на плановый период</w:t>
            </w:r>
          </w:p>
        </w:tc>
        <w:tc>
          <w:tcPr>
            <w:tcW w:w="1729" w:type="dxa"/>
            <w:vMerge/>
          </w:tcPr>
          <w:p w:rsidR="00A231FD" w:rsidRPr="00296C2A" w:rsidRDefault="00A231FD" w:rsidP="000C34D6">
            <w:pPr>
              <w:rPr>
                <w:rFonts w:ascii="Courier New" w:hAnsi="Courier New" w:cs="Courier New"/>
                <w:sz w:val="18"/>
                <w:szCs w:val="18"/>
              </w:rPr>
            </w:pPr>
          </w:p>
        </w:tc>
      </w:tr>
      <w:tr w:rsidR="00A231FD" w:rsidRPr="00296C2A">
        <w:tc>
          <w:tcPr>
            <w:tcW w:w="1140" w:type="dxa"/>
            <w:vMerge/>
          </w:tcPr>
          <w:p w:rsidR="00A231FD" w:rsidRPr="00296C2A" w:rsidRDefault="00A231FD" w:rsidP="000C34D6">
            <w:pPr>
              <w:rPr>
                <w:rFonts w:ascii="Courier New" w:hAnsi="Courier New" w:cs="Courier New"/>
                <w:sz w:val="18"/>
                <w:szCs w:val="18"/>
              </w:rPr>
            </w:pPr>
          </w:p>
        </w:tc>
        <w:tc>
          <w:tcPr>
            <w:tcW w:w="1729" w:type="dxa"/>
            <w:vMerge/>
          </w:tcPr>
          <w:p w:rsidR="00A231FD" w:rsidRPr="00296C2A" w:rsidRDefault="00A231FD" w:rsidP="000C34D6">
            <w:pPr>
              <w:rPr>
                <w:rFonts w:ascii="Courier New" w:hAnsi="Courier New" w:cs="Courier New"/>
                <w:sz w:val="18"/>
                <w:szCs w:val="18"/>
              </w:rPr>
            </w:pP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729" w:type="dxa"/>
            <w:vMerge/>
          </w:tcPr>
          <w:p w:rsidR="00A231FD" w:rsidRPr="00296C2A" w:rsidRDefault="00A231FD" w:rsidP="000C34D6">
            <w:pPr>
              <w:rPr>
                <w:rFonts w:ascii="Courier New" w:hAnsi="Courier New" w:cs="Courier New"/>
                <w:sz w:val="18"/>
                <w:szCs w:val="18"/>
              </w:rPr>
            </w:pP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729" w:type="dxa"/>
            <w:vMerge/>
          </w:tcPr>
          <w:p w:rsidR="00A231FD" w:rsidRPr="00296C2A" w:rsidRDefault="00A231FD" w:rsidP="000C34D6">
            <w:pPr>
              <w:rPr>
                <w:rFonts w:ascii="Courier New" w:hAnsi="Courier New" w:cs="Courier New"/>
                <w:sz w:val="18"/>
                <w:szCs w:val="18"/>
              </w:rPr>
            </w:pP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первый год</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второй год</w:t>
            </w:r>
          </w:p>
        </w:tc>
        <w:tc>
          <w:tcPr>
            <w:tcW w:w="1729" w:type="dxa"/>
            <w:vMerge/>
          </w:tcPr>
          <w:p w:rsidR="00A231FD" w:rsidRPr="00296C2A" w:rsidRDefault="00A231FD" w:rsidP="000C34D6">
            <w:pPr>
              <w:rPr>
                <w:rFonts w:ascii="Courier New" w:hAnsi="Courier New" w:cs="Courier New"/>
                <w:sz w:val="18"/>
                <w:szCs w:val="18"/>
              </w:rPr>
            </w:pPr>
          </w:p>
        </w:tc>
      </w:tr>
      <w:tr w:rsidR="00A231FD" w:rsidRPr="00296C2A">
        <w:tc>
          <w:tcPr>
            <w:tcW w:w="114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w:t>
            </w:r>
          </w:p>
        </w:tc>
        <w:tc>
          <w:tcPr>
            <w:tcW w:w="172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2</w:t>
            </w: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3</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4</w:t>
            </w:r>
          </w:p>
        </w:tc>
        <w:tc>
          <w:tcPr>
            <w:tcW w:w="172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5</w:t>
            </w: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6</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7</w:t>
            </w:r>
          </w:p>
        </w:tc>
        <w:tc>
          <w:tcPr>
            <w:tcW w:w="172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8</w:t>
            </w:r>
          </w:p>
        </w:tc>
        <w:tc>
          <w:tcPr>
            <w:tcW w:w="106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9</w:t>
            </w:r>
          </w:p>
        </w:tc>
        <w:tc>
          <w:tcPr>
            <w:tcW w:w="100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10</w:t>
            </w:r>
          </w:p>
        </w:tc>
        <w:tc>
          <w:tcPr>
            <w:tcW w:w="1729"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11</w:t>
            </w:r>
          </w:p>
        </w:tc>
      </w:tr>
      <w:tr w:rsidR="00A231FD" w:rsidRPr="00296C2A">
        <w:tc>
          <w:tcPr>
            <w:tcW w:w="1140"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r>
      <w:tr w:rsidR="00A231FD" w:rsidRPr="00296C2A">
        <w:tc>
          <w:tcPr>
            <w:tcW w:w="1140"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r>
      <w:tr w:rsidR="00A231FD" w:rsidRPr="00296C2A">
        <w:tblPrEx>
          <w:tblBorders>
            <w:left w:val="none" w:sz="0" w:space="0" w:color="auto"/>
            <w:right w:val="none" w:sz="0" w:space="0" w:color="auto"/>
          </w:tblBorders>
        </w:tblPrEx>
        <w:tc>
          <w:tcPr>
            <w:tcW w:w="1140" w:type="dxa"/>
            <w:tcBorders>
              <w:left w:val="single" w:sz="4" w:space="0" w:color="auto"/>
            </w:tcBorders>
          </w:tcPr>
          <w:p w:rsidR="00A231FD" w:rsidRPr="004F670E" w:rsidRDefault="00A231FD" w:rsidP="000C34D6">
            <w:pPr>
              <w:pStyle w:val="ConsPlusNormal"/>
              <w:rPr>
                <w:rFonts w:ascii="Courier New" w:hAnsi="Courier New" w:cs="Courier New"/>
                <w:sz w:val="18"/>
                <w:szCs w:val="18"/>
              </w:rPr>
            </w:pPr>
            <w:r w:rsidRPr="004F670E">
              <w:rPr>
                <w:rFonts w:ascii="Courier New" w:hAnsi="Courier New" w:cs="Courier New"/>
                <w:sz w:val="18"/>
                <w:szCs w:val="18"/>
              </w:rPr>
              <w:t>Итого</w:t>
            </w: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Pr>
          <w:p w:rsidR="00A231FD" w:rsidRPr="004F670E" w:rsidRDefault="00A231FD" w:rsidP="000C34D6">
            <w:pPr>
              <w:pStyle w:val="ConsPlusNormal"/>
              <w:rPr>
                <w:rFonts w:ascii="Courier New" w:hAnsi="Courier New" w:cs="Courier New"/>
                <w:sz w:val="18"/>
                <w:szCs w:val="18"/>
              </w:rPr>
            </w:pPr>
          </w:p>
        </w:tc>
        <w:tc>
          <w:tcPr>
            <w:tcW w:w="1069" w:type="dxa"/>
          </w:tcPr>
          <w:p w:rsidR="00A231FD" w:rsidRPr="004F670E" w:rsidRDefault="00A231FD" w:rsidP="000C34D6">
            <w:pPr>
              <w:pStyle w:val="ConsPlusNormal"/>
              <w:rPr>
                <w:rFonts w:ascii="Courier New" w:hAnsi="Courier New" w:cs="Courier New"/>
                <w:sz w:val="18"/>
                <w:szCs w:val="18"/>
              </w:rPr>
            </w:pPr>
          </w:p>
        </w:tc>
        <w:tc>
          <w:tcPr>
            <w:tcW w:w="1009" w:type="dxa"/>
          </w:tcPr>
          <w:p w:rsidR="00A231FD" w:rsidRPr="004F670E" w:rsidRDefault="00A231FD" w:rsidP="000C34D6">
            <w:pPr>
              <w:pStyle w:val="ConsPlusNormal"/>
              <w:rPr>
                <w:rFonts w:ascii="Courier New" w:hAnsi="Courier New" w:cs="Courier New"/>
                <w:sz w:val="18"/>
                <w:szCs w:val="18"/>
              </w:rPr>
            </w:pPr>
          </w:p>
        </w:tc>
        <w:tc>
          <w:tcPr>
            <w:tcW w:w="1729" w:type="dxa"/>
            <w:tcBorders>
              <w:bottom w:val="nil"/>
              <w:right w:val="nil"/>
            </w:tcBorders>
          </w:tcPr>
          <w:p w:rsidR="00A231FD" w:rsidRPr="004F670E" w:rsidRDefault="00A231FD" w:rsidP="000C34D6">
            <w:pPr>
              <w:pStyle w:val="ConsPlusNormal"/>
              <w:rPr>
                <w:rFonts w:ascii="Courier New" w:hAnsi="Courier New" w:cs="Courier New"/>
                <w:sz w:val="18"/>
                <w:szCs w:val="18"/>
              </w:rPr>
            </w:pPr>
          </w:p>
        </w:tc>
      </w:tr>
    </w:tbl>
    <w:p w:rsidR="00A231FD" w:rsidRPr="004F670E" w:rsidRDefault="00A231FD" w:rsidP="008F4991">
      <w:pPr>
        <w:pStyle w:val="ConsPlusNormal"/>
        <w:jc w:val="both"/>
        <w:rPr>
          <w:rFonts w:ascii="Courier New" w:hAnsi="Courier New" w:cs="Courier New"/>
          <w:sz w:val="18"/>
          <w:szCs w:val="18"/>
        </w:rPr>
      </w:pPr>
    </w:p>
    <w:p w:rsidR="00A231FD" w:rsidRPr="004F670E" w:rsidRDefault="00A231FD" w:rsidP="008F4991">
      <w:pPr>
        <w:pStyle w:val="ConsPlusNonformat"/>
        <w:jc w:val="both"/>
        <w:rPr>
          <w:sz w:val="18"/>
          <w:szCs w:val="18"/>
        </w:rPr>
      </w:pPr>
      <w:r w:rsidRPr="004F670E">
        <w:rPr>
          <w:sz w:val="18"/>
          <w:szCs w:val="18"/>
        </w:rPr>
        <w:t xml:space="preserve">                                                  Номер лицевого счета ____</w:t>
      </w:r>
    </w:p>
    <w:p w:rsidR="00A231FD" w:rsidRPr="004F670E" w:rsidRDefault="00A231FD" w:rsidP="008F4991">
      <w:pPr>
        <w:pStyle w:val="ConsPlusNonformat"/>
        <w:jc w:val="both"/>
        <w:rPr>
          <w:sz w:val="18"/>
          <w:szCs w:val="18"/>
        </w:rPr>
      </w:pPr>
      <w:r w:rsidRPr="004F670E">
        <w:rPr>
          <w:sz w:val="18"/>
          <w:szCs w:val="18"/>
        </w:rPr>
        <w:t xml:space="preserve">                                                  на "___" ________ 20__ г.</w:t>
      </w:r>
    </w:p>
    <w:p w:rsidR="00A231FD" w:rsidRPr="004F670E" w:rsidRDefault="00A231FD" w:rsidP="008F4991">
      <w:pPr>
        <w:pStyle w:val="ConsPlusNonformat"/>
        <w:jc w:val="both"/>
        <w:rPr>
          <w:sz w:val="18"/>
          <w:szCs w:val="18"/>
        </w:rPr>
      </w:pPr>
    </w:p>
    <w:p w:rsidR="00A231FD" w:rsidRDefault="00A231FD" w:rsidP="008F4991">
      <w:pPr>
        <w:pStyle w:val="ConsPlusNonformat"/>
        <w:jc w:val="both"/>
        <w:rPr>
          <w:sz w:val="18"/>
          <w:szCs w:val="18"/>
        </w:rPr>
      </w:pPr>
      <w:r w:rsidRPr="004F670E">
        <w:rPr>
          <w:sz w:val="18"/>
          <w:szCs w:val="18"/>
        </w:rPr>
        <w:t xml:space="preserve">                 </w:t>
      </w:r>
    </w:p>
    <w:p w:rsidR="00A231FD" w:rsidRDefault="00A231FD" w:rsidP="008F4991">
      <w:pPr>
        <w:pStyle w:val="ConsPlusNonformat"/>
        <w:jc w:val="both"/>
        <w:rPr>
          <w:sz w:val="18"/>
          <w:szCs w:val="18"/>
        </w:rPr>
      </w:pPr>
    </w:p>
    <w:p w:rsidR="00A231FD" w:rsidRDefault="00A231FD" w:rsidP="008F4991">
      <w:pPr>
        <w:pStyle w:val="ConsPlusNonformat"/>
        <w:jc w:val="both"/>
        <w:rPr>
          <w:sz w:val="18"/>
          <w:szCs w:val="18"/>
        </w:rPr>
      </w:pPr>
    </w:p>
    <w:p w:rsidR="00A231FD" w:rsidRDefault="00A231FD" w:rsidP="008F4991">
      <w:pPr>
        <w:pStyle w:val="ConsPlusNonformat"/>
        <w:jc w:val="both"/>
        <w:rPr>
          <w:sz w:val="18"/>
          <w:szCs w:val="18"/>
        </w:rPr>
      </w:pPr>
    </w:p>
    <w:p w:rsidR="00A231FD" w:rsidRDefault="00A231FD" w:rsidP="008F4991">
      <w:pPr>
        <w:pStyle w:val="ConsPlusNonformat"/>
        <w:jc w:val="both"/>
        <w:rPr>
          <w:sz w:val="18"/>
          <w:szCs w:val="18"/>
        </w:rPr>
      </w:pPr>
    </w:p>
    <w:p w:rsidR="00A231FD" w:rsidRDefault="00A231FD" w:rsidP="008F4991">
      <w:pPr>
        <w:pStyle w:val="ConsPlusNonformat"/>
        <w:jc w:val="both"/>
        <w:rPr>
          <w:sz w:val="18"/>
          <w:szCs w:val="18"/>
        </w:rPr>
      </w:pPr>
      <w:r>
        <w:rPr>
          <w:sz w:val="18"/>
          <w:szCs w:val="18"/>
        </w:rPr>
        <w:t xml:space="preserve">               </w:t>
      </w:r>
      <w:r w:rsidRPr="004F670E">
        <w:rPr>
          <w:sz w:val="18"/>
          <w:szCs w:val="18"/>
        </w:rPr>
        <w:t xml:space="preserve">  3. Предельные объемы финансирования</w:t>
      </w:r>
      <w:r>
        <w:rPr>
          <w:sz w:val="18"/>
          <w:szCs w:val="18"/>
        </w:rPr>
        <w:t xml:space="preserve"> </w:t>
      </w:r>
      <w:r w:rsidRPr="00364487">
        <w:rPr>
          <w:sz w:val="18"/>
          <w:szCs w:val="18"/>
        </w:rPr>
        <w:t>(при наличии)</w:t>
      </w:r>
    </w:p>
    <w:p w:rsidR="00A231FD" w:rsidRPr="004F670E" w:rsidRDefault="00A231FD" w:rsidP="008F4991">
      <w:pPr>
        <w:pStyle w:val="ConsPlusNonformat"/>
        <w:jc w:val="both"/>
        <w:rPr>
          <w:sz w:val="18"/>
          <w:szCs w:val="18"/>
        </w:rPr>
      </w:pPr>
    </w:p>
    <w:p w:rsidR="00A231FD" w:rsidRPr="004F670E" w:rsidRDefault="00A231FD" w:rsidP="008F4991">
      <w:pPr>
        <w:pStyle w:val="ConsPlusNonformat"/>
        <w:jc w:val="both"/>
        <w:rPr>
          <w:sz w:val="18"/>
          <w:szCs w:val="18"/>
        </w:rPr>
      </w:pPr>
      <w:r w:rsidRPr="004F670E">
        <w:rPr>
          <w:sz w:val="18"/>
          <w:szCs w:val="18"/>
        </w:rPr>
        <w:t xml:space="preserve">            </w:t>
      </w:r>
      <w:r>
        <w:rPr>
          <w:sz w:val="18"/>
          <w:szCs w:val="18"/>
        </w:rPr>
        <w:t xml:space="preserve"> </w:t>
      </w:r>
      <w:r w:rsidRPr="004F670E">
        <w:rPr>
          <w:sz w:val="18"/>
          <w:szCs w:val="18"/>
        </w:rPr>
        <w:t xml:space="preserve"> 3.1. Доведенные предельные объемы финансирования</w:t>
      </w:r>
      <w:r>
        <w:rPr>
          <w:sz w:val="18"/>
          <w:szCs w:val="18"/>
        </w:rPr>
        <w:t xml:space="preserve"> </w:t>
      </w:r>
      <w:r w:rsidRPr="00364487">
        <w:rPr>
          <w:sz w:val="18"/>
          <w:szCs w:val="18"/>
        </w:rPr>
        <w:t>(при наличии)</w:t>
      </w:r>
    </w:p>
    <w:p w:rsidR="00A231FD" w:rsidRPr="004F670E"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22"/>
        <w:gridCol w:w="2514"/>
        <w:gridCol w:w="2706"/>
        <w:gridCol w:w="3240"/>
        <w:gridCol w:w="1655"/>
      </w:tblGrid>
      <w:tr w:rsidR="00A231FD" w:rsidRPr="00296C2A">
        <w:tc>
          <w:tcPr>
            <w:tcW w:w="1322"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Код по БК и дополнительной классификации</w:t>
            </w:r>
          </w:p>
        </w:tc>
        <w:tc>
          <w:tcPr>
            <w:tcW w:w="2514"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Получено на текущий финансовый год (текущий период)</w:t>
            </w:r>
          </w:p>
        </w:tc>
        <w:tc>
          <w:tcPr>
            <w:tcW w:w="2706"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Распределено на текущий финансовый год (текущий период)</w:t>
            </w:r>
          </w:p>
        </w:tc>
        <w:tc>
          <w:tcPr>
            <w:tcW w:w="324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Подлежит распределению на текущий финансовый год (текущий период)</w:t>
            </w:r>
          </w:p>
        </w:tc>
        <w:tc>
          <w:tcPr>
            <w:tcW w:w="1655"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Примечание</w:t>
            </w:r>
          </w:p>
        </w:tc>
      </w:tr>
      <w:tr w:rsidR="00A231FD" w:rsidRPr="00296C2A">
        <w:tc>
          <w:tcPr>
            <w:tcW w:w="1322"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1</w:t>
            </w:r>
          </w:p>
        </w:tc>
        <w:tc>
          <w:tcPr>
            <w:tcW w:w="2514"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2</w:t>
            </w:r>
          </w:p>
        </w:tc>
        <w:tc>
          <w:tcPr>
            <w:tcW w:w="2706"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3</w:t>
            </w:r>
          </w:p>
        </w:tc>
        <w:tc>
          <w:tcPr>
            <w:tcW w:w="3240"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4</w:t>
            </w:r>
          </w:p>
        </w:tc>
        <w:tc>
          <w:tcPr>
            <w:tcW w:w="1655" w:type="dxa"/>
          </w:tcPr>
          <w:p w:rsidR="00A231FD" w:rsidRPr="004F670E" w:rsidRDefault="00A231FD" w:rsidP="000C34D6">
            <w:pPr>
              <w:pStyle w:val="ConsPlusNormal"/>
              <w:jc w:val="center"/>
              <w:rPr>
                <w:rFonts w:ascii="Courier New" w:hAnsi="Courier New" w:cs="Courier New"/>
                <w:sz w:val="18"/>
                <w:szCs w:val="18"/>
              </w:rPr>
            </w:pPr>
            <w:r w:rsidRPr="004F670E">
              <w:rPr>
                <w:rFonts w:ascii="Courier New" w:hAnsi="Courier New" w:cs="Courier New"/>
                <w:sz w:val="18"/>
                <w:szCs w:val="18"/>
              </w:rPr>
              <w:t>5</w:t>
            </w:r>
          </w:p>
        </w:tc>
      </w:tr>
      <w:tr w:rsidR="00A231FD" w:rsidRPr="00296C2A">
        <w:tc>
          <w:tcPr>
            <w:tcW w:w="1322" w:type="dxa"/>
          </w:tcPr>
          <w:p w:rsidR="00A231FD" w:rsidRPr="004F670E" w:rsidRDefault="00A231FD" w:rsidP="000C34D6">
            <w:pPr>
              <w:pStyle w:val="ConsPlusNormal"/>
              <w:rPr>
                <w:rFonts w:ascii="Courier New" w:hAnsi="Courier New" w:cs="Courier New"/>
                <w:sz w:val="18"/>
                <w:szCs w:val="18"/>
              </w:rPr>
            </w:pPr>
          </w:p>
        </w:tc>
        <w:tc>
          <w:tcPr>
            <w:tcW w:w="2514" w:type="dxa"/>
          </w:tcPr>
          <w:p w:rsidR="00A231FD" w:rsidRPr="004F670E" w:rsidRDefault="00A231FD" w:rsidP="000C34D6">
            <w:pPr>
              <w:pStyle w:val="ConsPlusNormal"/>
              <w:rPr>
                <w:rFonts w:ascii="Courier New" w:hAnsi="Courier New" w:cs="Courier New"/>
                <w:sz w:val="18"/>
                <w:szCs w:val="18"/>
              </w:rPr>
            </w:pPr>
          </w:p>
        </w:tc>
        <w:tc>
          <w:tcPr>
            <w:tcW w:w="2706" w:type="dxa"/>
          </w:tcPr>
          <w:p w:rsidR="00A231FD" w:rsidRPr="004F670E" w:rsidRDefault="00A231FD" w:rsidP="000C34D6">
            <w:pPr>
              <w:pStyle w:val="ConsPlusNormal"/>
              <w:rPr>
                <w:rFonts w:ascii="Courier New" w:hAnsi="Courier New" w:cs="Courier New"/>
                <w:sz w:val="18"/>
                <w:szCs w:val="18"/>
              </w:rPr>
            </w:pPr>
          </w:p>
        </w:tc>
        <w:tc>
          <w:tcPr>
            <w:tcW w:w="3240" w:type="dxa"/>
          </w:tcPr>
          <w:p w:rsidR="00A231FD" w:rsidRPr="004F670E" w:rsidRDefault="00A231FD" w:rsidP="000C34D6">
            <w:pPr>
              <w:pStyle w:val="ConsPlusNormal"/>
              <w:rPr>
                <w:rFonts w:ascii="Courier New" w:hAnsi="Courier New" w:cs="Courier New"/>
                <w:sz w:val="18"/>
                <w:szCs w:val="18"/>
              </w:rPr>
            </w:pPr>
          </w:p>
        </w:tc>
        <w:tc>
          <w:tcPr>
            <w:tcW w:w="1655" w:type="dxa"/>
          </w:tcPr>
          <w:p w:rsidR="00A231FD" w:rsidRPr="004F670E" w:rsidRDefault="00A231FD" w:rsidP="000C34D6">
            <w:pPr>
              <w:pStyle w:val="ConsPlusNormal"/>
              <w:rPr>
                <w:rFonts w:ascii="Courier New" w:hAnsi="Courier New" w:cs="Courier New"/>
                <w:sz w:val="18"/>
                <w:szCs w:val="18"/>
              </w:rPr>
            </w:pPr>
          </w:p>
        </w:tc>
      </w:tr>
      <w:tr w:rsidR="00A231FD" w:rsidRPr="00296C2A">
        <w:tc>
          <w:tcPr>
            <w:tcW w:w="1322" w:type="dxa"/>
          </w:tcPr>
          <w:p w:rsidR="00A231FD" w:rsidRPr="004F670E" w:rsidRDefault="00A231FD" w:rsidP="000C34D6">
            <w:pPr>
              <w:pStyle w:val="ConsPlusNormal"/>
              <w:rPr>
                <w:rFonts w:ascii="Courier New" w:hAnsi="Courier New" w:cs="Courier New"/>
                <w:sz w:val="18"/>
                <w:szCs w:val="18"/>
              </w:rPr>
            </w:pPr>
          </w:p>
        </w:tc>
        <w:tc>
          <w:tcPr>
            <w:tcW w:w="2514" w:type="dxa"/>
          </w:tcPr>
          <w:p w:rsidR="00A231FD" w:rsidRPr="004F670E" w:rsidRDefault="00A231FD" w:rsidP="000C34D6">
            <w:pPr>
              <w:pStyle w:val="ConsPlusNormal"/>
              <w:rPr>
                <w:rFonts w:ascii="Courier New" w:hAnsi="Courier New" w:cs="Courier New"/>
                <w:sz w:val="18"/>
                <w:szCs w:val="18"/>
              </w:rPr>
            </w:pPr>
          </w:p>
        </w:tc>
        <w:tc>
          <w:tcPr>
            <w:tcW w:w="2706" w:type="dxa"/>
          </w:tcPr>
          <w:p w:rsidR="00A231FD" w:rsidRPr="004F670E" w:rsidRDefault="00A231FD" w:rsidP="000C34D6">
            <w:pPr>
              <w:pStyle w:val="ConsPlusNormal"/>
              <w:rPr>
                <w:rFonts w:ascii="Courier New" w:hAnsi="Courier New" w:cs="Courier New"/>
                <w:sz w:val="18"/>
                <w:szCs w:val="18"/>
              </w:rPr>
            </w:pPr>
          </w:p>
        </w:tc>
        <w:tc>
          <w:tcPr>
            <w:tcW w:w="3240" w:type="dxa"/>
          </w:tcPr>
          <w:p w:rsidR="00A231FD" w:rsidRPr="004F670E" w:rsidRDefault="00A231FD" w:rsidP="000C34D6">
            <w:pPr>
              <w:pStyle w:val="ConsPlusNormal"/>
              <w:rPr>
                <w:rFonts w:ascii="Courier New" w:hAnsi="Courier New" w:cs="Courier New"/>
                <w:sz w:val="18"/>
                <w:szCs w:val="18"/>
              </w:rPr>
            </w:pPr>
          </w:p>
        </w:tc>
        <w:tc>
          <w:tcPr>
            <w:tcW w:w="1655" w:type="dxa"/>
          </w:tcPr>
          <w:p w:rsidR="00A231FD" w:rsidRPr="004F670E" w:rsidRDefault="00A231FD" w:rsidP="000C34D6">
            <w:pPr>
              <w:pStyle w:val="ConsPlusNormal"/>
              <w:rPr>
                <w:rFonts w:ascii="Courier New" w:hAnsi="Courier New" w:cs="Courier New"/>
                <w:sz w:val="18"/>
                <w:szCs w:val="18"/>
              </w:rPr>
            </w:pPr>
          </w:p>
        </w:tc>
      </w:tr>
      <w:tr w:rsidR="00A231FD" w:rsidRPr="00296C2A">
        <w:tblPrEx>
          <w:tblBorders>
            <w:left w:val="none" w:sz="0" w:space="0" w:color="auto"/>
            <w:right w:val="none" w:sz="0" w:space="0" w:color="auto"/>
          </w:tblBorders>
        </w:tblPrEx>
        <w:tc>
          <w:tcPr>
            <w:tcW w:w="1322" w:type="dxa"/>
            <w:tcBorders>
              <w:left w:val="single" w:sz="4" w:space="0" w:color="auto"/>
            </w:tcBorders>
          </w:tcPr>
          <w:p w:rsidR="00A231FD" w:rsidRPr="004F670E" w:rsidRDefault="00A231FD" w:rsidP="000C34D6">
            <w:pPr>
              <w:pStyle w:val="ConsPlusNormal"/>
              <w:rPr>
                <w:rFonts w:ascii="Courier New" w:hAnsi="Courier New" w:cs="Courier New"/>
                <w:sz w:val="18"/>
                <w:szCs w:val="18"/>
              </w:rPr>
            </w:pPr>
            <w:r w:rsidRPr="004F670E">
              <w:rPr>
                <w:rFonts w:ascii="Courier New" w:hAnsi="Courier New" w:cs="Courier New"/>
                <w:sz w:val="18"/>
                <w:szCs w:val="18"/>
              </w:rPr>
              <w:t>Итого</w:t>
            </w:r>
          </w:p>
        </w:tc>
        <w:tc>
          <w:tcPr>
            <w:tcW w:w="2514" w:type="dxa"/>
          </w:tcPr>
          <w:p w:rsidR="00A231FD" w:rsidRPr="004F670E" w:rsidRDefault="00A231FD" w:rsidP="000C34D6">
            <w:pPr>
              <w:pStyle w:val="ConsPlusNormal"/>
              <w:rPr>
                <w:rFonts w:ascii="Courier New" w:hAnsi="Courier New" w:cs="Courier New"/>
                <w:sz w:val="18"/>
                <w:szCs w:val="18"/>
              </w:rPr>
            </w:pPr>
          </w:p>
        </w:tc>
        <w:tc>
          <w:tcPr>
            <w:tcW w:w="2706" w:type="dxa"/>
          </w:tcPr>
          <w:p w:rsidR="00A231FD" w:rsidRPr="004F670E" w:rsidRDefault="00A231FD" w:rsidP="000C34D6">
            <w:pPr>
              <w:pStyle w:val="ConsPlusNormal"/>
              <w:rPr>
                <w:rFonts w:ascii="Courier New" w:hAnsi="Courier New" w:cs="Courier New"/>
                <w:sz w:val="18"/>
                <w:szCs w:val="18"/>
              </w:rPr>
            </w:pPr>
          </w:p>
        </w:tc>
        <w:tc>
          <w:tcPr>
            <w:tcW w:w="3240" w:type="dxa"/>
          </w:tcPr>
          <w:p w:rsidR="00A231FD" w:rsidRPr="004F670E" w:rsidRDefault="00A231FD" w:rsidP="000C34D6">
            <w:pPr>
              <w:pStyle w:val="ConsPlusNormal"/>
              <w:rPr>
                <w:rFonts w:ascii="Courier New" w:hAnsi="Courier New" w:cs="Courier New"/>
                <w:sz w:val="18"/>
                <w:szCs w:val="18"/>
              </w:rPr>
            </w:pPr>
          </w:p>
        </w:tc>
        <w:tc>
          <w:tcPr>
            <w:tcW w:w="1655" w:type="dxa"/>
            <w:tcBorders>
              <w:bottom w:val="nil"/>
              <w:right w:val="nil"/>
            </w:tcBorders>
          </w:tcPr>
          <w:p w:rsidR="00A231FD" w:rsidRPr="004F670E" w:rsidRDefault="00A231FD" w:rsidP="000C34D6">
            <w:pPr>
              <w:pStyle w:val="ConsPlusNormal"/>
              <w:rPr>
                <w:rFonts w:ascii="Courier New" w:hAnsi="Courier New" w:cs="Courier New"/>
                <w:sz w:val="18"/>
                <w:szCs w:val="18"/>
              </w:rPr>
            </w:pPr>
          </w:p>
        </w:tc>
      </w:tr>
    </w:tbl>
    <w:p w:rsidR="00A231FD" w:rsidRPr="004F670E" w:rsidRDefault="00A231FD" w:rsidP="008F4991">
      <w:pPr>
        <w:pStyle w:val="ConsPlusNormal"/>
        <w:ind w:firstLine="540"/>
        <w:jc w:val="both"/>
        <w:rPr>
          <w:rFonts w:ascii="Courier New" w:hAnsi="Courier New" w:cs="Courier New"/>
          <w:sz w:val="18"/>
          <w:szCs w:val="18"/>
        </w:rPr>
      </w:pPr>
    </w:p>
    <w:p w:rsidR="00A231FD" w:rsidRPr="004F670E" w:rsidRDefault="00A231FD" w:rsidP="008F4991">
      <w:pPr>
        <w:pStyle w:val="ConsPlusNonformat"/>
        <w:jc w:val="both"/>
        <w:rPr>
          <w:sz w:val="18"/>
          <w:szCs w:val="18"/>
        </w:rPr>
      </w:pPr>
      <w:r w:rsidRPr="004F670E">
        <w:rPr>
          <w:sz w:val="18"/>
          <w:szCs w:val="18"/>
        </w:rPr>
        <w:t xml:space="preserve">                                                     Номер страницы _______</w:t>
      </w:r>
    </w:p>
    <w:p w:rsidR="00A231FD" w:rsidRPr="004F670E" w:rsidRDefault="00A231FD" w:rsidP="008F4991">
      <w:pPr>
        <w:pStyle w:val="ConsPlusNonformat"/>
        <w:jc w:val="both"/>
        <w:rPr>
          <w:sz w:val="18"/>
          <w:szCs w:val="18"/>
        </w:rPr>
      </w:pPr>
      <w:r w:rsidRPr="004F670E">
        <w:rPr>
          <w:sz w:val="18"/>
          <w:szCs w:val="18"/>
        </w:rPr>
        <w:t xml:space="preserve">                                                     Всего страниц  _______</w:t>
      </w:r>
    </w:p>
    <w:p w:rsidR="00A231FD" w:rsidRPr="004F670E" w:rsidRDefault="00A231FD" w:rsidP="008F4991">
      <w:pPr>
        <w:pStyle w:val="ConsPlusNonformat"/>
        <w:jc w:val="both"/>
        <w:rPr>
          <w:sz w:val="18"/>
          <w:szCs w:val="18"/>
        </w:rPr>
      </w:pPr>
    </w:p>
    <w:p w:rsidR="00A231FD" w:rsidRDefault="00A231FD" w:rsidP="008F4991">
      <w:pPr>
        <w:pStyle w:val="ConsPlusNonformat"/>
        <w:jc w:val="both"/>
        <w:rPr>
          <w:sz w:val="18"/>
          <w:szCs w:val="18"/>
        </w:rPr>
      </w:pPr>
    </w:p>
    <w:p w:rsidR="00A231FD" w:rsidRPr="004F670E" w:rsidRDefault="00A231FD" w:rsidP="008F4991">
      <w:pPr>
        <w:pStyle w:val="ConsPlusNonformat"/>
        <w:jc w:val="both"/>
        <w:rPr>
          <w:sz w:val="18"/>
          <w:szCs w:val="18"/>
        </w:rPr>
      </w:pPr>
      <w:r w:rsidRPr="004F670E">
        <w:rPr>
          <w:sz w:val="18"/>
          <w:szCs w:val="18"/>
        </w:rPr>
        <w:t>Ответственный исполнитель ___________ _________ _____________ _________</w:t>
      </w:r>
    </w:p>
    <w:p w:rsidR="00A231FD" w:rsidRPr="004F670E" w:rsidRDefault="00A231FD" w:rsidP="008F4991">
      <w:pPr>
        <w:pStyle w:val="ConsPlusNonformat"/>
        <w:jc w:val="both"/>
        <w:rPr>
          <w:sz w:val="18"/>
          <w:szCs w:val="18"/>
        </w:rPr>
      </w:pPr>
      <w:r w:rsidRPr="004F670E">
        <w:rPr>
          <w:sz w:val="18"/>
          <w:szCs w:val="18"/>
        </w:rPr>
        <w:t xml:space="preserve">                          (должность) (подпись) (расшифровка  (телефон)</w:t>
      </w:r>
    </w:p>
    <w:p w:rsidR="00A231FD" w:rsidRPr="004F670E" w:rsidRDefault="00A231FD" w:rsidP="008F4991">
      <w:pPr>
        <w:pStyle w:val="ConsPlusNonformat"/>
        <w:jc w:val="both"/>
        <w:rPr>
          <w:sz w:val="18"/>
          <w:szCs w:val="18"/>
        </w:rPr>
      </w:pPr>
      <w:r w:rsidRPr="004F670E">
        <w:rPr>
          <w:sz w:val="18"/>
          <w:szCs w:val="18"/>
        </w:rPr>
        <w:t xml:space="preserve">                                                  подписи)</w:t>
      </w:r>
    </w:p>
    <w:p w:rsidR="00A231FD" w:rsidRPr="004F670E" w:rsidRDefault="00A231FD" w:rsidP="008F4991">
      <w:pPr>
        <w:pStyle w:val="ConsPlusNonformat"/>
        <w:jc w:val="both"/>
        <w:rPr>
          <w:sz w:val="18"/>
          <w:szCs w:val="18"/>
        </w:rPr>
      </w:pPr>
      <w:r w:rsidRPr="004F670E">
        <w:rPr>
          <w:sz w:val="18"/>
          <w:szCs w:val="18"/>
        </w:rPr>
        <w:t>"__" ___________ 20__ г.</w:t>
      </w:r>
      <w:r>
        <w:rPr>
          <w:sz w:val="18"/>
          <w:szCs w:val="18"/>
        </w:rPr>
        <w:t xml:space="preserve"> »</w:t>
      </w:r>
    </w:p>
    <w:p w:rsidR="00A231FD" w:rsidRDefault="00A231FD" w:rsidP="008F4991">
      <w:pPr>
        <w:pStyle w:val="ConsPlusNonformat"/>
        <w:jc w:val="both"/>
        <w:rPr>
          <w:sz w:val="12"/>
          <w:szCs w:val="12"/>
        </w:rPr>
      </w:pPr>
    </w:p>
    <w:p w:rsidR="00A231FD" w:rsidRDefault="00A231FD" w:rsidP="008F4991">
      <w:pPr>
        <w:pStyle w:val="ConsPlusNormal"/>
        <w:ind w:left="9639"/>
        <w:jc w:val="right"/>
        <w:outlineLvl w:val="1"/>
        <w:rPr>
          <w:rFonts w:ascii="Times New Roman" w:hAnsi="Times New Roman" w:cs="Times New Roman"/>
          <w:sz w:val="20"/>
          <w:szCs w:val="20"/>
        </w:rPr>
      </w:pPr>
      <w:r>
        <w:br w:type="page"/>
      </w:r>
      <w:r w:rsidRPr="00411062">
        <w:rPr>
          <w:rFonts w:ascii="Times New Roman" w:hAnsi="Times New Roman" w:cs="Times New Roman"/>
          <w:sz w:val="20"/>
          <w:szCs w:val="20"/>
        </w:rPr>
        <w:t>Приложение № 29</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227055">
      <w:pPr>
        <w:pStyle w:val="ConsPlusNonformat"/>
        <w:ind w:left="9923"/>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rmal"/>
        <w:jc w:val="both"/>
      </w:pPr>
    </w:p>
    <w:p w:rsidR="00A231FD" w:rsidRDefault="00A231FD" w:rsidP="008F4991">
      <w:pPr>
        <w:pStyle w:val="ConsPlusNonformat"/>
        <w:jc w:val="both"/>
      </w:pPr>
      <w:bookmarkStart w:id="27" w:name="P4121"/>
      <w:bookmarkEnd w:id="27"/>
      <w:r>
        <w:t xml:space="preserve">                     ПРИЛОЖЕНИЕ К ВЫПИСКЕ                       ┌───────┐</w:t>
      </w:r>
    </w:p>
    <w:p w:rsidR="00A231FD" w:rsidRDefault="00A231FD" w:rsidP="008F4991">
      <w:pPr>
        <w:pStyle w:val="ConsPlusNonformat"/>
        <w:jc w:val="both"/>
      </w:pPr>
      <w:r>
        <w:t xml:space="preserve">                из лицевого счета получателя                    │ Коды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бюджетных средств N │      │                   │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на "__" _________ 20__ г.               Дата │       │</w:t>
      </w:r>
    </w:p>
    <w:p w:rsidR="00A231FD" w:rsidRDefault="00A231FD" w:rsidP="008F4991">
      <w:pPr>
        <w:pStyle w:val="ConsPlusNonformat"/>
        <w:jc w:val="both"/>
      </w:pPr>
      <w:r>
        <w:t xml:space="preserve">                                                                ├───────┤</w:t>
      </w:r>
    </w:p>
    <w:p w:rsidR="00A231FD" w:rsidRDefault="00A231FD" w:rsidP="008F4991">
      <w:pPr>
        <w:pStyle w:val="ConsPlusNonformat"/>
        <w:jc w:val="both"/>
      </w:pPr>
      <w:r>
        <w:t>Финансовый орган          _________________                     │       │</w:t>
      </w:r>
    </w:p>
    <w:p w:rsidR="00A231FD" w:rsidRDefault="00A231FD" w:rsidP="008F4991">
      <w:pPr>
        <w:pStyle w:val="ConsPlusNonformat"/>
        <w:jc w:val="both"/>
      </w:pPr>
      <w:r>
        <w:t>Получатель бюджетных средств ______________                     ├───────┤</w:t>
      </w:r>
    </w:p>
    <w:p w:rsidR="00A231FD" w:rsidRDefault="00A231FD" w:rsidP="008F4991">
      <w:pPr>
        <w:pStyle w:val="ConsPlusNonformat"/>
        <w:jc w:val="both"/>
      </w:pPr>
      <w:r>
        <w:t>Главный распорядитель бюджетных                                 │       │</w:t>
      </w:r>
    </w:p>
    <w:p w:rsidR="00A231FD" w:rsidRDefault="00A231FD" w:rsidP="008F4991">
      <w:pPr>
        <w:pStyle w:val="ConsPlusNonformat"/>
        <w:jc w:val="both"/>
      </w:pPr>
      <w:r>
        <w:t>средств                   _________________         Глава по БК ├───────┤</w:t>
      </w:r>
    </w:p>
    <w:p w:rsidR="00A231FD" w:rsidRDefault="00A231FD" w:rsidP="008F4991">
      <w:pPr>
        <w:pStyle w:val="ConsPlusNonformat"/>
        <w:jc w:val="both"/>
      </w:pPr>
      <w:r>
        <w:t>Наименование бюджета      _________________                     │       │</w:t>
      </w:r>
    </w:p>
    <w:p w:rsidR="00A231FD" w:rsidRDefault="00A231FD" w:rsidP="008F4991">
      <w:pPr>
        <w:pStyle w:val="ConsPlusNonformat"/>
        <w:jc w:val="both"/>
      </w:pPr>
      <w:r>
        <w:t>Периодичность: ежедневная                                       ├───────┤</w:t>
      </w:r>
    </w:p>
    <w:p w:rsidR="00A231FD" w:rsidRDefault="00A231FD" w:rsidP="008F4991">
      <w:pPr>
        <w:pStyle w:val="ConsPlusNonformat"/>
        <w:jc w:val="both"/>
      </w:pPr>
      <w:r>
        <w:t>Единица измерения: руб.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по ОКЕИ │       │</w:t>
      </w:r>
    </w:p>
    <w:p w:rsidR="00A231FD" w:rsidRDefault="00A231FD" w:rsidP="008F4991">
      <w:pPr>
        <w:pStyle w:val="ConsPlusNonformat"/>
        <w:jc w:val="both"/>
      </w:pPr>
      <w:r>
        <w:t xml:space="preserve">                                                                └───────┘</w:t>
      </w:r>
    </w:p>
    <w:p w:rsidR="00A231FD" w:rsidRDefault="00A231FD" w:rsidP="008F4991">
      <w:pPr>
        <w:pStyle w:val="ConsPlusNonformat"/>
        <w:jc w:val="both"/>
      </w:pPr>
    </w:p>
    <w:p w:rsidR="00A231FD" w:rsidRDefault="00A231FD" w:rsidP="008F4991">
      <w:pPr>
        <w:pStyle w:val="ConsPlusNonformat"/>
        <w:jc w:val="both"/>
      </w:pPr>
      <w:r>
        <w:t xml:space="preserve">                   1. Операции с бюджетными данными</w:t>
      </w:r>
    </w:p>
    <w:p w:rsidR="00A231FD" w:rsidRDefault="00A231FD" w:rsidP="008F4991">
      <w:pPr>
        <w:pStyle w:val="ConsPlusNonformat"/>
        <w:jc w:val="both"/>
      </w:pPr>
    </w:p>
    <w:p w:rsidR="00A231FD" w:rsidRDefault="00A231FD" w:rsidP="008F4991">
      <w:pPr>
        <w:pStyle w:val="ConsPlusNonformat"/>
        <w:jc w:val="both"/>
      </w:pPr>
      <w:r>
        <w:t xml:space="preserve">                   1.1. Доведенные бюджетные данные</w:t>
      </w:r>
    </w:p>
    <w:p w:rsidR="00A231FD" w:rsidRDefault="00A231FD" w:rsidP="008F4991">
      <w:pPr>
        <w:pStyle w:val="ConsPlusNonformat"/>
        <w:jc w:val="both"/>
      </w:pPr>
    </w:p>
    <w:p w:rsidR="00A231FD" w:rsidRDefault="00A231FD" w:rsidP="008F4991">
      <w:pPr>
        <w:sectPr w:rsidR="00A231FD" w:rsidSect="000C34D6">
          <w:headerReference w:type="default" r:id="rId42"/>
          <w:pgSz w:w="16838" w:h="11905" w:orient="landscape"/>
          <w:pgMar w:top="709" w:right="1134" w:bottom="850" w:left="1134" w:header="0" w:footer="0" w:gutter="0"/>
          <w:cols w:space="720"/>
          <w:titlePg/>
          <w:docGrid w:linePitch="299"/>
        </w:sectPr>
      </w:pPr>
    </w:p>
    <w:p w:rsidR="00A231FD" w:rsidRPr="00612886" w:rsidRDefault="00A231FD" w:rsidP="008F4991">
      <w:pPr>
        <w:pStyle w:val="ConsPlusNonformat"/>
        <w:jc w:val="both"/>
      </w:pPr>
      <w:r w:rsidRPr="00612886">
        <w:t xml:space="preserve">                       1.1.1. Бюджетные данные</w:t>
      </w:r>
    </w:p>
    <w:p w:rsidR="00A231FD" w:rsidRPr="00612886"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3"/>
        <w:gridCol w:w="1278"/>
        <w:gridCol w:w="1729"/>
        <w:gridCol w:w="1069"/>
        <w:gridCol w:w="1009"/>
        <w:gridCol w:w="1729"/>
        <w:gridCol w:w="1069"/>
        <w:gridCol w:w="1009"/>
        <w:gridCol w:w="2284"/>
        <w:gridCol w:w="1523"/>
      </w:tblGrid>
      <w:tr w:rsidR="00A231FD" w:rsidRPr="00F54768">
        <w:tc>
          <w:tcPr>
            <w:tcW w:w="2471" w:type="dxa"/>
            <w:gridSpan w:val="2"/>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Код по БК и дополнительной классификации</w:t>
            </w:r>
          </w:p>
        </w:tc>
        <w:tc>
          <w:tcPr>
            <w:tcW w:w="3807" w:type="dxa"/>
            <w:gridSpan w:val="3"/>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Бюджетные ассигнования</w:t>
            </w:r>
          </w:p>
        </w:tc>
        <w:tc>
          <w:tcPr>
            <w:tcW w:w="3807" w:type="dxa"/>
            <w:gridSpan w:val="3"/>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Лимиты бюджетных обязательств</w:t>
            </w:r>
          </w:p>
        </w:tc>
        <w:tc>
          <w:tcPr>
            <w:tcW w:w="2284" w:type="dxa"/>
            <w:vMerge w:val="restart"/>
          </w:tcPr>
          <w:p w:rsidR="00A231FD" w:rsidRDefault="00A231FD" w:rsidP="000C34D6">
            <w:pPr>
              <w:pStyle w:val="ConsPlusNormal"/>
              <w:jc w:val="center"/>
            </w:pPr>
            <w:r w:rsidRPr="00612886">
              <w:rPr>
                <w:rFonts w:ascii="Courier New" w:hAnsi="Courier New" w:cs="Courier New"/>
                <w:sz w:val="18"/>
                <w:szCs w:val="18"/>
              </w:rPr>
              <w:t>Предельные объемы финансирования на текущий финансовый год (текущий период)</w:t>
            </w:r>
            <w:r>
              <w:t xml:space="preserve"> </w:t>
            </w:r>
          </w:p>
          <w:p w:rsidR="00A231FD" w:rsidRPr="00612886" w:rsidRDefault="00A231FD" w:rsidP="000C34D6">
            <w:pPr>
              <w:pStyle w:val="ConsPlusNormal"/>
              <w:jc w:val="center"/>
              <w:rPr>
                <w:rFonts w:ascii="Courier New" w:hAnsi="Courier New" w:cs="Courier New"/>
                <w:sz w:val="18"/>
                <w:szCs w:val="18"/>
              </w:rPr>
            </w:pPr>
            <w:r w:rsidRPr="009E61D8">
              <w:rPr>
                <w:rFonts w:ascii="Courier New" w:hAnsi="Courier New" w:cs="Courier New"/>
                <w:sz w:val="18"/>
                <w:szCs w:val="18"/>
              </w:rPr>
              <w:t>(при наличии)</w:t>
            </w:r>
          </w:p>
        </w:tc>
        <w:tc>
          <w:tcPr>
            <w:tcW w:w="1523"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Примечание</w:t>
            </w:r>
          </w:p>
        </w:tc>
      </w:tr>
      <w:tr w:rsidR="00A231FD" w:rsidRPr="00F54768">
        <w:tc>
          <w:tcPr>
            <w:tcW w:w="2471" w:type="dxa"/>
            <w:gridSpan w:val="2"/>
            <w:vMerge/>
          </w:tcPr>
          <w:p w:rsidR="00A231FD" w:rsidRPr="00F54768" w:rsidRDefault="00A231FD" w:rsidP="000C34D6">
            <w:pPr>
              <w:rPr>
                <w:rFonts w:ascii="Courier New" w:hAnsi="Courier New" w:cs="Courier New"/>
                <w:sz w:val="18"/>
                <w:szCs w:val="18"/>
              </w:rPr>
            </w:pPr>
          </w:p>
        </w:tc>
        <w:tc>
          <w:tcPr>
            <w:tcW w:w="1729"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текущий финансовый год</w:t>
            </w:r>
          </w:p>
        </w:tc>
        <w:tc>
          <w:tcPr>
            <w:tcW w:w="2078" w:type="dxa"/>
            <w:gridSpan w:val="2"/>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плановый период</w:t>
            </w:r>
          </w:p>
        </w:tc>
        <w:tc>
          <w:tcPr>
            <w:tcW w:w="1729"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текущий финансовый год</w:t>
            </w:r>
          </w:p>
        </w:tc>
        <w:tc>
          <w:tcPr>
            <w:tcW w:w="2078" w:type="dxa"/>
            <w:gridSpan w:val="2"/>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плановый период</w:t>
            </w:r>
          </w:p>
        </w:tc>
        <w:tc>
          <w:tcPr>
            <w:tcW w:w="2284" w:type="dxa"/>
            <w:vMerge/>
          </w:tcPr>
          <w:p w:rsidR="00A231FD" w:rsidRPr="00F54768" w:rsidRDefault="00A231FD" w:rsidP="000C34D6">
            <w:pPr>
              <w:rPr>
                <w:rFonts w:ascii="Courier New" w:hAnsi="Courier New" w:cs="Courier New"/>
                <w:sz w:val="18"/>
                <w:szCs w:val="18"/>
              </w:rPr>
            </w:pPr>
          </w:p>
        </w:tc>
        <w:tc>
          <w:tcPr>
            <w:tcW w:w="1523" w:type="dxa"/>
            <w:vMerge/>
          </w:tcPr>
          <w:p w:rsidR="00A231FD" w:rsidRPr="00F54768" w:rsidRDefault="00A231FD" w:rsidP="000C34D6">
            <w:pPr>
              <w:rPr>
                <w:rFonts w:ascii="Courier New" w:hAnsi="Courier New" w:cs="Courier New"/>
                <w:sz w:val="18"/>
                <w:szCs w:val="18"/>
              </w:rPr>
            </w:pPr>
          </w:p>
        </w:tc>
      </w:tr>
      <w:tr w:rsidR="00A231FD" w:rsidRPr="00F54768">
        <w:tc>
          <w:tcPr>
            <w:tcW w:w="2471" w:type="dxa"/>
            <w:gridSpan w:val="2"/>
            <w:vMerge/>
          </w:tcPr>
          <w:p w:rsidR="00A231FD" w:rsidRPr="00F54768" w:rsidRDefault="00A231FD" w:rsidP="000C34D6">
            <w:pPr>
              <w:rPr>
                <w:rFonts w:ascii="Courier New" w:hAnsi="Courier New" w:cs="Courier New"/>
                <w:sz w:val="18"/>
                <w:szCs w:val="18"/>
              </w:rPr>
            </w:pPr>
          </w:p>
        </w:tc>
        <w:tc>
          <w:tcPr>
            <w:tcW w:w="1729" w:type="dxa"/>
            <w:vMerge/>
          </w:tcPr>
          <w:p w:rsidR="00A231FD" w:rsidRPr="00F54768" w:rsidRDefault="00A231FD" w:rsidP="000C34D6">
            <w:pPr>
              <w:rPr>
                <w:rFonts w:ascii="Courier New" w:hAnsi="Courier New" w:cs="Courier New"/>
                <w:sz w:val="18"/>
                <w:szCs w:val="18"/>
              </w:rPr>
            </w:pPr>
          </w:p>
        </w:tc>
        <w:tc>
          <w:tcPr>
            <w:tcW w:w="1069"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первый год</w:t>
            </w:r>
          </w:p>
        </w:tc>
        <w:tc>
          <w:tcPr>
            <w:tcW w:w="1009"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второй год</w:t>
            </w:r>
          </w:p>
        </w:tc>
        <w:tc>
          <w:tcPr>
            <w:tcW w:w="1729" w:type="dxa"/>
            <w:vMerge/>
          </w:tcPr>
          <w:p w:rsidR="00A231FD" w:rsidRPr="00F54768" w:rsidRDefault="00A231FD" w:rsidP="000C34D6">
            <w:pPr>
              <w:rPr>
                <w:rFonts w:ascii="Courier New" w:hAnsi="Courier New" w:cs="Courier New"/>
                <w:sz w:val="18"/>
                <w:szCs w:val="18"/>
              </w:rPr>
            </w:pPr>
          </w:p>
        </w:tc>
        <w:tc>
          <w:tcPr>
            <w:tcW w:w="1069"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первый год</w:t>
            </w:r>
          </w:p>
        </w:tc>
        <w:tc>
          <w:tcPr>
            <w:tcW w:w="1009"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второй год</w:t>
            </w:r>
          </w:p>
        </w:tc>
        <w:tc>
          <w:tcPr>
            <w:tcW w:w="2284" w:type="dxa"/>
            <w:vMerge/>
          </w:tcPr>
          <w:p w:rsidR="00A231FD" w:rsidRPr="00F54768" w:rsidRDefault="00A231FD" w:rsidP="000C34D6">
            <w:pPr>
              <w:rPr>
                <w:rFonts w:ascii="Courier New" w:hAnsi="Courier New" w:cs="Courier New"/>
                <w:sz w:val="18"/>
                <w:szCs w:val="18"/>
              </w:rPr>
            </w:pPr>
          </w:p>
        </w:tc>
        <w:tc>
          <w:tcPr>
            <w:tcW w:w="1523" w:type="dxa"/>
            <w:vMerge/>
          </w:tcPr>
          <w:p w:rsidR="00A231FD" w:rsidRPr="00F54768" w:rsidRDefault="00A231FD" w:rsidP="000C34D6">
            <w:pPr>
              <w:rPr>
                <w:rFonts w:ascii="Courier New" w:hAnsi="Courier New" w:cs="Courier New"/>
                <w:sz w:val="18"/>
                <w:szCs w:val="18"/>
              </w:rPr>
            </w:pPr>
          </w:p>
        </w:tc>
      </w:tr>
      <w:tr w:rsidR="00A231FD" w:rsidRPr="00F54768">
        <w:tc>
          <w:tcPr>
            <w:tcW w:w="2471" w:type="dxa"/>
            <w:gridSpan w:val="2"/>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1</w:t>
            </w:r>
          </w:p>
        </w:tc>
        <w:tc>
          <w:tcPr>
            <w:tcW w:w="172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2</w:t>
            </w:r>
          </w:p>
        </w:tc>
        <w:tc>
          <w:tcPr>
            <w:tcW w:w="106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3</w:t>
            </w:r>
          </w:p>
        </w:tc>
        <w:tc>
          <w:tcPr>
            <w:tcW w:w="100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4</w:t>
            </w:r>
          </w:p>
        </w:tc>
        <w:tc>
          <w:tcPr>
            <w:tcW w:w="172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5</w:t>
            </w:r>
          </w:p>
        </w:tc>
        <w:tc>
          <w:tcPr>
            <w:tcW w:w="106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6</w:t>
            </w:r>
          </w:p>
        </w:tc>
        <w:tc>
          <w:tcPr>
            <w:tcW w:w="1009"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7</w:t>
            </w:r>
          </w:p>
        </w:tc>
        <w:tc>
          <w:tcPr>
            <w:tcW w:w="2284"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8</w:t>
            </w:r>
          </w:p>
        </w:tc>
        <w:tc>
          <w:tcPr>
            <w:tcW w:w="1523" w:type="dxa"/>
          </w:tcPr>
          <w:p w:rsidR="00A231FD" w:rsidRPr="00612886"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9</w:t>
            </w:r>
          </w:p>
        </w:tc>
      </w:tr>
      <w:tr w:rsidR="00A231FD" w:rsidRPr="00F54768">
        <w:tc>
          <w:tcPr>
            <w:tcW w:w="2471" w:type="dxa"/>
            <w:gridSpan w:val="2"/>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2284" w:type="dxa"/>
          </w:tcPr>
          <w:p w:rsidR="00A231FD" w:rsidRPr="00612886" w:rsidRDefault="00A231FD" w:rsidP="000C34D6">
            <w:pPr>
              <w:pStyle w:val="ConsPlusNormal"/>
              <w:rPr>
                <w:rFonts w:ascii="Courier New" w:hAnsi="Courier New" w:cs="Courier New"/>
                <w:sz w:val="18"/>
                <w:szCs w:val="18"/>
              </w:rPr>
            </w:pPr>
          </w:p>
        </w:tc>
        <w:tc>
          <w:tcPr>
            <w:tcW w:w="1523" w:type="dxa"/>
          </w:tcPr>
          <w:p w:rsidR="00A231FD" w:rsidRPr="00612886" w:rsidRDefault="00A231FD" w:rsidP="000C34D6">
            <w:pPr>
              <w:pStyle w:val="ConsPlusNormal"/>
              <w:rPr>
                <w:rFonts w:ascii="Courier New" w:hAnsi="Courier New" w:cs="Courier New"/>
                <w:sz w:val="18"/>
                <w:szCs w:val="18"/>
              </w:rPr>
            </w:pPr>
          </w:p>
        </w:tc>
      </w:tr>
      <w:tr w:rsidR="00A231FD" w:rsidRPr="00F54768">
        <w:tc>
          <w:tcPr>
            <w:tcW w:w="2471" w:type="dxa"/>
            <w:gridSpan w:val="2"/>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2284" w:type="dxa"/>
          </w:tcPr>
          <w:p w:rsidR="00A231FD" w:rsidRPr="00612886" w:rsidRDefault="00A231FD" w:rsidP="000C34D6">
            <w:pPr>
              <w:pStyle w:val="ConsPlusNormal"/>
              <w:rPr>
                <w:rFonts w:ascii="Courier New" w:hAnsi="Courier New" w:cs="Courier New"/>
                <w:sz w:val="18"/>
                <w:szCs w:val="18"/>
              </w:rPr>
            </w:pPr>
          </w:p>
        </w:tc>
        <w:tc>
          <w:tcPr>
            <w:tcW w:w="1523" w:type="dxa"/>
          </w:tcPr>
          <w:p w:rsidR="00A231FD" w:rsidRPr="00612886" w:rsidRDefault="00A231FD" w:rsidP="000C34D6">
            <w:pPr>
              <w:pStyle w:val="ConsPlusNormal"/>
              <w:rPr>
                <w:rFonts w:ascii="Courier New" w:hAnsi="Courier New" w:cs="Courier New"/>
                <w:sz w:val="18"/>
                <w:szCs w:val="18"/>
              </w:rPr>
            </w:pPr>
          </w:p>
        </w:tc>
      </w:tr>
      <w:tr w:rsidR="00A231FD" w:rsidRPr="00F54768">
        <w:tblPrEx>
          <w:tblBorders>
            <w:left w:val="none" w:sz="0" w:space="0" w:color="auto"/>
          </w:tblBorders>
        </w:tblPrEx>
        <w:tc>
          <w:tcPr>
            <w:tcW w:w="1193" w:type="dxa"/>
            <w:tcBorders>
              <w:left w:val="nil"/>
              <w:bottom w:val="nil"/>
            </w:tcBorders>
          </w:tcPr>
          <w:p w:rsidR="00A231FD" w:rsidRPr="00612886" w:rsidRDefault="00A231FD" w:rsidP="000C34D6">
            <w:pPr>
              <w:pStyle w:val="ConsPlusNormal"/>
              <w:rPr>
                <w:rFonts w:ascii="Courier New" w:hAnsi="Courier New" w:cs="Courier New"/>
                <w:sz w:val="18"/>
                <w:szCs w:val="18"/>
              </w:rPr>
            </w:pPr>
          </w:p>
        </w:tc>
        <w:tc>
          <w:tcPr>
            <w:tcW w:w="1278" w:type="dxa"/>
          </w:tcPr>
          <w:p w:rsidR="00A231FD" w:rsidRPr="00612886" w:rsidRDefault="00A231FD" w:rsidP="000C34D6">
            <w:pPr>
              <w:pStyle w:val="ConsPlusNormal"/>
              <w:rPr>
                <w:rFonts w:ascii="Courier New" w:hAnsi="Courier New" w:cs="Courier New"/>
                <w:sz w:val="18"/>
                <w:szCs w:val="18"/>
              </w:rPr>
            </w:pPr>
            <w:r w:rsidRPr="00612886">
              <w:rPr>
                <w:rFonts w:ascii="Courier New" w:hAnsi="Courier New" w:cs="Courier New"/>
                <w:sz w:val="18"/>
                <w:szCs w:val="18"/>
              </w:rPr>
              <w:t>Итого</w:t>
            </w: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c>
          <w:tcPr>
            <w:tcW w:w="1069" w:type="dxa"/>
          </w:tcPr>
          <w:p w:rsidR="00A231FD" w:rsidRPr="00612886" w:rsidRDefault="00A231FD" w:rsidP="000C34D6">
            <w:pPr>
              <w:pStyle w:val="ConsPlusNormal"/>
              <w:rPr>
                <w:rFonts w:ascii="Courier New" w:hAnsi="Courier New" w:cs="Courier New"/>
                <w:sz w:val="18"/>
                <w:szCs w:val="18"/>
              </w:rPr>
            </w:pPr>
          </w:p>
        </w:tc>
        <w:tc>
          <w:tcPr>
            <w:tcW w:w="1009" w:type="dxa"/>
          </w:tcPr>
          <w:p w:rsidR="00A231FD" w:rsidRPr="00612886" w:rsidRDefault="00A231FD" w:rsidP="000C34D6">
            <w:pPr>
              <w:pStyle w:val="ConsPlusNormal"/>
              <w:rPr>
                <w:rFonts w:ascii="Courier New" w:hAnsi="Courier New" w:cs="Courier New"/>
                <w:sz w:val="18"/>
                <w:szCs w:val="18"/>
              </w:rPr>
            </w:pPr>
          </w:p>
        </w:tc>
        <w:tc>
          <w:tcPr>
            <w:tcW w:w="2284" w:type="dxa"/>
          </w:tcPr>
          <w:p w:rsidR="00A231FD" w:rsidRPr="00612886" w:rsidRDefault="00A231FD" w:rsidP="000C34D6">
            <w:pPr>
              <w:pStyle w:val="ConsPlusNormal"/>
              <w:rPr>
                <w:rFonts w:ascii="Courier New" w:hAnsi="Courier New" w:cs="Courier New"/>
                <w:sz w:val="18"/>
                <w:szCs w:val="18"/>
              </w:rPr>
            </w:pPr>
          </w:p>
        </w:tc>
        <w:tc>
          <w:tcPr>
            <w:tcW w:w="1523" w:type="dxa"/>
          </w:tcPr>
          <w:p w:rsidR="00A231FD" w:rsidRPr="00612886" w:rsidRDefault="00A231FD" w:rsidP="000C34D6">
            <w:pPr>
              <w:pStyle w:val="ConsPlusNormal"/>
              <w:rPr>
                <w:rFonts w:ascii="Courier New" w:hAnsi="Courier New" w:cs="Courier New"/>
                <w:sz w:val="18"/>
                <w:szCs w:val="18"/>
              </w:rPr>
            </w:pPr>
          </w:p>
        </w:tc>
      </w:tr>
    </w:tbl>
    <w:p w:rsidR="00A231FD" w:rsidRPr="00612886" w:rsidRDefault="00A231FD" w:rsidP="008F4991">
      <w:pPr>
        <w:pStyle w:val="ConsPlusNormal"/>
        <w:jc w:val="both"/>
        <w:rPr>
          <w:rFonts w:ascii="Courier New" w:hAnsi="Courier New" w:cs="Courier New"/>
          <w:sz w:val="18"/>
          <w:szCs w:val="18"/>
        </w:rPr>
      </w:pPr>
    </w:p>
    <w:p w:rsidR="00A231FD" w:rsidRPr="00612886" w:rsidRDefault="00A231FD" w:rsidP="008F4991">
      <w:pPr>
        <w:pStyle w:val="ConsPlusNonformat"/>
        <w:jc w:val="both"/>
        <w:rPr>
          <w:sz w:val="18"/>
          <w:szCs w:val="18"/>
        </w:rPr>
      </w:pPr>
      <w:r w:rsidRPr="00612886">
        <w:rPr>
          <w:sz w:val="18"/>
          <w:szCs w:val="18"/>
        </w:rPr>
        <w:t xml:space="preserve">            </w:t>
      </w:r>
    </w:p>
    <w:p w:rsidR="00A231FD" w:rsidRPr="00612886" w:rsidRDefault="00A231FD" w:rsidP="008F4991">
      <w:pPr>
        <w:pStyle w:val="ConsPlusNonformat"/>
        <w:jc w:val="both"/>
        <w:rPr>
          <w:sz w:val="18"/>
          <w:szCs w:val="18"/>
        </w:rPr>
      </w:pPr>
      <w:r w:rsidRPr="00612886">
        <w:rPr>
          <w:sz w:val="18"/>
          <w:szCs w:val="18"/>
        </w:rPr>
        <w:t xml:space="preserve">                 </w:t>
      </w:r>
      <w:r>
        <w:rPr>
          <w:sz w:val="18"/>
          <w:szCs w:val="18"/>
        </w:rPr>
        <w:t xml:space="preserve">                 </w:t>
      </w:r>
      <w:r w:rsidRPr="00612886">
        <w:rPr>
          <w:sz w:val="18"/>
          <w:szCs w:val="18"/>
        </w:rPr>
        <w:t xml:space="preserve">  </w:t>
      </w:r>
      <w:r w:rsidRPr="00612886">
        <w:t>2. Операции с бюджетными средствами</w:t>
      </w:r>
    </w:p>
    <w:p w:rsidR="00A231FD" w:rsidRPr="00612886" w:rsidRDefault="00A231FD" w:rsidP="008F4991">
      <w:pPr>
        <w:pStyle w:val="ConsPlusNormal"/>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987"/>
        <w:gridCol w:w="1132"/>
        <w:gridCol w:w="1200"/>
        <w:gridCol w:w="1804"/>
        <w:gridCol w:w="1294"/>
        <w:gridCol w:w="1740"/>
        <w:gridCol w:w="1729"/>
      </w:tblGrid>
      <w:tr w:rsidR="00A231FD" w:rsidRPr="00F54768">
        <w:tc>
          <w:tcPr>
            <w:tcW w:w="1701"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Код по БК и дополнительной классификации</w:t>
            </w:r>
          </w:p>
        </w:tc>
        <w:tc>
          <w:tcPr>
            <w:tcW w:w="4319" w:type="dxa"/>
            <w:gridSpan w:val="3"/>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Поставленные на учет бюджетные обязательства</w:t>
            </w:r>
          </w:p>
        </w:tc>
        <w:tc>
          <w:tcPr>
            <w:tcW w:w="1804"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Поступления</w:t>
            </w:r>
          </w:p>
        </w:tc>
        <w:tc>
          <w:tcPr>
            <w:tcW w:w="1294"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Выплаты</w:t>
            </w:r>
          </w:p>
        </w:tc>
        <w:tc>
          <w:tcPr>
            <w:tcW w:w="1740"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Итого (гр. 6 - гр. 5)</w:t>
            </w:r>
          </w:p>
        </w:tc>
        <w:tc>
          <w:tcPr>
            <w:tcW w:w="1729"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Примечание</w:t>
            </w:r>
          </w:p>
        </w:tc>
      </w:tr>
      <w:tr w:rsidR="00A231FD" w:rsidRPr="00F54768">
        <w:tc>
          <w:tcPr>
            <w:tcW w:w="1701" w:type="dxa"/>
            <w:vMerge/>
          </w:tcPr>
          <w:p w:rsidR="00A231FD" w:rsidRPr="00F54768" w:rsidRDefault="00A231FD" w:rsidP="000C34D6">
            <w:pPr>
              <w:rPr>
                <w:rFonts w:ascii="Courier New" w:hAnsi="Courier New" w:cs="Courier New"/>
                <w:sz w:val="18"/>
                <w:szCs w:val="18"/>
              </w:rPr>
            </w:pPr>
          </w:p>
        </w:tc>
        <w:tc>
          <w:tcPr>
            <w:tcW w:w="1987" w:type="dxa"/>
            <w:vMerge w:val="restart"/>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текущий финансовый год</w:t>
            </w:r>
          </w:p>
        </w:tc>
        <w:tc>
          <w:tcPr>
            <w:tcW w:w="2332" w:type="dxa"/>
            <w:gridSpan w:val="2"/>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на плановый период</w:t>
            </w:r>
          </w:p>
        </w:tc>
        <w:tc>
          <w:tcPr>
            <w:tcW w:w="1804" w:type="dxa"/>
            <w:vMerge/>
          </w:tcPr>
          <w:p w:rsidR="00A231FD" w:rsidRPr="00F54768" w:rsidRDefault="00A231FD" w:rsidP="000C34D6">
            <w:pPr>
              <w:rPr>
                <w:rFonts w:ascii="Courier New" w:hAnsi="Courier New" w:cs="Courier New"/>
                <w:sz w:val="18"/>
                <w:szCs w:val="18"/>
              </w:rPr>
            </w:pPr>
          </w:p>
        </w:tc>
        <w:tc>
          <w:tcPr>
            <w:tcW w:w="1294" w:type="dxa"/>
            <w:vMerge/>
          </w:tcPr>
          <w:p w:rsidR="00A231FD" w:rsidRPr="00F54768" w:rsidRDefault="00A231FD" w:rsidP="000C34D6">
            <w:pPr>
              <w:rPr>
                <w:rFonts w:ascii="Courier New" w:hAnsi="Courier New" w:cs="Courier New"/>
                <w:sz w:val="18"/>
                <w:szCs w:val="18"/>
              </w:rPr>
            </w:pPr>
          </w:p>
        </w:tc>
        <w:tc>
          <w:tcPr>
            <w:tcW w:w="1740" w:type="dxa"/>
            <w:vMerge/>
          </w:tcPr>
          <w:p w:rsidR="00A231FD" w:rsidRPr="00F54768" w:rsidRDefault="00A231FD" w:rsidP="000C34D6">
            <w:pPr>
              <w:rPr>
                <w:rFonts w:ascii="Courier New" w:hAnsi="Courier New" w:cs="Courier New"/>
                <w:sz w:val="18"/>
                <w:szCs w:val="18"/>
              </w:rPr>
            </w:pPr>
          </w:p>
        </w:tc>
        <w:tc>
          <w:tcPr>
            <w:tcW w:w="1729" w:type="dxa"/>
            <w:vMerge/>
          </w:tcPr>
          <w:p w:rsidR="00A231FD" w:rsidRPr="00F54768" w:rsidRDefault="00A231FD" w:rsidP="000C34D6">
            <w:pPr>
              <w:rPr>
                <w:rFonts w:ascii="Courier New" w:hAnsi="Courier New" w:cs="Courier New"/>
                <w:sz w:val="18"/>
                <w:szCs w:val="18"/>
              </w:rPr>
            </w:pPr>
          </w:p>
        </w:tc>
      </w:tr>
      <w:tr w:rsidR="00A231FD" w:rsidRPr="00F54768">
        <w:tc>
          <w:tcPr>
            <w:tcW w:w="1701" w:type="dxa"/>
            <w:vMerge/>
          </w:tcPr>
          <w:p w:rsidR="00A231FD" w:rsidRPr="00F54768" w:rsidRDefault="00A231FD" w:rsidP="000C34D6">
            <w:pPr>
              <w:rPr>
                <w:rFonts w:ascii="Courier New" w:hAnsi="Courier New" w:cs="Courier New"/>
                <w:sz w:val="18"/>
                <w:szCs w:val="18"/>
              </w:rPr>
            </w:pPr>
          </w:p>
        </w:tc>
        <w:tc>
          <w:tcPr>
            <w:tcW w:w="1987" w:type="dxa"/>
            <w:vMerge/>
          </w:tcPr>
          <w:p w:rsidR="00A231FD" w:rsidRPr="00F54768" w:rsidRDefault="00A231FD" w:rsidP="000C34D6">
            <w:pPr>
              <w:rPr>
                <w:rFonts w:ascii="Courier New" w:hAnsi="Courier New" w:cs="Courier New"/>
                <w:sz w:val="18"/>
                <w:szCs w:val="18"/>
              </w:rPr>
            </w:pPr>
          </w:p>
        </w:tc>
        <w:tc>
          <w:tcPr>
            <w:tcW w:w="1132"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первый год</w:t>
            </w:r>
          </w:p>
        </w:tc>
        <w:tc>
          <w:tcPr>
            <w:tcW w:w="1200"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второй год</w:t>
            </w:r>
          </w:p>
        </w:tc>
        <w:tc>
          <w:tcPr>
            <w:tcW w:w="1804" w:type="dxa"/>
            <w:vMerge/>
          </w:tcPr>
          <w:p w:rsidR="00A231FD" w:rsidRPr="00F54768" w:rsidRDefault="00A231FD" w:rsidP="000C34D6">
            <w:pPr>
              <w:rPr>
                <w:rFonts w:ascii="Courier New" w:hAnsi="Courier New" w:cs="Courier New"/>
                <w:sz w:val="18"/>
                <w:szCs w:val="18"/>
              </w:rPr>
            </w:pPr>
          </w:p>
        </w:tc>
        <w:tc>
          <w:tcPr>
            <w:tcW w:w="1294" w:type="dxa"/>
            <w:vMerge/>
          </w:tcPr>
          <w:p w:rsidR="00A231FD" w:rsidRPr="00F54768" w:rsidRDefault="00A231FD" w:rsidP="000C34D6">
            <w:pPr>
              <w:rPr>
                <w:rFonts w:ascii="Courier New" w:hAnsi="Courier New" w:cs="Courier New"/>
                <w:sz w:val="18"/>
                <w:szCs w:val="18"/>
              </w:rPr>
            </w:pPr>
          </w:p>
        </w:tc>
        <w:tc>
          <w:tcPr>
            <w:tcW w:w="1740" w:type="dxa"/>
            <w:vMerge/>
          </w:tcPr>
          <w:p w:rsidR="00A231FD" w:rsidRPr="00F54768" w:rsidRDefault="00A231FD" w:rsidP="000C34D6">
            <w:pPr>
              <w:rPr>
                <w:rFonts w:ascii="Courier New" w:hAnsi="Courier New" w:cs="Courier New"/>
                <w:sz w:val="18"/>
                <w:szCs w:val="18"/>
              </w:rPr>
            </w:pPr>
          </w:p>
        </w:tc>
        <w:tc>
          <w:tcPr>
            <w:tcW w:w="1729" w:type="dxa"/>
            <w:vMerge/>
          </w:tcPr>
          <w:p w:rsidR="00A231FD" w:rsidRPr="00F54768" w:rsidRDefault="00A231FD" w:rsidP="000C34D6">
            <w:pPr>
              <w:rPr>
                <w:rFonts w:ascii="Courier New" w:hAnsi="Courier New" w:cs="Courier New"/>
                <w:sz w:val="18"/>
                <w:szCs w:val="18"/>
              </w:rPr>
            </w:pPr>
          </w:p>
        </w:tc>
      </w:tr>
      <w:tr w:rsidR="00A231FD" w:rsidRPr="00F54768">
        <w:tc>
          <w:tcPr>
            <w:tcW w:w="1701"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1</w:t>
            </w:r>
          </w:p>
        </w:tc>
        <w:tc>
          <w:tcPr>
            <w:tcW w:w="1987"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2</w:t>
            </w:r>
          </w:p>
        </w:tc>
        <w:tc>
          <w:tcPr>
            <w:tcW w:w="1132"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3</w:t>
            </w:r>
          </w:p>
        </w:tc>
        <w:tc>
          <w:tcPr>
            <w:tcW w:w="1200"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4</w:t>
            </w:r>
          </w:p>
        </w:tc>
        <w:tc>
          <w:tcPr>
            <w:tcW w:w="1804"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5</w:t>
            </w:r>
          </w:p>
        </w:tc>
        <w:tc>
          <w:tcPr>
            <w:tcW w:w="1294"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6</w:t>
            </w:r>
          </w:p>
        </w:tc>
        <w:tc>
          <w:tcPr>
            <w:tcW w:w="1740"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7</w:t>
            </w:r>
          </w:p>
        </w:tc>
        <w:tc>
          <w:tcPr>
            <w:tcW w:w="1729" w:type="dxa"/>
          </w:tcPr>
          <w:p w:rsidR="00A231FD" w:rsidRPr="00612886" w:rsidRDefault="00A231FD" w:rsidP="000C34D6">
            <w:pPr>
              <w:pStyle w:val="ConsPlusNormal"/>
              <w:jc w:val="center"/>
              <w:rPr>
                <w:rFonts w:ascii="Courier New" w:hAnsi="Courier New" w:cs="Courier New"/>
                <w:sz w:val="18"/>
                <w:szCs w:val="18"/>
              </w:rPr>
            </w:pPr>
            <w:r w:rsidRPr="00612886">
              <w:rPr>
                <w:rFonts w:ascii="Courier New" w:hAnsi="Courier New" w:cs="Courier New"/>
                <w:sz w:val="18"/>
                <w:szCs w:val="18"/>
              </w:rPr>
              <w:t>8</w:t>
            </w:r>
          </w:p>
        </w:tc>
      </w:tr>
      <w:tr w:rsidR="00A231FD" w:rsidRPr="00F54768">
        <w:tc>
          <w:tcPr>
            <w:tcW w:w="1701" w:type="dxa"/>
          </w:tcPr>
          <w:p w:rsidR="00A231FD" w:rsidRPr="00612886" w:rsidRDefault="00A231FD" w:rsidP="000C34D6">
            <w:pPr>
              <w:pStyle w:val="ConsPlusNormal"/>
              <w:rPr>
                <w:rFonts w:ascii="Courier New" w:hAnsi="Courier New" w:cs="Courier New"/>
                <w:sz w:val="18"/>
                <w:szCs w:val="18"/>
              </w:rPr>
            </w:pPr>
          </w:p>
        </w:tc>
        <w:tc>
          <w:tcPr>
            <w:tcW w:w="1987" w:type="dxa"/>
          </w:tcPr>
          <w:p w:rsidR="00A231FD" w:rsidRPr="00612886" w:rsidRDefault="00A231FD" w:rsidP="000C34D6">
            <w:pPr>
              <w:pStyle w:val="ConsPlusNormal"/>
              <w:rPr>
                <w:rFonts w:ascii="Courier New" w:hAnsi="Courier New" w:cs="Courier New"/>
                <w:sz w:val="18"/>
                <w:szCs w:val="18"/>
              </w:rPr>
            </w:pPr>
          </w:p>
        </w:tc>
        <w:tc>
          <w:tcPr>
            <w:tcW w:w="1132" w:type="dxa"/>
          </w:tcPr>
          <w:p w:rsidR="00A231FD" w:rsidRPr="00612886" w:rsidRDefault="00A231FD" w:rsidP="000C34D6">
            <w:pPr>
              <w:pStyle w:val="ConsPlusNormal"/>
              <w:rPr>
                <w:rFonts w:ascii="Courier New" w:hAnsi="Courier New" w:cs="Courier New"/>
                <w:sz w:val="18"/>
                <w:szCs w:val="18"/>
              </w:rPr>
            </w:pPr>
          </w:p>
        </w:tc>
        <w:tc>
          <w:tcPr>
            <w:tcW w:w="1200" w:type="dxa"/>
          </w:tcPr>
          <w:p w:rsidR="00A231FD" w:rsidRPr="00612886" w:rsidRDefault="00A231FD" w:rsidP="000C34D6">
            <w:pPr>
              <w:pStyle w:val="ConsPlusNormal"/>
              <w:rPr>
                <w:rFonts w:ascii="Courier New" w:hAnsi="Courier New" w:cs="Courier New"/>
                <w:sz w:val="18"/>
                <w:szCs w:val="18"/>
              </w:rPr>
            </w:pPr>
          </w:p>
        </w:tc>
        <w:tc>
          <w:tcPr>
            <w:tcW w:w="1804" w:type="dxa"/>
          </w:tcPr>
          <w:p w:rsidR="00A231FD" w:rsidRPr="00612886" w:rsidRDefault="00A231FD" w:rsidP="000C34D6">
            <w:pPr>
              <w:pStyle w:val="ConsPlusNormal"/>
              <w:rPr>
                <w:rFonts w:ascii="Courier New" w:hAnsi="Courier New" w:cs="Courier New"/>
                <w:sz w:val="18"/>
                <w:szCs w:val="18"/>
              </w:rPr>
            </w:pPr>
          </w:p>
        </w:tc>
        <w:tc>
          <w:tcPr>
            <w:tcW w:w="1294" w:type="dxa"/>
          </w:tcPr>
          <w:p w:rsidR="00A231FD" w:rsidRPr="00612886" w:rsidRDefault="00A231FD" w:rsidP="000C34D6">
            <w:pPr>
              <w:pStyle w:val="ConsPlusNormal"/>
              <w:rPr>
                <w:rFonts w:ascii="Courier New" w:hAnsi="Courier New" w:cs="Courier New"/>
                <w:sz w:val="18"/>
                <w:szCs w:val="18"/>
              </w:rPr>
            </w:pPr>
          </w:p>
        </w:tc>
        <w:tc>
          <w:tcPr>
            <w:tcW w:w="1740"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r>
      <w:tr w:rsidR="00A231FD" w:rsidRPr="00F54768">
        <w:tc>
          <w:tcPr>
            <w:tcW w:w="1701" w:type="dxa"/>
          </w:tcPr>
          <w:p w:rsidR="00A231FD" w:rsidRPr="00612886" w:rsidRDefault="00A231FD" w:rsidP="000C34D6">
            <w:pPr>
              <w:pStyle w:val="ConsPlusNormal"/>
              <w:rPr>
                <w:rFonts w:ascii="Courier New" w:hAnsi="Courier New" w:cs="Courier New"/>
                <w:sz w:val="18"/>
                <w:szCs w:val="18"/>
              </w:rPr>
            </w:pPr>
          </w:p>
        </w:tc>
        <w:tc>
          <w:tcPr>
            <w:tcW w:w="1987" w:type="dxa"/>
          </w:tcPr>
          <w:p w:rsidR="00A231FD" w:rsidRPr="00612886" w:rsidRDefault="00A231FD" w:rsidP="000C34D6">
            <w:pPr>
              <w:pStyle w:val="ConsPlusNormal"/>
              <w:rPr>
                <w:rFonts w:ascii="Courier New" w:hAnsi="Courier New" w:cs="Courier New"/>
                <w:sz w:val="18"/>
                <w:szCs w:val="18"/>
              </w:rPr>
            </w:pPr>
          </w:p>
        </w:tc>
        <w:tc>
          <w:tcPr>
            <w:tcW w:w="1132" w:type="dxa"/>
          </w:tcPr>
          <w:p w:rsidR="00A231FD" w:rsidRPr="00612886" w:rsidRDefault="00A231FD" w:rsidP="000C34D6">
            <w:pPr>
              <w:pStyle w:val="ConsPlusNormal"/>
              <w:rPr>
                <w:rFonts w:ascii="Courier New" w:hAnsi="Courier New" w:cs="Courier New"/>
                <w:sz w:val="18"/>
                <w:szCs w:val="18"/>
              </w:rPr>
            </w:pPr>
          </w:p>
        </w:tc>
        <w:tc>
          <w:tcPr>
            <w:tcW w:w="1200" w:type="dxa"/>
          </w:tcPr>
          <w:p w:rsidR="00A231FD" w:rsidRPr="00612886" w:rsidRDefault="00A231FD" w:rsidP="000C34D6">
            <w:pPr>
              <w:pStyle w:val="ConsPlusNormal"/>
              <w:rPr>
                <w:rFonts w:ascii="Courier New" w:hAnsi="Courier New" w:cs="Courier New"/>
                <w:sz w:val="18"/>
                <w:szCs w:val="18"/>
              </w:rPr>
            </w:pPr>
          </w:p>
        </w:tc>
        <w:tc>
          <w:tcPr>
            <w:tcW w:w="1804" w:type="dxa"/>
          </w:tcPr>
          <w:p w:rsidR="00A231FD" w:rsidRPr="00612886" w:rsidRDefault="00A231FD" w:rsidP="000C34D6">
            <w:pPr>
              <w:pStyle w:val="ConsPlusNormal"/>
              <w:rPr>
                <w:rFonts w:ascii="Courier New" w:hAnsi="Courier New" w:cs="Courier New"/>
                <w:sz w:val="18"/>
                <w:szCs w:val="18"/>
              </w:rPr>
            </w:pPr>
          </w:p>
        </w:tc>
        <w:tc>
          <w:tcPr>
            <w:tcW w:w="1294" w:type="dxa"/>
          </w:tcPr>
          <w:p w:rsidR="00A231FD" w:rsidRPr="00612886" w:rsidRDefault="00A231FD" w:rsidP="000C34D6">
            <w:pPr>
              <w:pStyle w:val="ConsPlusNormal"/>
              <w:rPr>
                <w:rFonts w:ascii="Courier New" w:hAnsi="Courier New" w:cs="Courier New"/>
                <w:sz w:val="18"/>
                <w:szCs w:val="18"/>
              </w:rPr>
            </w:pPr>
          </w:p>
        </w:tc>
        <w:tc>
          <w:tcPr>
            <w:tcW w:w="1740"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r>
      <w:tr w:rsidR="00A231FD" w:rsidRPr="00F54768">
        <w:tc>
          <w:tcPr>
            <w:tcW w:w="1701" w:type="dxa"/>
          </w:tcPr>
          <w:p w:rsidR="00A231FD" w:rsidRPr="00612886" w:rsidRDefault="00A231FD" w:rsidP="000C34D6">
            <w:pPr>
              <w:pStyle w:val="ConsPlusNormal"/>
              <w:rPr>
                <w:rFonts w:ascii="Courier New" w:hAnsi="Courier New" w:cs="Courier New"/>
                <w:sz w:val="18"/>
                <w:szCs w:val="18"/>
              </w:rPr>
            </w:pPr>
          </w:p>
        </w:tc>
        <w:tc>
          <w:tcPr>
            <w:tcW w:w="1987" w:type="dxa"/>
          </w:tcPr>
          <w:p w:rsidR="00A231FD" w:rsidRPr="00612886" w:rsidRDefault="00A231FD" w:rsidP="000C34D6">
            <w:pPr>
              <w:pStyle w:val="ConsPlusNormal"/>
              <w:rPr>
                <w:rFonts w:ascii="Courier New" w:hAnsi="Courier New" w:cs="Courier New"/>
                <w:sz w:val="18"/>
                <w:szCs w:val="18"/>
              </w:rPr>
            </w:pPr>
          </w:p>
        </w:tc>
        <w:tc>
          <w:tcPr>
            <w:tcW w:w="1132" w:type="dxa"/>
          </w:tcPr>
          <w:p w:rsidR="00A231FD" w:rsidRPr="00612886" w:rsidRDefault="00A231FD" w:rsidP="000C34D6">
            <w:pPr>
              <w:pStyle w:val="ConsPlusNormal"/>
              <w:rPr>
                <w:rFonts w:ascii="Courier New" w:hAnsi="Courier New" w:cs="Courier New"/>
                <w:sz w:val="18"/>
                <w:szCs w:val="18"/>
              </w:rPr>
            </w:pPr>
          </w:p>
        </w:tc>
        <w:tc>
          <w:tcPr>
            <w:tcW w:w="1200" w:type="dxa"/>
          </w:tcPr>
          <w:p w:rsidR="00A231FD" w:rsidRPr="00612886" w:rsidRDefault="00A231FD" w:rsidP="000C34D6">
            <w:pPr>
              <w:pStyle w:val="ConsPlusNormal"/>
              <w:rPr>
                <w:rFonts w:ascii="Courier New" w:hAnsi="Courier New" w:cs="Courier New"/>
                <w:sz w:val="18"/>
                <w:szCs w:val="18"/>
              </w:rPr>
            </w:pPr>
          </w:p>
        </w:tc>
        <w:tc>
          <w:tcPr>
            <w:tcW w:w="1804" w:type="dxa"/>
          </w:tcPr>
          <w:p w:rsidR="00A231FD" w:rsidRPr="00612886" w:rsidRDefault="00A231FD" w:rsidP="000C34D6">
            <w:pPr>
              <w:pStyle w:val="ConsPlusNormal"/>
              <w:rPr>
                <w:rFonts w:ascii="Courier New" w:hAnsi="Courier New" w:cs="Courier New"/>
                <w:sz w:val="18"/>
                <w:szCs w:val="18"/>
              </w:rPr>
            </w:pPr>
          </w:p>
        </w:tc>
        <w:tc>
          <w:tcPr>
            <w:tcW w:w="1294" w:type="dxa"/>
          </w:tcPr>
          <w:p w:rsidR="00A231FD" w:rsidRPr="00612886" w:rsidRDefault="00A231FD" w:rsidP="000C34D6">
            <w:pPr>
              <w:pStyle w:val="ConsPlusNormal"/>
              <w:rPr>
                <w:rFonts w:ascii="Courier New" w:hAnsi="Courier New" w:cs="Courier New"/>
                <w:sz w:val="18"/>
                <w:szCs w:val="18"/>
              </w:rPr>
            </w:pPr>
          </w:p>
        </w:tc>
        <w:tc>
          <w:tcPr>
            <w:tcW w:w="1740" w:type="dxa"/>
          </w:tcPr>
          <w:p w:rsidR="00A231FD" w:rsidRPr="00612886" w:rsidRDefault="00A231FD" w:rsidP="000C34D6">
            <w:pPr>
              <w:pStyle w:val="ConsPlusNormal"/>
              <w:rPr>
                <w:rFonts w:ascii="Courier New" w:hAnsi="Courier New" w:cs="Courier New"/>
                <w:sz w:val="18"/>
                <w:szCs w:val="18"/>
              </w:rPr>
            </w:pPr>
          </w:p>
        </w:tc>
        <w:tc>
          <w:tcPr>
            <w:tcW w:w="1729" w:type="dxa"/>
          </w:tcPr>
          <w:p w:rsidR="00A231FD" w:rsidRPr="00612886" w:rsidRDefault="00A231FD" w:rsidP="000C34D6">
            <w:pPr>
              <w:pStyle w:val="ConsPlusNormal"/>
              <w:rPr>
                <w:rFonts w:ascii="Courier New" w:hAnsi="Courier New" w:cs="Courier New"/>
                <w:sz w:val="18"/>
                <w:szCs w:val="18"/>
              </w:rPr>
            </w:pPr>
          </w:p>
        </w:tc>
      </w:tr>
      <w:tr w:rsidR="00A231FD" w:rsidRPr="00F54768">
        <w:tblPrEx>
          <w:tblBorders>
            <w:left w:val="none" w:sz="0" w:space="0" w:color="auto"/>
            <w:right w:val="none" w:sz="0" w:space="0" w:color="auto"/>
          </w:tblBorders>
        </w:tblPrEx>
        <w:tc>
          <w:tcPr>
            <w:tcW w:w="1701" w:type="dxa"/>
            <w:tcBorders>
              <w:left w:val="single" w:sz="4" w:space="0" w:color="auto"/>
            </w:tcBorders>
          </w:tcPr>
          <w:p w:rsidR="00A231FD" w:rsidRPr="00612886" w:rsidRDefault="00A231FD" w:rsidP="000C34D6">
            <w:pPr>
              <w:pStyle w:val="ConsPlusNormal"/>
              <w:rPr>
                <w:rFonts w:ascii="Courier New" w:hAnsi="Courier New" w:cs="Courier New"/>
                <w:sz w:val="18"/>
                <w:szCs w:val="18"/>
              </w:rPr>
            </w:pPr>
            <w:r w:rsidRPr="00612886">
              <w:rPr>
                <w:rFonts w:ascii="Courier New" w:hAnsi="Courier New" w:cs="Courier New"/>
                <w:sz w:val="18"/>
                <w:szCs w:val="18"/>
              </w:rPr>
              <w:t>Итого</w:t>
            </w:r>
          </w:p>
        </w:tc>
        <w:tc>
          <w:tcPr>
            <w:tcW w:w="1987" w:type="dxa"/>
          </w:tcPr>
          <w:p w:rsidR="00A231FD" w:rsidRPr="00612886" w:rsidRDefault="00A231FD" w:rsidP="000C34D6">
            <w:pPr>
              <w:pStyle w:val="ConsPlusNormal"/>
              <w:rPr>
                <w:rFonts w:ascii="Courier New" w:hAnsi="Courier New" w:cs="Courier New"/>
                <w:sz w:val="18"/>
                <w:szCs w:val="18"/>
              </w:rPr>
            </w:pPr>
          </w:p>
        </w:tc>
        <w:tc>
          <w:tcPr>
            <w:tcW w:w="1132" w:type="dxa"/>
          </w:tcPr>
          <w:p w:rsidR="00A231FD" w:rsidRPr="00612886" w:rsidRDefault="00A231FD" w:rsidP="000C34D6">
            <w:pPr>
              <w:pStyle w:val="ConsPlusNormal"/>
              <w:rPr>
                <w:rFonts w:ascii="Courier New" w:hAnsi="Courier New" w:cs="Courier New"/>
                <w:sz w:val="18"/>
                <w:szCs w:val="18"/>
              </w:rPr>
            </w:pPr>
          </w:p>
        </w:tc>
        <w:tc>
          <w:tcPr>
            <w:tcW w:w="1200" w:type="dxa"/>
          </w:tcPr>
          <w:p w:rsidR="00A231FD" w:rsidRPr="00612886" w:rsidRDefault="00A231FD" w:rsidP="000C34D6">
            <w:pPr>
              <w:pStyle w:val="ConsPlusNormal"/>
              <w:rPr>
                <w:rFonts w:ascii="Courier New" w:hAnsi="Courier New" w:cs="Courier New"/>
                <w:sz w:val="18"/>
                <w:szCs w:val="18"/>
              </w:rPr>
            </w:pPr>
          </w:p>
        </w:tc>
        <w:tc>
          <w:tcPr>
            <w:tcW w:w="1804" w:type="dxa"/>
          </w:tcPr>
          <w:p w:rsidR="00A231FD" w:rsidRPr="00612886" w:rsidRDefault="00A231FD" w:rsidP="000C34D6">
            <w:pPr>
              <w:pStyle w:val="ConsPlusNormal"/>
              <w:rPr>
                <w:rFonts w:ascii="Courier New" w:hAnsi="Courier New" w:cs="Courier New"/>
                <w:sz w:val="18"/>
                <w:szCs w:val="18"/>
              </w:rPr>
            </w:pPr>
          </w:p>
        </w:tc>
        <w:tc>
          <w:tcPr>
            <w:tcW w:w="1294" w:type="dxa"/>
          </w:tcPr>
          <w:p w:rsidR="00A231FD" w:rsidRPr="00612886" w:rsidRDefault="00A231FD" w:rsidP="000C34D6">
            <w:pPr>
              <w:pStyle w:val="ConsPlusNormal"/>
              <w:rPr>
                <w:rFonts w:ascii="Courier New" w:hAnsi="Courier New" w:cs="Courier New"/>
                <w:sz w:val="18"/>
                <w:szCs w:val="18"/>
              </w:rPr>
            </w:pPr>
          </w:p>
        </w:tc>
        <w:tc>
          <w:tcPr>
            <w:tcW w:w="1740" w:type="dxa"/>
          </w:tcPr>
          <w:p w:rsidR="00A231FD" w:rsidRPr="00612886" w:rsidRDefault="00A231FD" w:rsidP="000C34D6">
            <w:pPr>
              <w:pStyle w:val="ConsPlusNormal"/>
              <w:rPr>
                <w:rFonts w:ascii="Courier New" w:hAnsi="Courier New" w:cs="Courier New"/>
                <w:sz w:val="18"/>
                <w:szCs w:val="18"/>
              </w:rPr>
            </w:pPr>
          </w:p>
        </w:tc>
        <w:tc>
          <w:tcPr>
            <w:tcW w:w="1729" w:type="dxa"/>
            <w:tcBorders>
              <w:bottom w:val="nil"/>
              <w:right w:val="nil"/>
            </w:tcBorders>
          </w:tcPr>
          <w:p w:rsidR="00A231FD" w:rsidRPr="00612886" w:rsidRDefault="00A231FD" w:rsidP="000C34D6">
            <w:pPr>
              <w:pStyle w:val="ConsPlusNormal"/>
              <w:rPr>
                <w:rFonts w:ascii="Courier New" w:hAnsi="Courier New" w:cs="Courier New"/>
                <w:sz w:val="18"/>
                <w:szCs w:val="18"/>
              </w:rPr>
            </w:pPr>
          </w:p>
        </w:tc>
      </w:tr>
    </w:tbl>
    <w:p w:rsidR="00A231FD" w:rsidRPr="00612886" w:rsidRDefault="00A231FD" w:rsidP="008F4991">
      <w:pPr>
        <w:pStyle w:val="ConsPlusNormal"/>
        <w:rPr>
          <w:rFonts w:ascii="Courier New" w:hAnsi="Courier New" w:cs="Courier New"/>
          <w:sz w:val="18"/>
          <w:szCs w:val="18"/>
        </w:rPr>
      </w:pPr>
    </w:p>
    <w:p w:rsidR="00A231FD" w:rsidRPr="00612886" w:rsidRDefault="00A231FD" w:rsidP="008F4991">
      <w:pPr>
        <w:pStyle w:val="ConsPlusNonformat"/>
        <w:jc w:val="both"/>
        <w:rPr>
          <w:sz w:val="18"/>
          <w:szCs w:val="18"/>
        </w:rPr>
      </w:pPr>
      <w:r w:rsidRPr="00612886">
        <w:rPr>
          <w:sz w:val="18"/>
          <w:szCs w:val="18"/>
        </w:rPr>
        <w:t>Ответственный исполнитель ___________ _________ _____________ _________</w:t>
      </w:r>
    </w:p>
    <w:p w:rsidR="00A231FD" w:rsidRPr="00612886" w:rsidRDefault="00A231FD" w:rsidP="008F4991">
      <w:pPr>
        <w:pStyle w:val="ConsPlusNonformat"/>
        <w:jc w:val="both"/>
        <w:rPr>
          <w:sz w:val="18"/>
          <w:szCs w:val="18"/>
        </w:rPr>
      </w:pPr>
      <w:r w:rsidRPr="00612886">
        <w:rPr>
          <w:sz w:val="18"/>
          <w:szCs w:val="18"/>
        </w:rPr>
        <w:t xml:space="preserve">                          (должность) (подпись) (расшифровка  (телефон)</w:t>
      </w:r>
    </w:p>
    <w:p w:rsidR="00A231FD" w:rsidRPr="00612886" w:rsidRDefault="00A231FD" w:rsidP="008F4991">
      <w:pPr>
        <w:pStyle w:val="ConsPlusNonformat"/>
        <w:jc w:val="both"/>
        <w:rPr>
          <w:sz w:val="18"/>
          <w:szCs w:val="18"/>
        </w:rPr>
      </w:pPr>
      <w:r w:rsidRPr="00612886">
        <w:rPr>
          <w:sz w:val="18"/>
          <w:szCs w:val="18"/>
        </w:rPr>
        <w:t xml:space="preserve">                                                  подписи)</w:t>
      </w:r>
    </w:p>
    <w:p w:rsidR="00A231FD" w:rsidRPr="00612886" w:rsidRDefault="00A231FD" w:rsidP="008F4991">
      <w:pPr>
        <w:pStyle w:val="ConsPlusNonformat"/>
        <w:jc w:val="both"/>
        <w:rPr>
          <w:sz w:val="18"/>
          <w:szCs w:val="18"/>
        </w:rPr>
      </w:pPr>
      <w:r w:rsidRPr="00612886">
        <w:rPr>
          <w:sz w:val="18"/>
          <w:szCs w:val="18"/>
        </w:rPr>
        <w:t>"__" ___________ 20__ г.</w:t>
      </w:r>
    </w:p>
    <w:p w:rsidR="00A231FD" w:rsidRPr="00612886" w:rsidRDefault="00A231FD" w:rsidP="008F4991">
      <w:pPr>
        <w:pStyle w:val="ConsPlusNonformat"/>
        <w:jc w:val="both"/>
        <w:rPr>
          <w:sz w:val="18"/>
          <w:szCs w:val="18"/>
        </w:rPr>
      </w:pPr>
    </w:p>
    <w:p w:rsidR="00A231FD" w:rsidRPr="00612886" w:rsidRDefault="00A231FD" w:rsidP="008F4991">
      <w:pPr>
        <w:pStyle w:val="ConsPlusNonformat"/>
        <w:jc w:val="both"/>
        <w:rPr>
          <w:sz w:val="16"/>
          <w:szCs w:val="16"/>
        </w:rPr>
      </w:pPr>
      <w:r>
        <w:t xml:space="preserve">                                                     </w:t>
      </w:r>
      <w:r w:rsidRPr="00612886">
        <w:rPr>
          <w:sz w:val="16"/>
          <w:szCs w:val="16"/>
        </w:rPr>
        <w:t>Номер страницы _______</w:t>
      </w:r>
    </w:p>
    <w:p w:rsidR="00A231FD" w:rsidRPr="00612886" w:rsidRDefault="00A231FD" w:rsidP="008F4991">
      <w:pPr>
        <w:pStyle w:val="ConsPlusNonformat"/>
        <w:jc w:val="both"/>
        <w:rPr>
          <w:sz w:val="16"/>
          <w:szCs w:val="16"/>
        </w:rPr>
      </w:pPr>
      <w:r w:rsidRPr="00612886">
        <w:rPr>
          <w:sz w:val="16"/>
          <w:szCs w:val="16"/>
        </w:rPr>
        <w:t xml:space="preserve">                                                     </w:t>
      </w:r>
      <w:r>
        <w:rPr>
          <w:sz w:val="16"/>
          <w:szCs w:val="16"/>
        </w:rPr>
        <w:t xml:space="preserve">             </w:t>
      </w:r>
      <w:r w:rsidRPr="00612886">
        <w:rPr>
          <w:sz w:val="16"/>
          <w:szCs w:val="16"/>
        </w:rPr>
        <w:t>Всего страниц  _______</w:t>
      </w:r>
      <w:r>
        <w:rPr>
          <w:sz w:val="16"/>
          <w:szCs w:val="16"/>
        </w:rPr>
        <w:t xml:space="preserve"> »</w:t>
      </w:r>
    </w:p>
    <w:p w:rsidR="00A231FD" w:rsidRDefault="00A231FD" w:rsidP="008F4991">
      <w:pPr>
        <w:pStyle w:val="ConsPlusNormal"/>
        <w:jc w:val="both"/>
        <w:rPr>
          <w:sz w:val="12"/>
          <w:szCs w:val="12"/>
        </w:rPr>
      </w:pPr>
    </w:p>
    <w:p w:rsidR="00A231FD" w:rsidRDefault="00A231FD" w:rsidP="008F4991">
      <w:pPr>
        <w:pStyle w:val="ConsPlusNormal"/>
        <w:ind w:left="9923"/>
        <w:jc w:val="right"/>
        <w:outlineLvl w:val="1"/>
        <w:rPr>
          <w:rFonts w:ascii="Times New Roman" w:hAnsi="Times New Roman" w:cs="Times New Roman"/>
          <w:sz w:val="18"/>
          <w:szCs w:val="18"/>
        </w:rPr>
      </w:pPr>
      <w:r>
        <w:br w:type="page"/>
      </w:r>
      <w:r w:rsidRPr="00B942FA">
        <w:rPr>
          <w:rFonts w:ascii="Times New Roman" w:hAnsi="Times New Roman" w:cs="Times New Roman"/>
          <w:sz w:val="20"/>
          <w:szCs w:val="20"/>
        </w:rPr>
        <w:t>Приложение № 30</w:t>
      </w:r>
      <w:r w:rsidRPr="00F81BD0">
        <w:rPr>
          <w:rFonts w:ascii="Times New Roman" w:hAnsi="Times New Roman" w:cs="Times New Roman"/>
          <w:sz w:val="18"/>
          <w:szCs w:val="18"/>
        </w:rPr>
        <w:t xml:space="preserve"> </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B942FA" w:rsidRDefault="00A231FD" w:rsidP="008F4991">
      <w:pPr>
        <w:pStyle w:val="ConsPlusNormal"/>
        <w:ind w:left="9923"/>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nformat"/>
        <w:jc w:val="both"/>
      </w:pPr>
      <w:bookmarkStart w:id="28" w:name="P4317"/>
      <w:bookmarkEnd w:id="28"/>
      <w:r>
        <w:t xml:space="preserve">                     ПРИЛОЖЕНИЕ К ВЫПИСКЕ                       ┌───────┐</w:t>
      </w:r>
    </w:p>
    <w:p w:rsidR="00A231FD" w:rsidRDefault="00A231FD" w:rsidP="008F4991">
      <w:pPr>
        <w:pStyle w:val="ConsPlusNonformat"/>
        <w:jc w:val="both"/>
      </w:pPr>
      <w:r>
        <w:t xml:space="preserve">   из лицевого счета главного администратора источников         │ Коды  │</w:t>
      </w:r>
    </w:p>
    <w:p w:rsidR="00A231FD" w:rsidRDefault="00A231FD" w:rsidP="008F4991">
      <w:pPr>
        <w:pStyle w:val="ConsPlusNonformat"/>
        <w:jc w:val="both"/>
      </w:pPr>
      <w:r>
        <w:t xml:space="preserve">           финансирования дефицита бюджета     ┌─────┐          ├───────┤</w:t>
      </w:r>
    </w:p>
    <w:p w:rsidR="00A231FD" w:rsidRDefault="00A231FD" w:rsidP="008F4991">
      <w:pPr>
        <w:pStyle w:val="ConsPlusNonformat"/>
        <w:jc w:val="both"/>
      </w:pPr>
      <w:r>
        <w:t xml:space="preserve">                                             N │     │          │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на "__" _________ 20__ г.           Дата │       │</w:t>
      </w:r>
    </w:p>
    <w:p w:rsidR="00A231FD" w:rsidRDefault="00A231FD" w:rsidP="008F4991">
      <w:pPr>
        <w:pStyle w:val="ConsPlusNonformat"/>
        <w:jc w:val="both"/>
      </w:pPr>
      <w:r>
        <w:t xml:space="preserve">                                                                ├───────┤</w:t>
      </w:r>
    </w:p>
    <w:p w:rsidR="00A231FD" w:rsidRDefault="00A231FD" w:rsidP="008F4991">
      <w:pPr>
        <w:pStyle w:val="ConsPlusNonformat"/>
        <w:jc w:val="both"/>
      </w:pPr>
      <w:r>
        <w:t>Финансовый орган  ___________________________________           │       │</w:t>
      </w:r>
    </w:p>
    <w:p w:rsidR="00A231FD" w:rsidRDefault="00A231FD" w:rsidP="008F4991">
      <w:pPr>
        <w:pStyle w:val="ConsPlusNonformat"/>
        <w:jc w:val="both"/>
      </w:pPr>
      <w:r>
        <w:t>Главный администратор источников                                ├───────┤</w:t>
      </w:r>
    </w:p>
    <w:p w:rsidR="00A231FD" w:rsidRDefault="00A231FD" w:rsidP="008F4991">
      <w:pPr>
        <w:pStyle w:val="ConsPlusNonformat"/>
        <w:jc w:val="both"/>
      </w:pPr>
      <w:r>
        <w:t>финансирования дефицита бюджета ________________    Глава по БК │       │</w:t>
      </w:r>
    </w:p>
    <w:p w:rsidR="00A231FD" w:rsidRDefault="00A231FD" w:rsidP="008F4991">
      <w:pPr>
        <w:pStyle w:val="ConsPlusNonformat"/>
        <w:jc w:val="both"/>
      </w:pPr>
      <w:r>
        <w:t xml:space="preserve">                                                                ├───────┤</w:t>
      </w:r>
    </w:p>
    <w:p w:rsidR="00A231FD" w:rsidRDefault="00A231FD" w:rsidP="008F4991">
      <w:pPr>
        <w:pStyle w:val="ConsPlusNonformat"/>
        <w:jc w:val="both"/>
      </w:pPr>
      <w:r>
        <w:t>Наименование бюджета  ___________________________               │       │</w:t>
      </w:r>
    </w:p>
    <w:p w:rsidR="00A231FD" w:rsidRDefault="00A231FD" w:rsidP="008F4991">
      <w:pPr>
        <w:pStyle w:val="ConsPlusNonformat"/>
        <w:jc w:val="both"/>
      </w:pPr>
      <w:r>
        <w:t>Периодичность: ежедневная                                       ├───────┤</w:t>
      </w:r>
    </w:p>
    <w:p w:rsidR="00A231FD" w:rsidRDefault="00A231FD" w:rsidP="008F4991">
      <w:pPr>
        <w:pStyle w:val="ConsPlusNonformat"/>
        <w:jc w:val="both"/>
      </w:pPr>
      <w:r>
        <w:t>Единица измерения: руб.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по ОКЕИ │       │</w:t>
      </w:r>
    </w:p>
    <w:p w:rsidR="00A231FD" w:rsidRDefault="00A231FD" w:rsidP="008F4991">
      <w:pPr>
        <w:pStyle w:val="ConsPlusNonformat"/>
        <w:jc w:val="both"/>
      </w:pPr>
      <w:r>
        <w:t xml:space="preserve">                                                                └───────┘</w:t>
      </w:r>
    </w:p>
    <w:p w:rsidR="00A231FD" w:rsidRDefault="00A231FD" w:rsidP="008F4991">
      <w:pPr>
        <w:spacing w:after="160" w:line="259" w:lineRule="auto"/>
        <w:rPr>
          <w:rFonts w:ascii="Courier New" w:hAnsi="Courier New" w:cs="Courier New"/>
        </w:rPr>
      </w:pPr>
      <w:r>
        <w:br w:type="page"/>
      </w:r>
    </w:p>
    <w:p w:rsidR="00A231FD" w:rsidRDefault="00A231FD" w:rsidP="008F4991">
      <w:pPr>
        <w:pStyle w:val="ConsPlusNonformat"/>
        <w:jc w:val="both"/>
      </w:pPr>
    </w:p>
    <w:p w:rsidR="00A231FD" w:rsidRDefault="00A231FD" w:rsidP="008F4991">
      <w:pPr>
        <w:pStyle w:val="ConsPlusNonformat"/>
        <w:jc w:val="both"/>
      </w:pPr>
    </w:p>
    <w:p w:rsidR="00A231FD" w:rsidRDefault="00A231FD" w:rsidP="008F4991">
      <w:pPr>
        <w:pStyle w:val="ConsPlusNonformat"/>
        <w:jc w:val="both"/>
      </w:pPr>
      <w:r>
        <w:t xml:space="preserve">                        1. Бюджетные ассигнования</w:t>
      </w:r>
    </w:p>
    <w:p w:rsidR="00A231FD" w:rsidRDefault="00A231FD" w:rsidP="008F4991">
      <w:pPr>
        <w:pStyle w:val="ConsPlusNormal"/>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3"/>
        <w:gridCol w:w="1729"/>
        <w:gridCol w:w="1069"/>
        <w:gridCol w:w="1009"/>
        <w:gridCol w:w="1729"/>
        <w:gridCol w:w="1069"/>
        <w:gridCol w:w="1009"/>
        <w:gridCol w:w="1729"/>
        <w:gridCol w:w="1069"/>
        <w:gridCol w:w="1009"/>
        <w:gridCol w:w="1729"/>
      </w:tblGrid>
      <w:tr w:rsidR="00A231FD" w:rsidRPr="00B12F05">
        <w:tc>
          <w:tcPr>
            <w:tcW w:w="1123" w:type="dxa"/>
            <w:vMerge w:val="restart"/>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Код по БК и дополнительной классификации</w:t>
            </w:r>
          </w:p>
        </w:tc>
        <w:tc>
          <w:tcPr>
            <w:tcW w:w="3807" w:type="dxa"/>
            <w:gridSpan w:val="3"/>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Получено</w:t>
            </w:r>
          </w:p>
        </w:tc>
        <w:tc>
          <w:tcPr>
            <w:tcW w:w="3807" w:type="dxa"/>
            <w:gridSpan w:val="3"/>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Распределено</w:t>
            </w:r>
          </w:p>
        </w:tc>
        <w:tc>
          <w:tcPr>
            <w:tcW w:w="3807" w:type="dxa"/>
            <w:gridSpan w:val="3"/>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Подлежит распределению</w:t>
            </w:r>
          </w:p>
        </w:tc>
        <w:tc>
          <w:tcPr>
            <w:tcW w:w="1729" w:type="dxa"/>
            <w:vMerge w:val="restart"/>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Примечание</w:t>
            </w:r>
          </w:p>
        </w:tc>
      </w:tr>
      <w:tr w:rsidR="00A231FD" w:rsidRPr="00B12F05">
        <w:tc>
          <w:tcPr>
            <w:tcW w:w="1123" w:type="dxa"/>
            <w:vMerge/>
          </w:tcPr>
          <w:p w:rsidR="00A231FD" w:rsidRPr="00B12F05" w:rsidRDefault="00A231FD" w:rsidP="000C34D6">
            <w:pPr>
              <w:rPr>
                <w:rFonts w:ascii="Courier New" w:hAnsi="Courier New" w:cs="Courier New"/>
                <w:sz w:val="18"/>
                <w:szCs w:val="18"/>
              </w:rPr>
            </w:pPr>
          </w:p>
        </w:tc>
        <w:tc>
          <w:tcPr>
            <w:tcW w:w="1729" w:type="dxa"/>
            <w:vMerge w:val="restart"/>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текущий финансовый год</w:t>
            </w:r>
          </w:p>
        </w:tc>
        <w:tc>
          <w:tcPr>
            <w:tcW w:w="2078" w:type="dxa"/>
            <w:gridSpan w:val="2"/>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плановый период</w:t>
            </w:r>
          </w:p>
        </w:tc>
        <w:tc>
          <w:tcPr>
            <w:tcW w:w="1729" w:type="dxa"/>
            <w:vMerge w:val="restart"/>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текущий финансовый год</w:t>
            </w:r>
          </w:p>
        </w:tc>
        <w:tc>
          <w:tcPr>
            <w:tcW w:w="2078" w:type="dxa"/>
            <w:gridSpan w:val="2"/>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плановый период</w:t>
            </w:r>
          </w:p>
        </w:tc>
        <w:tc>
          <w:tcPr>
            <w:tcW w:w="1729" w:type="dxa"/>
            <w:vMerge w:val="restart"/>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текущий финансовый год</w:t>
            </w:r>
          </w:p>
        </w:tc>
        <w:tc>
          <w:tcPr>
            <w:tcW w:w="2078" w:type="dxa"/>
            <w:gridSpan w:val="2"/>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на плановый период</w:t>
            </w:r>
          </w:p>
        </w:tc>
        <w:tc>
          <w:tcPr>
            <w:tcW w:w="1729" w:type="dxa"/>
            <w:vMerge/>
          </w:tcPr>
          <w:p w:rsidR="00A231FD" w:rsidRPr="00B12F05" w:rsidRDefault="00A231FD" w:rsidP="000C34D6">
            <w:pPr>
              <w:rPr>
                <w:rFonts w:ascii="Courier New" w:hAnsi="Courier New" w:cs="Courier New"/>
                <w:sz w:val="18"/>
                <w:szCs w:val="18"/>
              </w:rPr>
            </w:pPr>
          </w:p>
        </w:tc>
      </w:tr>
      <w:tr w:rsidR="00A231FD" w:rsidRPr="00B12F05">
        <w:tc>
          <w:tcPr>
            <w:tcW w:w="1123" w:type="dxa"/>
            <w:vMerge/>
          </w:tcPr>
          <w:p w:rsidR="00A231FD" w:rsidRPr="00B12F05" w:rsidRDefault="00A231FD" w:rsidP="000C34D6">
            <w:pPr>
              <w:rPr>
                <w:rFonts w:ascii="Courier New" w:hAnsi="Courier New" w:cs="Courier New"/>
                <w:sz w:val="18"/>
                <w:szCs w:val="18"/>
              </w:rPr>
            </w:pPr>
          </w:p>
        </w:tc>
        <w:tc>
          <w:tcPr>
            <w:tcW w:w="1729" w:type="dxa"/>
            <w:vMerge/>
          </w:tcPr>
          <w:p w:rsidR="00A231FD" w:rsidRPr="00B12F05" w:rsidRDefault="00A231FD" w:rsidP="000C34D6">
            <w:pPr>
              <w:rPr>
                <w:rFonts w:ascii="Courier New" w:hAnsi="Courier New" w:cs="Courier New"/>
                <w:sz w:val="18"/>
                <w:szCs w:val="18"/>
              </w:rPr>
            </w:pP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первый год</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второй год</w:t>
            </w:r>
          </w:p>
        </w:tc>
        <w:tc>
          <w:tcPr>
            <w:tcW w:w="1729" w:type="dxa"/>
            <w:vMerge/>
          </w:tcPr>
          <w:p w:rsidR="00A231FD" w:rsidRPr="00B12F05" w:rsidRDefault="00A231FD" w:rsidP="000C34D6">
            <w:pPr>
              <w:rPr>
                <w:rFonts w:ascii="Courier New" w:hAnsi="Courier New" w:cs="Courier New"/>
                <w:sz w:val="18"/>
                <w:szCs w:val="18"/>
              </w:rPr>
            </w:pP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первый год</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второй год</w:t>
            </w:r>
          </w:p>
        </w:tc>
        <w:tc>
          <w:tcPr>
            <w:tcW w:w="1729" w:type="dxa"/>
            <w:vMerge/>
          </w:tcPr>
          <w:p w:rsidR="00A231FD" w:rsidRPr="00B12F05" w:rsidRDefault="00A231FD" w:rsidP="000C34D6">
            <w:pPr>
              <w:rPr>
                <w:rFonts w:ascii="Courier New" w:hAnsi="Courier New" w:cs="Courier New"/>
                <w:sz w:val="18"/>
                <w:szCs w:val="18"/>
              </w:rPr>
            </w:pP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первый год</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второй год</w:t>
            </w:r>
          </w:p>
        </w:tc>
        <w:tc>
          <w:tcPr>
            <w:tcW w:w="1729" w:type="dxa"/>
            <w:vMerge/>
          </w:tcPr>
          <w:p w:rsidR="00A231FD" w:rsidRPr="00B12F05" w:rsidRDefault="00A231FD" w:rsidP="000C34D6">
            <w:pPr>
              <w:rPr>
                <w:rFonts w:ascii="Courier New" w:hAnsi="Courier New" w:cs="Courier New"/>
                <w:sz w:val="18"/>
                <w:szCs w:val="18"/>
              </w:rPr>
            </w:pPr>
          </w:p>
        </w:tc>
      </w:tr>
      <w:tr w:rsidR="00A231FD" w:rsidRPr="00B12F05">
        <w:tc>
          <w:tcPr>
            <w:tcW w:w="1123"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1</w:t>
            </w:r>
          </w:p>
        </w:tc>
        <w:tc>
          <w:tcPr>
            <w:tcW w:w="172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2</w:t>
            </w: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3</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4</w:t>
            </w:r>
          </w:p>
        </w:tc>
        <w:tc>
          <w:tcPr>
            <w:tcW w:w="172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5</w:t>
            </w: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6</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7</w:t>
            </w:r>
          </w:p>
        </w:tc>
        <w:tc>
          <w:tcPr>
            <w:tcW w:w="172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8</w:t>
            </w:r>
          </w:p>
        </w:tc>
        <w:tc>
          <w:tcPr>
            <w:tcW w:w="106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9</w:t>
            </w:r>
          </w:p>
        </w:tc>
        <w:tc>
          <w:tcPr>
            <w:tcW w:w="100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10</w:t>
            </w:r>
          </w:p>
        </w:tc>
        <w:tc>
          <w:tcPr>
            <w:tcW w:w="1729" w:type="dxa"/>
          </w:tcPr>
          <w:p w:rsidR="00A231FD" w:rsidRPr="002B13AD" w:rsidRDefault="00A231FD" w:rsidP="000C34D6">
            <w:pPr>
              <w:pStyle w:val="ConsPlusNormal"/>
              <w:jc w:val="center"/>
              <w:rPr>
                <w:rFonts w:ascii="Courier New" w:hAnsi="Courier New" w:cs="Courier New"/>
                <w:sz w:val="18"/>
                <w:szCs w:val="18"/>
              </w:rPr>
            </w:pPr>
            <w:r w:rsidRPr="002B13AD">
              <w:rPr>
                <w:rFonts w:ascii="Courier New" w:hAnsi="Courier New" w:cs="Courier New"/>
                <w:sz w:val="18"/>
                <w:szCs w:val="18"/>
              </w:rPr>
              <w:t>11</w:t>
            </w:r>
          </w:p>
        </w:tc>
      </w:tr>
      <w:tr w:rsidR="00A231FD" w:rsidRPr="00B12F05">
        <w:tc>
          <w:tcPr>
            <w:tcW w:w="1123"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r>
      <w:tr w:rsidR="00A231FD" w:rsidRPr="00B12F05">
        <w:tc>
          <w:tcPr>
            <w:tcW w:w="1123"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r>
      <w:tr w:rsidR="00A231FD" w:rsidRPr="00B12F05">
        <w:tblPrEx>
          <w:tblBorders>
            <w:left w:val="none" w:sz="0" w:space="0" w:color="auto"/>
            <w:right w:val="none" w:sz="0" w:space="0" w:color="auto"/>
          </w:tblBorders>
        </w:tblPrEx>
        <w:tc>
          <w:tcPr>
            <w:tcW w:w="1123" w:type="dxa"/>
            <w:tcBorders>
              <w:left w:val="single" w:sz="4" w:space="0" w:color="auto"/>
            </w:tcBorders>
          </w:tcPr>
          <w:p w:rsidR="00A231FD" w:rsidRPr="002B13AD" w:rsidRDefault="00A231FD" w:rsidP="000C34D6">
            <w:pPr>
              <w:pStyle w:val="ConsPlusNormal"/>
              <w:rPr>
                <w:rFonts w:ascii="Courier New" w:hAnsi="Courier New" w:cs="Courier New"/>
                <w:sz w:val="18"/>
                <w:szCs w:val="18"/>
              </w:rPr>
            </w:pPr>
            <w:r w:rsidRPr="002B13AD">
              <w:rPr>
                <w:rFonts w:ascii="Courier New" w:hAnsi="Courier New" w:cs="Courier New"/>
                <w:sz w:val="18"/>
                <w:szCs w:val="18"/>
              </w:rPr>
              <w:t>Итого</w:t>
            </w: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Pr>
          <w:p w:rsidR="00A231FD" w:rsidRPr="002B13AD" w:rsidRDefault="00A231FD" w:rsidP="000C34D6">
            <w:pPr>
              <w:pStyle w:val="ConsPlusNormal"/>
              <w:rPr>
                <w:rFonts w:ascii="Courier New" w:hAnsi="Courier New" w:cs="Courier New"/>
                <w:sz w:val="18"/>
                <w:szCs w:val="18"/>
              </w:rPr>
            </w:pPr>
          </w:p>
        </w:tc>
        <w:tc>
          <w:tcPr>
            <w:tcW w:w="1069" w:type="dxa"/>
          </w:tcPr>
          <w:p w:rsidR="00A231FD" w:rsidRPr="002B13AD" w:rsidRDefault="00A231FD" w:rsidP="000C34D6">
            <w:pPr>
              <w:pStyle w:val="ConsPlusNormal"/>
              <w:rPr>
                <w:rFonts w:ascii="Courier New" w:hAnsi="Courier New" w:cs="Courier New"/>
                <w:sz w:val="18"/>
                <w:szCs w:val="18"/>
              </w:rPr>
            </w:pPr>
          </w:p>
        </w:tc>
        <w:tc>
          <w:tcPr>
            <w:tcW w:w="1009" w:type="dxa"/>
          </w:tcPr>
          <w:p w:rsidR="00A231FD" w:rsidRPr="002B13AD" w:rsidRDefault="00A231FD" w:rsidP="000C34D6">
            <w:pPr>
              <w:pStyle w:val="ConsPlusNormal"/>
              <w:rPr>
                <w:rFonts w:ascii="Courier New" w:hAnsi="Courier New" w:cs="Courier New"/>
                <w:sz w:val="18"/>
                <w:szCs w:val="18"/>
              </w:rPr>
            </w:pPr>
          </w:p>
        </w:tc>
        <w:tc>
          <w:tcPr>
            <w:tcW w:w="1729" w:type="dxa"/>
            <w:tcBorders>
              <w:bottom w:val="nil"/>
              <w:right w:val="nil"/>
            </w:tcBorders>
          </w:tcPr>
          <w:p w:rsidR="00A231FD" w:rsidRPr="002B13AD" w:rsidRDefault="00A231FD" w:rsidP="000C34D6">
            <w:pPr>
              <w:pStyle w:val="ConsPlusNormal"/>
              <w:rPr>
                <w:rFonts w:ascii="Courier New" w:hAnsi="Courier New" w:cs="Courier New"/>
                <w:sz w:val="18"/>
                <w:szCs w:val="18"/>
              </w:rPr>
            </w:pPr>
          </w:p>
        </w:tc>
      </w:tr>
    </w:tbl>
    <w:p w:rsidR="00A231FD" w:rsidRPr="002B13AD" w:rsidRDefault="00A231FD" w:rsidP="008F4991">
      <w:pPr>
        <w:pStyle w:val="ConsPlusNormal"/>
        <w:jc w:val="both"/>
        <w:rPr>
          <w:rFonts w:ascii="Courier New" w:hAnsi="Courier New" w:cs="Courier New"/>
          <w:sz w:val="18"/>
          <w:szCs w:val="18"/>
        </w:rPr>
      </w:pPr>
    </w:p>
    <w:p w:rsidR="00A231FD" w:rsidRPr="002B13AD" w:rsidRDefault="00A231FD" w:rsidP="008F4991">
      <w:pPr>
        <w:pStyle w:val="ConsPlusNonformat"/>
        <w:jc w:val="both"/>
        <w:rPr>
          <w:sz w:val="18"/>
          <w:szCs w:val="18"/>
        </w:rPr>
      </w:pPr>
      <w:r w:rsidRPr="002B13AD">
        <w:rPr>
          <w:sz w:val="18"/>
          <w:szCs w:val="18"/>
        </w:rPr>
        <w:t>Ответственный исполнитель ___________ _________ _____________ _________</w:t>
      </w:r>
    </w:p>
    <w:p w:rsidR="00A231FD" w:rsidRPr="002B13AD" w:rsidRDefault="00A231FD" w:rsidP="008F4991">
      <w:pPr>
        <w:pStyle w:val="ConsPlusNonformat"/>
        <w:jc w:val="both"/>
        <w:rPr>
          <w:sz w:val="18"/>
          <w:szCs w:val="18"/>
        </w:rPr>
      </w:pPr>
      <w:r w:rsidRPr="002B13AD">
        <w:rPr>
          <w:sz w:val="18"/>
          <w:szCs w:val="18"/>
        </w:rPr>
        <w:t xml:space="preserve">                          (должность) (подпись) (расшифровка  (телефон)</w:t>
      </w:r>
    </w:p>
    <w:p w:rsidR="00A231FD" w:rsidRPr="002B13AD" w:rsidRDefault="00A231FD" w:rsidP="008F4991">
      <w:pPr>
        <w:pStyle w:val="ConsPlusNonformat"/>
        <w:jc w:val="both"/>
        <w:rPr>
          <w:sz w:val="18"/>
          <w:szCs w:val="18"/>
        </w:rPr>
      </w:pPr>
      <w:r w:rsidRPr="002B13AD">
        <w:rPr>
          <w:sz w:val="18"/>
          <w:szCs w:val="18"/>
        </w:rPr>
        <w:t xml:space="preserve">                                                  подписи)</w:t>
      </w:r>
    </w:p>
    <w:p w:rsidR="00A231FD" w:rsidRPr="002B13AD" w:rsidRDefault="00A231FD" w:rsidP="008F4991">
      <w:pPr>
        <w:pStyle w:val="ConsPlusNonformat"/>
        <w:jc w:val="both"/>
        <w:rPr>
          <w:sz w:val="18"/>
          <w:szCs w:val="18"/>
        </w:rPr>
      </w:pPr>
      <w:r w:rsidRPr="002B13AD">
        <w:rPr>
          <w:sz w:val="18"/>
          <w:szCs w:val="18"/>
        </w:rPr>
        <w:t>"__" ___________ 20__ г.</w:t>
      </w:r>
      <w:r>
        <w:rPr>
          <w:sz w:val="18"/>
          <w:szCs w:val="18"/>
        </w:rPr>
        <w:t xml:space="preserve"> »</w:t>
      </w:r>
    </w:p>
    <w:p w:rsidR="00A231FD" w:rsidRPr="002B13AD" w:rsidRDefault="00A231FD" w:rsidP="008F4991">
      <w:pPr>
        <w:pStyle w:val="ConsPlusNormal"/>
        <w:jc w:val="both"/>
        <w:rPr>
          <w:rFonts w:ascii="Courier New" w:hAnsi="Courier New" w:cs="Courier New"/>
          <w:sz w:val="18"/>
          <w:szCs w:val="18"/>
        </w:rPr>
      </w:pPr>
    </w:p>
    <w:p w:rsidR="00A231FD" w:rsidRDefault="00A231FD" w:rsidP="008F4991">
      <w:pPr>
        <w:pStyle w:val="ConsPlusNormal"/>
        <w:ind w:left="10206"/>
        <w:jc w:val="right"/>
        <w:outlineLvl w:val="1"/>
        <w:rPr>
          <w:rFonts w:ascii="Times New Roman" w:hAnsi="Times New Roman" w:cs="Times New Roman"/>
          <w:sz w:val="18"/>
          <w:szCs w:val="18"/>
        </w:rPr>
      </w:pPr>
      <w:r>
        <w:br w:type="page"/>
      </w:r>
      <w:r w:rsidRPr="00492A62">
        <w:rPr>
          <w:rFonts w:ascii="Times New Roman" w:hAnsi="Times New Roman" w:cs="Times New Roman"/>
          <w:sz w:val="20"/>
          <w:szCs w:val="20"/>
        </w:rPr>
        <w:t>Приложение № 31</w:t>
      </w:r>
      <w:r w:rsidRPr="008F4CB1">
        <w:rPr>
          <w:rFonts w:ascii="Times New Roman" w:hAnsi="Times New Roman" w:cs="Times New Roman"/>
          <w:sz w:val="18"/>
          <w:szCs w:val="18"/>
        </w:rPr>
        <w:t xml:space="preserve"> </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492A62" w:rsidRDefault="00A231FD" w:rsidP="008F4991">
      <w:pPr>
        <w:pStyle w:val="ConsPlusNormal"/>
        <w:ind w:left="10206"/>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rmal"/>
        <w:jc w:val="right"/>
      </w:pPr>
    </w:p>
    <w:p w:rsidR="00A231FD" w:rsidRDefault="00A231FD" w:rsidP="008F4991">
      <w:pPr>
        <w:pStyle w:val="ConsPlusNormal"/>
        <w:jc w:val="both"/>
      </w:pPr>
    </w:p>
    <w:p w:rsidR="00A231FD" w:rsidRDefault="00A231FD" w:rsidP="008F4991">
      <w:pPr>
        <w:pStyle w:val="ConsPlusNonformat"/>
        <w:jc w:val="both"/>
      </w:pPr>
      <w:r>
        <w:t xml:space="preserve">                      ПРИЛОЖЕНИЕ К ВЫПИСКЕ                       ┌──────┐</w:t>
      </w:r>
    </w:p>
    <w:p w:rsidR="00A231FD" w:rsidRDefault="00A231FD" w:rsidP="008F4991">
      <w:pPr>
        <w:pStyle w:val="ConsPlusNonformat"/>
        <w:jc w:val="both"/>
      </w:pPr>
      <w:r>
        <w:t xml:space="preserve">    из лицевого счета администратора источников финансирования   │ Коды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дефицита бюджета N │             │          │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за "__" _________ 20__ г.                Дата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      │</w:t>
      </w:r>
    </w:p>
    <w:p w:rsidR="00A231FD" w:rsidRDefault="00A231FD" w:rsidP="008F4991">
      <w:pPr>
        <w:pStyle w:val="ConsPlusNonformat"/>
        <w:jc w:val="both"/>
      </w:pPr>
      <w:r>
        <w:t>Финансовый орган            ______________________________       ├──────┤</w:t>
      </w:r>
    </w:p>
    <w:p w:rsidR="00A231FD" w:rsidRDefault="00A231FD" w:rsidP="008F4991">
      <w:pPr>
        <w:pStyle w:val="ConsPlusNonformat"/>
        <w:jc w:val="both"/>
      </w:pPr>
      <w:r>
        <w:t>Администратор источников                                         │      │</w:t>
      </w:r>
    </w:p>
    <w:p w:rsidR="00A231FD" w:rsidRDefault="00A231FD" w:rsidP="008F4991">
      <w:pPr>
        <w:pStyle w:val="ConsPlusNonformat"/>
        <w:jc w:val="both"/>
      </w:pPr>
      <w:r>
        <w:t>финансирования дефицита бюджета  _______________________         ├──────┤</w:t>
      </w:r>
    </w:p>
    <w:p w:rsidR="00A231FD" w:rsidRDefault="00A231FD" w:rsidP="008F4991">
      <w:pPr>
        <w:pStyle w:val="ConsPlusNonformat"/>
        <w:jc w:val="both"/>
      </w:pPr>
      <w:r>
        <w:t>Главный администратор источников                                 │      │</w:t>
      </w:r>
    </w:p>
    <w:p w:rsidR="00A231FD" w:rsidRDefault="00A231FD" w:rsidP="008F4991">
      <w:pPr>
        <w:pStyle w:val="ConsPlusNonformat"/>
        <w:jc w:val="both"/>
      </w:pPr>
      <w:r>
        <w:t>финансирования дефицита бюджета  ___________________ Глава по БК ├──────┤</w:t>
      </w:r>
    </w:p>
    <w:p w:rsidR="00A231FD" w:rsidRDefault="00A231FD" w:rsidP="008F4991">
      <w:pPr>
        <w:pStyle w:val="ConsPlusNonformat"/>
        <w:jc w:val="both"/>
      </w:pPr>
      <w:r>
        <w:t>Наименование бюджета      ________________________________       │      │</w:t>
      </w:r>
    </w:p>
    <w:p w:rsidR="00A231FD" w:rsidRDefault="00A231FD" w:rsidP="008F4991">
      <w:pPr>
        <w:pStyle w:val="ConsPlusNonformat"/>
        <w:jc w:val="both"/>
      </w:pPr>
      <w:r>
        <w:t>Периодичность: ежедневная                                        ├──────┤</w:t>
      </w:r>
    </w:p>
    <w:p w:rsidR="00A231FD" w:rsidRDefault="00A231FD" w:rsidP="008F4991">
      <w:pPr>
        <w:pStyle w:val="ConsPlusNonformat"/>
        <w:jc w:val="both"/>
      </w:pPr>
      <w:r>
        <w:t>Единица измерения: руб.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по ОКЕИ │      │</w:t>
      </w:r>
    </w:p>
    <w:p w:rsidR="00A231FD" w:rsidRDefault="00A231FD" w:rsidP="008F4991">
      <w:pPr>
        <w:pStyle w:val="ConsPlusNonformat"/>
        <w:jc w:val="both"/>
      </w:pPr>
      <w:r>
        <w:t xml:space="preserve">                                                                 └──────┘</w:t>
      </w:r>
    </w:p>
    <w:p w:rsidR="00A231FD" w:rsidRDefault="00A231FD" w:rsidP="008F4991">
      <w:pPr>
        <w:spacing w:after="160" w:line="259" w:lineRule="auto"/>
        <w:rPr>
          <w:rFonts w:ascii="Courier New" w:hAnsi="Courier New" w:cs="Courier New"/>
        </w:rPr>
      </w:pPr>
      <w:r>
        <w:br w:type="page"/>
      </w:r>
    </w:p>
    <w:p w:rsidR="00A231FD" w:rsidRPr="00A641AA" w:rsidRDefault="00A231FD" w:rsidP="008F4991">
      <w:pPr>
        <w:pStyle w:val="ConsPlusNonformat"/>
        <w:jc w:val="both"/>
      </w:pPr>
      <w:r>
        <w:t xml:space="preserve">                    </w:t>
      </w:r>
      <w:r w:rsidRPr="00A641AA">
        <w:t>1. Доведенные бюджетные данные</w:t>
      </w:r>
    </w:p>
    <w:p w:rsidR="00A231FD" w:rsidRPr="00A641AA" w:rsidRDefault="00A231FD" w:rsidP="008F4991">
      <w:pPr>
        <w:pStyle w:val="ConsPlusNonformat"/>
        <w:jc w:val="both"/>
      </w:pPr>
    </w:p>
    <w:p w:rsidR="00A231FD" w:rsidRPr="00A641AA" w:rsidRDefault="00A231FD" w:rsidP="008F4991">
      <w:pPr>
        <w:pStyle w:val="ConsPlusNonformat"/>
        <w:jc w:val="both"/>
      </w:pPr>
      <w:r w:rsidRPr="00A641AA">
        <w:t xml:space="preserve">                     1.1. Бюджетные ассигнования</w:t>
      </w:r>
    </w:p>
    <w:p w:rsidR="00A231FD" w:rsidRPr="00A641AA" w:rsidRDefault="00A231FD" w:rsidP="008F4991">
      <w:pPr>
        <w:pStyle w:val="ConsPlusNormal"/>
        <w:jc w:val="both"/>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3"/>
        <w:gridCol w:w="1729"/>
        <w:gridCol w:w="1069"/>
        <w:gridCol w:w="1009"/>
        <w:gridCol w:w="1729"/>
        <w:gridCol w:w="1069"/>
        <w:gridCol w:w="1009"/>
        <w:gridCol w:w="1729"/>
        <w:gridCol w:w="1069"/>
        <w:gridCol w:w="1009"/>
        <w:gridCol w:w="1729"/>
      </w:tblGrid>
      <w:tr w:rsidR="00A231FD" w:rsidRPr="001A65B2">
        <w:tc>
          <w:tcPr>
            <w:tcW w:w="1123"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Код по БК и дополнительной классификации</w:t>
            </w:r>
          </w:p>
        </w:tc>
        <w:tc>
          <w:tcPr>
            <w:tcW w:w="3807" w:type="dxa"/>
            <w:gridSpan w:val="3"/>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Получено</w:t>
            </w:r>
          </w:p>
        </w:tc>
        <w:tc>
          <w:tcPr>
            <w:tcW w:w="3807" w:type="dxa"/>
            <w:gridSpan w:val="3"/>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Распределено</w:t>
            </w:r>
          </w:p>
        </w:tc>
        <w:tc>
          <w:tcPr>
            <w:tcW w:w="3807" w:type="dxa"/>
            <w:gridSpan w:val="3"/>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Подлежит распределению</w:t>
            </w:r>
          </w:p>
        </w:tc>
        <w:tc>
          <w:tcPr>
            <w:tcW w:w="1729"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Примечание</w:t>
            </w:r>
          </w:p>
        </w:tc>
      </w:tr>
      <w:tr w:rsidR="00A231FD" w:rsidRPr="001A65B2">
        <w:tc>
          <w:tcPr>
            <w:tcW w:w="1123" w:type="dxa"/>
            <w:vMerge/>
          </w:tcPr>
          <w:p w:rsidR="00A231FD" w:rsidRPr="001A65B2" w:rsidRDefault="00A231FD" w:rsidP="000C34D6">
            <w:pPr>
              <w:rPr>
                <w:rFonts w:ascii="Courier New" w:hAnsi="Courier New" w:cs="Courier New"/>
              </w:rPr>
            </w:pPr>
          </w:p>
        </w:tc>
        <w:tc>
          <w:tcPr>
            <w:tcW w:w="1729"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текущий финансовый год</w:t>
            </w:r>
          </w:p>
        </w:tc>
        <w:tc>
          <w:tcPr>
            <w:tcW w:w="2078" w:type="dxa"/>
            <w:gridSpan w:val="2"/>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плановый период</w:t>
            </w:r>
          </w:p>
        </w:tc>
        <w:tc>
          <w:tcPr>
            <w:tcW w:w="1729"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текущий финансовый год</w:t>
            </w:r>
          </w:p>
        </w:tc>
        <w:tc>
          <w:tcPr>
            <w:tcW w:w="2078" w:type="dxa"/>
            <w:gridSpan w:val="2"/>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плановый период</w:t>
            </w:r>
          </w:p>
        </w:tc>
        <w:tc>
          <w:tcPr>
            <w:tcW w:w="1729"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текущий финансовый год</w:t>
            </w:r>
          </w:p>
        </w:tc>
        <w:tc>
          <w:tcPr>
            <w:tcW w:w="2078" w:type="dxa"/>
            <w:gridSpan w:val="2"/>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плановый период</w:t>
            </w:r>
          </w:p>
        </w:tc>
        <w:tc>
          <w:tcPr>
            <w:tcW w:w="1729" w:type="dxa"/>
            <w:vMerge/>
          </w:tcPr>
          <w:p w:rsidR="00A231FD" w:rsidRPr="001A65B2" w:rsidRDefault="00A231FD" w:rsidP="000C34D6">
            <w:pPr>
              <w:rPr>
                <w:rFonts w:ascii="Courier New" w:hAnsi="Courier New" w:cs="Courier New"/>
              </w:rPr>
            </w:pPr>
          </w:p>
        </w:tc>
      </w:tr>
      <w:tr w:rsidR="00A231FD" w:rsidRPr="001A65B2">
        <w:tc>
          <w:tcPr>
            <w:tcW w:w="1123" w:type="dxa"/>
            <w:vMerge/>
          </w:tcPr>
          <w:p w:rsidR="00A231FD" w:rsidRPr="001A65B2" w:rsidRDefault="00A231FD" w:rsidP="000C34D6">
            <w:pPr>
              <w:rPr>
                <w:rFonts w:ascii="Courier New" w:hAnsi="Courier New" w:cs="Courier New"/>
              </w:rPr>
            </w:pPr>
          </w:p>
        </w:tc>
        <w:tc>
          <w:tcPr>
            <w:tcW w:w="1729" w:type="dxa"/>
            <w:vMerge/>
          </w:tcPr>
          <w:p w:rsidR="00A231FD" w:rsidRPr="001A65B2" w:rsidRDefault="00A231FD" w:rsidP="000C34D6">
            <w:pPr>
              <w:rPr>
                <w:rFonts w:ascii="Courier New" w:hAnsi="Courier New" w:cs="Courier New"/>
              </w:rPr>
            </w:pP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первый год</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второй год</w:t>
            </w:r>
          </w:p>
        </w:tc>
        <w:tc>
          <w:tcPr>
            <w:tcW w:w="1729" w:type="dxa"/>
            <w:vMerge/>
          </w:tcPr>
          <w:p w:rsidR="00A231FD" w:rsidRPr="001A65B2" w:rsidRDefault="00A231FD" w:rsidP="000C34D6">
            <w:pPr>
              <w:rPr>
                <w:rFonts w:ascii="Courier New" w:hAnsi="Courier New" w:cs="Courier New"/>
              </w:rPr>
            </w:pP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первый год</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второй год</w:t>
            </w:r>
          </w:p>
        </w:tc>
        <w:tc>
          <w:tcPr>
            <w:tcW w:w="1729" w:type="dxa"/>
            <w:vMerge/>
          </w:tcPr>
          <w:p w:rsidR="00A231FD" w:rsidRPr="001A65B2" w:rsidRDefault="00A231FD" w:rsidP="000C34D6">
            <w:pPr>
              <w:rPr>
                <w:rFonts w:ascii="Courier New" w:hAnsi="Courier New" w:cs="Courier New"/>
              </w:rPr>
            </w:pP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первый год</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второй год</w:t>
            </w:r>
          </w:p>
        </w:tc>
        <w:tc>
          <w:tcPr>
            <w:tcW w:w="1729" w:type="dxa"/>
            <w:vMerge/>
          </w:tcPr>
          <w:p w:rsidR="00A231FD" w:rsidRPr="001A65B2" w:rsidRDefault="00A231FD" w:rsidP="000C34D6">
            <w:pPr>
              <w:rPr>
                <w:rFonts w:ascii="Courier New" w:hAnsi="Courier New" w:cs="Courier New"/>
              </w:rPr>
            </w:pPr>
          </w:p>
        </w:tc>
      </w:tr>
      <w:tr w:rsidR="00A231FD" w:rsidRPr="001A65B2">
        <w:tc>
          <w:tcPr>
            <w:tcW w:w="1123"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1</w:t>
            </w:r>
          </w:p>
        </w:tc>
        <w:tc>
          <w:tcPr>
            <w:tcW w:w="172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2</w:t>
            </w: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3</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4</w:t>
            </w:r>
          </w:p>
        </w:tc>
        <w:tc>
          <w:tcPr>
            <w:tcW w:w="172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5</w:t>
            </w: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6</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7</w:t>
            </w:r>
          </w:p>
        </w:tc>
        <w:tc>
          <w:tcPr>
            <w:tcW w:w="172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8</w:t>
            </w:r>
          </w:p>
        </w:tc>
        <w:tc>
          <w:tcPr>
            <w:tcW w:w="106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9</w:t>
            </w:r>
          </w:p>
        </w:tc>
        <w:tc>
          <w:tcPr>
            <w:tcW w:w="100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10</w:t>
            </w:r>
          </w:p>
        </w:tc>
        <w:tc>
          <w:tcPr>
            <w:tcW w:w="172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11</w:t>
            </w:r>
          </w:p>
        </w:tc>
      </w:tr>
      <w:tr w:rsidR="00A231FD" w:rsidRPr="001A65B2">
        <w:tc>
          <w:tcPr>
            <w:tcW w:w="1123"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r>
      <w:tr w:rsidR="00A231FD" w:rsidRPr="001A65B2">
        <w:tc>
          <w:tcPr>
            <w:tcW w:w="1123"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r>
      <w:tr w:rsidR="00A231FD" w:rsidRPr="001A65B2">
        <w:tblPrEx>
          <w:tblBorders>
            <w:left w:val="none" w:sz="0" w:space="0" w:color="auto"/>
            <w:right w:val="none" w:sz="0" w:space="0" w:color="auto"/>
          </w:tblBorders>
        </w:tblPrEx>
        <w:tc>
          <w:tcPr>
            <w:tcW w:w="1123" w:type="dxa"/>
            <w:tcBorders>
              <w:left w:val="single" w:sz="4" w:space="0" w:color="auto"/>
            </w:tcBorders>
          </w:tcPr>
          <w:p w:rsidR="00A231FD" w:rsidRPr="00A641AA" w:rsidRDefault="00A231FD" w:rsidP="000C34D6">
            <w:pPr>
              <w:pStyle w:val="ConsPlusNormal"/>
              <w:rPr>
                <w:rFonts w:ascii="Courier New" w:hAnsi="Courier New" w:cs="Courier New"/>
                <w:sz w:val="20"/>
                <w:szCs w:val="20"/>
              </w:rPr>
            </w:pPr>
            <w:r w:rsidRPr="00A641AA">
              <w:rPr>
                <w:rFonts w:ascii="Courier New" w:hAnsi="Courier New" w:cs="Courier New"/>
                <w:sz w:val="20"/>
                <w:szCs w:val="20"/>
              </w:rPr>
              <w:t>Итого</w:t>
            </w: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c>
          <w:tcPr>
            <w:tcW w:w="1069" w:type="dxa"/>
          </w:tcPr>
          <w:p w:rsidR="00A231FD" w:rsidRPr="00A641AA" w:rsidRDefault="00A231FD" w:rsidP="000C34D6">
            <w:pPr>
              <w:pStyle w:val="ConsPlusNormal"/>
              <w:rPr>
                <w:rFonts w:ascii="Courier New" w:hAnsi="Courier New" w:cs="Courier New"/>
                <w:sz w:val="20"/>
                <w:szCs w:val="20"/>
              </w:rPr>
            </w:pPr>
          </w:p>
        </w:tc>
        <w:tc>
          <w:tcPr>
            <w:tcW w:w="1009" w:type="dxa"/>
          </w:tcPr>
          <w:p w:rsidR="00A231FD" w:rsidRPr="00A641AA" w:rsidRDefault="00A231FD" w:rsidP="000C34D6">
            <w:pPr>
              <w:pStyle w:val="ConsPlusNormal"/>
              <w:rPr>
                <w:rFonts w:ascii="Courier New" w:hAnsi="Courier New" w:cs="Courier New"/>
                <w:sz w:val="20"/>
                <w:szCs w:val="20"/>
              </w:rPr>
            </w:pPr>
          </w:p>
        </w:tc>
        <w:tc>
          <w:tcPr>
            <w:tcW w:w="1729" w:type="dxa"/>
            <w:tcBorders>
              <w:bottom w:val="nil"/>
              <w:right w:val="nil"/>
            </w:tcBorders>
          </w:tcPr>
          <w:p w:rsidR="00A231FD" w:rsidRPr="00A641AA" w:rsidRDefault="00A231FD" w:rsidP="000C34D6">
            <w:pPr>
              <w:pStyle w:val="ConsPlusNormal"/>
              <w:rPr>
                <w:rFonts w:ascii="Courier New" w:hAnsi="Courier New" w:cs="Courier New"/>
                <w:sz w:val="20"/>
                <w:szCs w:val="20"/>
              </w:rPr>
            </w:pPr>
          </w:p>
        </w:tc>
      </w:tr>
    </w:tbl>
    <w:p w:rsidR="00A231FD" w:rsidRPr="00A641AA" w:rsidRDefault="00A231FD" w:rsidP="008F4991">
      <w:pPr>
        <w:pStyle w:val="ConsPlusNormal"/>
        <w:jc w:val="both"/>
        <w:rPr>
          <w:rFonts w:ascii="Courier New" w:hAnsi="Courier New" w:cs="Courier New"/>
          <w:sz w:val="20"/>
          <w:szCs w:val="20"/>
        </w:rPr>
      </w:pPr>
    </w:p>
    <w:p w:rsidR="00A231FD" w:rsidRPr="00A641AA" w:rsidRDefault="00A231FD" w:rsidP="008F4991">
      <w:pPr>
        <w:pStyle w:val="ConsPlusNonformat"/>
        <w:jc w:val="both"/>
      </w:pPr>
      <w:r w:rsidRPr="00A641AA">
        <w:t xml:space="preserve">                 2. Операции с источниками финансирования</w:t>
      </w:r>
    </w:p>
    <w:p w:rsidR="00A231FD" w:rsidRPr="00A641AA" w:rsidRDefault="00A231FD" w:rsidP="008F4991">
      <w:pPr>
        <w:pStyle w:val="ConsPlusNonformat"/>
        <w:jc w:val="both"/>
      </w:pPr>
      <w:r w:rsidRPr="00A641AA">
        <w:t xml:space="preserve">                              дефицита бюджета</w:t>
      </w:r>
    </w:p>
    <w:p w:rsidR="00A231FD" w:rsidRPr="00A641AA" w:rsidRDefault="00A231FD" w:rsidP="008F499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60"/>
        <w:gridCol w:w="2806"/>
        <w:gridCol w:w="2916"/>
        <w:gridCol w:w="1404"/>
        <w:gridCol w:w="1404"/>
        <w:gridCol w:w="1729"/>
      </w:tblGrid>
      <w:tr w:rsidR="00A231FD" w:rsidRPr="001A65B2">
        <w:tc>
          <w:tcPr>
            <w:tcW w:w="1560"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Код по БК и дополнительной классификации</w:t>
            </w:r>
          </w:p>
        </w:tc>
        <w:tc>
          <w:tcPr>
            <w:tcW w:w="2806"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Дата начала ввода в действие</w:t>
            </w:r>
          </w:p>
        </w:tc>
        <w:tc>
          <w:tcPr>
            <w:tcW w:w="5724" w:type="dxa"/>
            <w:gridSpan w:val="3"/>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Бюджетные ассигнования</w:t>
            </w:r>
          </w:p>
        </w:tc>
        <w:tc>
          <w:tcPr>
            <w:tcW w:w="1729"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Примечание</w:t>
            </w:r>
          </w:p>
        </w:tc>
      </w:tr>
      <w:tr w:rsidR="00A231FD" w:rsidRPr="001A65B2">
        <w:tc>
          <w:tcPr>
            <w:tcW w:w="1560" w:type="dxa"/>
            <w:vMerge/>
          </w:tcPr>
          <w:p w:rsidR="00A231FD" w:rsidRPr="001A65B2" w:rsidRDefault="00A231FD" w:rsidP="000C34D6">
            <w:pPr>
              <w:rPr>
                <w:rFonts w:ascii="Courier New" w:hAnsi="Courier New" w:cs="Courier New"/>
              </w:rPr>
            </w:pPr>
          </w:p>
        </w:tc>
        <w:tc>
          <w:tcPr>
            <w:tcW w:w="2806" w:type="dxa"/>
            <w:vMerge/>
          </w:tcPr>
          <w:p w:rsidR="00A231FD" w:rsidRPr="001A65B2" w:rsidRDefault="00A231FD" w:rsidP="000C34D6">
            <w:pPr>
              <w:rPr>
                <w:rFonts w:ascii="Courier New" w:hAnsi="Courier New" w:cs="Courier New"/>
              </w:rPr>
            </w:pPr>
          </w:p>
        </w:tc>
        <w:tc>
          <w:tcPr>
            <w:tcW w:w="2916" w:type="dxa"/>
            <w:vMerge w:val="restart"/>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текущий финансовый год</w:t>
            </w:r>
          </w:p>
        </w:tc>
        <w:tc>
          <w:tcPr>
            <w:tcW w:w="2808" w:type="dxa"/>
            <w:gridSpan w:val="2"/>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на плановый период</w:t>
            </w:r>
          </w:p>
        </w:tc>
        <w:tc>
          <w:tcPr>
            <w:tcW w:w="1729" w:type="dxa"/>
            <w:vMerge/>
          </w:tcPr>
          <w:p w:rsidR="00A231FD" w:rsidRPr="001A65B2" w:rsidRDefault="00A231FD" w:rsidP="000C34D6">
            <w:pPr>
              <w:rPr>
                <w:rFonts w:ascii="Courier New" w:hAnsi="Courier New" w:cs="Courier New"/>
              </w:rPr>
            </w:pPr>
          </w:p>
        </w:tc>
      </w:tr>
      <w:tr w:rsidR="00A231FD" w:rsidRPr="001A65B2">
        <w:tc>
          <w:tcPr>
            <w:tcW w:w="1560" w:type="dxa"/>
            <w:vMerge/>
          </w:tcPr>
          <w:p w:rsidR="00A231FD" w:rsidRPr="001A65B2" w:rsidRDefault="00A231FD" w:rsidP="000C34D6">
            <w:pPr>
              <w:rPr>
                <w:rFonts w:ascii="Courier New" w:hAnsi="Courier New" w:cs="Courier New"/>
              </w:rPr>
            </w:pPr>
          </w:p>
        </w:tc>
        <w:tc>
          <w:tcPr>
            <w:tcW w:w="2806" w:type="dxa"/>
            <w:vMerge/>
          </w:tcPr>
          <w:p w:rsidR="00A231FD" w:rsidRPr="001A65B2" w:rsidRDefault="00A231FD" w:rsidP="000C34D6">
            <w:pPr>
              <w:rPr>
                <w:rFonts w:ascii="Courier New" w:hAnsi="Courier New" w:cs="Courier New"/>
              </w:rPr>
            </w:pPr>
          </w:p>
        </w:tc>
        <w:tc>
          <w:tcPr>
            <w:tcW w:w="2916" w:type="dxa"/>
            <w:vMerge/>
          </w:tcPr>
          <w:p w:rsidR="00A231FD" w:rsidRPr="001A65B2" w:rsidRDefault="00A231FD" w:rsidP="000C34D6">
            <w:pPr>
              <w:rPr>
                <w:rFonts w:ascii="Courier New" w:hAnsi="Courier New" w:cs="Courier New"/>
              </w:rPr>
            </w:pPr>
          </w:p>
        </w:tc>
        <w:tc>
          <w:tcPr>
            <w:tcW w:w="1404"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первый год</w:t>
            </w:r>
          </w:p>
        </w:tc>
        <w:tc>
          <w:tcPr>
            <w:tcW w:w="1404"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второй год</w:t>
            </w:r>
          </w:p>
        </w:tc>
        <w:tc>
          <w:tcPr>
            <w:tcW w:w="1729" w:type="dxa"/>
            <w:vMerge/>
          </w:tcPr>
          <w:p w:rsidR="00A231FD" w:rsidRPr="001A65B2" w:rsidRDefault="00A231FD" w:rsidP="000C34D6">
            <w:pPr>
              <w:rPr>
                <w:rFonts w:ascii="Courier New" w:hAnsi="Courier New" w:cs="Courier New"/>
              </w:rPr>
            </w:pPr>
          </w:p>
        </w:tc>
      </w:tr>
      <w:tr w:rsidR="00A231FD" w:rsidRPr="001A65B2">
        <w:tc>
          <w:tcPr>
            <w:tcW w:w="1560"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1</w:t>
            </w:r>
          </w:p>
        </w:tc>
        <w:tc>
          <w:tcPr>
            <w:tcW w:w="2806"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2</w:t>
            </w:r>
          </w:p>
        </w:tc>
        <w:tc>
          <w:tcPr>
            <w:tcW w:w="2916"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3</w:t>
            </w:r>
          </w:p>
        </w:tc>
        <w:tc>
          <w:tcPr>
            <w:tcW w:w="1404"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4</w:t>
            </w:r>
          </w:p>
        </w:tc>
        <w:tc>
          <w:tcPr>
            <w:tcW w:w="1404"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5</w:t>
            </w:r>
          </w:p>
        </w:tc>
        <w:tc>
          <w:tcPr>
            <w:tcW w:w="1729" w:type="dxa"/>
          </w:tcPr>
          <w:p w:rsidR="00A231FD" w:rsidRPr="00A641AA" w:rsidRDefault="00A231FD" w:rsidP="000C34D6">
            <w:pPr>
              <w:pStyle w:val="ConsPlusNormal"/>
              <w:jc w:val="center"/>
              <w:rPr>
                <w:rFonts w:ascii="Courier New" w:hAnsi="Courier New" w:cs="Courier New"/>
                <w:sz w:val="20"/>
                <w:szCs w:val="20"/>
              </w:rPr>
            </w:pPr>
            <w:r w:rsidRPr="00A641AA">
              <w:rPr>
                <w:rFonts w:ascii="Courier New" w:hAnsi="Courier New" w:cs="Courier New"/>
                <w:sz w:val="20"/>
                <w:szCs w:val="20"/>
              </w:rPr>
              <w:t>6</w:t>
            </w:r>
          </w:p>
        </w:tc>
      </w:tr>
      <w:tr w:rsidR="00A231FD" w:rsidRPr="001A65B2">
        <w:tc>
          <w:tcPr>
            <w:tcW w:w="1560" w:type="dxa"/>
          </w:tcPr>
          <w:p w:rsidR="00A231FD" w:rsidRPr="00A641AA" w:rsidRDefault="00A231FD" w:rsidP="000C34D6">
            <w:pPr>
              <w:pStyle w:val="ConsPlusNormal"/>
              <w:rPr>
                <w:rFonts w:ascii="Courier New" w:hAnsi="Courier New" w:cs="Courier New"/>
                <w:sz w:val="20"/>
                <w:szCs w:val="20"/>
              </w:rPr>
            </w:pPr>
          </w:p>
        </w:tc>
        <w:tc>
          <w:tcPr>
            <w:tcW w:w="2806" w:type="dxa"/>
          </w:tcPr>
          <w:p w:rsidR="00A231FD" w:rsidRPr="00A641AA" w:rsidRDefault="00A231FD" w:rsidP="000C34D6">
            <w:pPr>
              <w:pStyle w:val="ConsPlusNormal"/>
              <w:rPr>
                <w:rFonts w:ascii="Courier New" w:hAnsi="Courier New" w:cs="Courier New"/>
                <w:sz w:val="20"/>
                <w:szCs w:val="20"/>
              </w:rPr>
            </w:pPr>
          </w:p>
        </w:tc>
        <w:tc>
          <w:tcPr>
            <w:tcW w:w="2916"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r>
      <w:tr w:rsidR="00A231FD" w:rsidRPr="001A65B2">
        <w:tc>
          <w:tcPr>
            <w:tcW w:w="1560" w:type="dxa"/>
          </w:tcPr>
          <w:p w:rsidR="00A231FD" w:rsidRPr="00A641AA" w:rsidRDefault="00A231FD" w:rsidP="000C34D6">
            <w:pPr>
              <w:pStyle w:val="ConsPlusNormal"/>
              <w:rPr>
                <w:rFonts w:ascii="Courier New" w:hAnsi="Courier New" w:cs="Courier New"/>
                <w:sz w:val="20"/>
                <w:szCs w:val="20"/>
              </w:rPr>
            </w:pPr>
          </w:p>
        </w:tc>
        <w:tc>
          <w:tcPr>
            <w:tcW w:w="2806" w:type="dxa"/>
          </w:tcPr>
          <w:p w:rsidR="00A231FD" w:rsidRPr="00A641AA" w:rsidRDefault="00A231FD" w:rsidP="000C34D6">
            <w:pPr>
              <w:pStyle w:val="ConsPlusNormal"/>
              <w:rPr>
                <w:rFonts w:ascii="Courier New" w:hAnsi="Courier New" w:cs="Courier New"/>
                <w:sz w:val="20"/>
                <w:szCs w:val="20"/>
              </w:rPr>
            </w:pPr>
          </w:p>
        </w:tc>
        <w:tc>
          <w:tcPr>
            <w:tcW w:w="2916"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729" w:type="dxa"/>
          </w:tcPr>
          <w:p w:rsidR="00A231FD" w:rsidRPr="00A641AA" w:rsidRDefault="00A231FD" w:rsidP="000C34D6">
            <w:pPr>
              <w:pStyle w:val="ConsPlusNormal"/>
              <w:rPr>
                <w:rFonts w:ascii="Courier New" w:hAnsi="Courier New" w:cs="Courier New"/>
                <w:sz w:val="20"/>
                <w:szCs w:val="20"/>
              </w:rPr>
            </w:pPr>
          </w:p>
        </w:tc>
      </w:tr>
      <w:tr w:rsidR="00A231FD" w:rsidRPr="001A65B2">
        <w:tblPrEx>
          <w:tblBorders>
            <w:left w:val="none" w:sz="0" w:space="0" w:color="auto"/>
            <w:right w:val="none" w:sz="0" w:space="0" w:color="auto"/>
          </w:tblBorders>
        </w:tblPrEx>
        <w:tc>
          <w:tcPr>
            <w:tcW w:w="4366" w:type="dxa"/>
            <w:gridSpan w:val="2"/>
            <w:tcBorders>
              <w:left w:val="single" w:sz="4" w:space="0" w:color="auto"/>
            </w:tcBorders>
          </w:tcPr>
          <w:p w:rsidR="00A231FD" w:rsidRPr="00A641AA" w:rsidRDefault="00A231FD" w:rsidP="000C34D6">
            <w:pPr>
              <w:pStyle w:val="ConsPlusNormal"/>
              <w:rPr>
                <w:rFonts w:ascii="Courier New" w:hAnsi="Courier New" w:cs="Courier New"/>
                <w:sz w:val="20"/>
                <w:szCs w:val="20"/>
              </w:rPr>
            </w:pPr>
            <w:r w:rsidRPr="00A641AA">
              <w:rPr>
                <w:rFonts w:ascii="Courier New" w:hAnsi="Courier New" w:cs="Courier New"/>
                <w:sz w:val="20"/>
                <w:szCs w:val="20"/>
              </w:rPr>
              <w:t>Итого</w:t>
            </w:r>
          </w:p>
        </w:tc>
        <w:tc>
          <w:tcPr>
            <w:tcW w:w="2916"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404" w:type="dxa"/>
          </w:tcPr>
          <w:p w:rsidR="00A231FD" w:rsidRPr="00A641AA" w:rsidRDefault="00A231FD" w:rsidP="000C34D6">
            <w:pPr>
              <w:pStyle w:val="ConsPlusNormal"/>
              <w:rPr>
                <w:rFonts w:ascii="Courier New" w:hAnsi="Courier New" w:cs="Courier New"/>
                <w:sz w:val="20"/>
                <w:szCs w:val="20"/>
              </w:rPr>
            </w:pPr>
          </w:p>
        </w:tc>
        <w:tc>
          <w:tcPr>
            <w:tcW w:w="1729" w:type="dxa"/>
            <w:tcBorders>
              <w:bottom w:val="nil"/>
              <w:right w:val="nil"/>
            </w:tcBorders>
          </w:tcPr>
          <w:p w:rsidR="00A231FD" w:rsidRPr="00A641AA" w:rsidRDefault="00A231FD" w:rsidP="000C34D6">
            <w:pPr>
              <w:pStyle w:val="ConsPlusNormal"/>
              <w:rPr>
                <w:rFonts w:ascii="Courier New" w:hAnsi="Courier New" w:cs="Courier New"/>
                <w:sz w:val="20"/>
                <w:szCs w:val="20"/>
              </w:rPr>
            </w:pPr>
          </w:p>
        </w:tc>
      </w:tr>
    </w:tbl>
    <w:p w:rsidR="00A231FD" w:rsidRPr="00A641AA" w:rsidRDefault="00A231FD" w:rsidP="008F4991">
      <w:pPr>
        <w:pStyle w:val="ConsPlusNormal"/>
        <w:jc w:val="both"/>
        <w:rPr>
          <w:rFonts w:ascii="Courier New" w:hAnsi="Courier New" w:cs="Courier New"/>
          <w:sz w:val="20"/>
          <w:szCs w:val="20"/>
        </w:rPr>
      </w:pPr>
    </w:p>
    <w:p w:rsidR="00A231FD" w:rsidRPr="00A641AA" w:rsidRDefault="00A231FD" w:rsidP="008F4991">
      <w:pPr>
        <w:pStyle w:val="ConsPlusNonformat"/>
        <w:jc w:val="both"/>
      </w:pPr>
      <w:r w:rsidRPr="00A641AA">
        <w:t>Ответственный исполнитель ___________ _________ _____________ _________</w:t>
      </w:r>
    </w:p>
    <w:p w:rsidR="00A231FD" w:rsidRPr="00A641AA" w:rsidRDefault="00A231FD" w:rsidP="008F4991">
      <w:pPr>
        <w:pStyle w:val="ConsPlusNonformat"/>
        <w:jc w:val="both"/>
      </w:pPr>
      <w:r w:rsidRPr="00A641AA">
        <w:t xml:space="preserve">                          (должность) (подпись) (расшифровка  (телефон)</w:t>
      </w:r>
    </w:p>
    <w:p w:rsidR="00A231FD" w:rsidRPr="00A641AA" w:rsidRDefault="00A231FD" w:rsidP="008F4991">
      <w:pPr>
        <w:pStyle w:val="ConsPlusNonformat"/>
        <w:jc w:val="both"/>
      </w:pPr>
      <w:r w:rsidRPr="00A641AA">
        <w:t xml:space="preserve">                                                  подписи)</w:t>
      </w:r>
    </w:p>
    <w:p w:rsidR="00A231FD" w:rsidRPr="00A641AA" w:rsidRDefault="00A231FD" w:rsidP="008F4991">
      <w:pPr>
        <w:pStyle w:val="ConsPlusNonformat"/>
        <w:jc w:val="both"/>
      </w:pPr>
      <w:r w:rsidRPr="00A641AA">
        <w:t>"__" ___________ 20__ г.</w:t>
      </w:r>
      <w:r>
        <w:t>»</w:t>
      </w:r>
    </w:p>
    <w:p w:rsidR="00A231FD" w:rsidRDefault="00A231FD" w:rsidP="008F4991">
      <w:pPr>
        <w:pStyle w:val="ConsPlusNormal"/>
        <w:ind w:left="10490"/>
        <w:jc w:val="right"/>
        <w:outlineLvl w:val="1"/>
        <w:rPr>
          <w:rFonts w:ascii="Times New Roman" w:hAnsi="Times New Roman" w:cs="Times New Roman"/>
          <w:sz w:val="20"/>
          <w:szCs w:val="20"/>
        </w:rPr>
      </w:pPr>
    </w:p>
    <w:p w:rsidR="00A231FD" w:rsidRDefault="00A231FD" w:rsidP="008F4991">
      <w:pPr>
        <w:pStyle w:val="ConsPlusNormal"/>
        <w:ind w:left="10490"/>
        <w:jc w:val="right"/>
        <w:outlineLvl w:val="1"/>
        <w:rPr>
          <w:rFonts w:ascii="Times New Roman" w:hAnsi="Times New Roman" w:cs="Times New Roman"/>
          <w:sz w:val="20"/>
          <w:szCs w:val="20"/>
        </w:rPr>
      </w:pPr>
      <w:r w:rsidRPr="00456085">
        <w:rPr>
          <w:rFonts w:ascii="Times New Roman" w:hAnsi="Times New Roman" w:cs="Times New Roman"/>
          <w:sz w:val="20"/>
          <w:szCs w:val="20"/>
        </w:rPr>
        <w:t>Приложение № 32</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3а_</w:t>
      </w:r>
    </w:p>
    <w:p w:rsidR="00A231FD" w:rsidRPr="00456085" w:rsidRDefault="00A231FD" w:rsidP="008F4991">
      <w:pPr>
        <w:pStyle w:val="ConsPlusNormal"/>
        <w:ind w:left="10490"/>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nformat"/>
        <w:jc w:val="both"/>
        <w:rPr>
          <w:sz w:val="12"/>
          <w:szCs w:val="12"/>
        </w:rPr>
      </w:pPr>
    </w:p>
    <w:p w:rsidR="00A231FD" w:rsidRDefault="00A231FD" w:rsidP="008F4991">
      <w:pPr>
        <w:pStyle w:val="ConsPlusNormal"/>
        <w:jc w:val="right"/>
      </w:pPr>
    </w:p>
    <w:p w:rsidR="00A231FD" w:rsidRDefault="00A231FD" w:rsidP="008F4991">
      <w:pPr>
        <w:pStyle w:val="ConsPlusNonformat"/>
        <w:jc w:val="both"/>
      </w:pPr>
      <w:r>
        <w:t xml:space="preserve">                             ПРИЛОЖЕНИЕ К ВЫПИСКЕ               ┌───────┐</w:t>
      </w:r>
    </w:p>
    <w:p w:rsidR="00A231FD" w:rsidRDefault="00A231FD" w:rsidP="008F4991">
      <w:pPr>
        <w:pStyle w:val="ConsPlusNonformat"/>
        <w:jc w:val="both"/>
      </w:pPr>
      <w:r>
        <w:t xml:space="preserve">                      из лицевого счета иного получателя        │ Коды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бюджетных средств N │             │       │       │</w:t>
      </w:r>
    </w:p>
    <w:p w:rsidR="00A231FD" w:rsidRDefault="00A231FD" w:rsidP="008F4991">
      <w:pPr>
        <w:pStyle w:val="ConsPlusNonformat"/>
        <w:jc w:val="both"/>
      </w:pPr>
      <w:r>
        <w:t xml:space="preserve">                                          └─────────────┘       ├───────┤</w:t>
      </w:r>
    </w:p>
    <w:p w:rsidR="00A231FD" w:rsidRDefault="00A231FD" w:rsidP="008F4991">
      <w:pPr>
        <w:pStyle w:val="ConsPlusNonformat"/>
        <w:jc w:val="both"/>
      </w:pPr>
      <w:r>
        <w:t xml:space="preserve">                          за "__" _________ 20__ г.        Дата │       │</w:t>
      </w:r>
    </w:p>
    <w:p w:rsidR="00A231FD" w:rsidRDefault="00A231FD" w:rsidP="008F4991">
      <w:pPr>
        <w:pStyle w:val="ConsPlusNonformat"/>
        <w:jc w:val="both"/>
      </w:pPr>
      <w:r>
        <w:t xml:space="preserve">                                                                ├───────┤</w:t>
      </w:r>
    </w:p>
    <w:p w:rsidR="00A231FD" w:rsidRDefault="00A231FD" w:rsidP="008F4991">
      <w:pPr>
        <w:pStyle w:val="ConsPlusNonformat"/>
        <w:jc w:val="both"/>
      </w:pPr>
      <w:r>
        <w:t>Финансовый орган      _____________________________             │       │</w:t>
      </w:r>
    </w:p>
    <w:p w:rsidR="00A231FD" w:rsidRDefault="00A231FD" w:rsidP="008F4991">
      <w:pPr>
        <w:pStyle w:val="ConsPlusNonformat"/>
        <w:jc w:val="both"/>
      </w:pPr>
      <w:r>
        <w:t>Иной получатель бюджетных средств  ________                     ├───────┤</w:t>
      </w:r>
    </w:p>
    <w:p w:rsidR="00A231FD" w:rsidRDefault="00A231FD" w:rsidP="008F4991">
      <w:pPr>
        <w:pStyle w:val="ConsPlusNonformat"/>
        <w:jc w:val="both"/>
      </w:pPr>
      <w:r>
        <w:t>Распорядитель бюджетных средств  __________                     │       │</w:t>
      </w:r>
    </w:p>
    <w:p w:rsidR="00A231FD" w:rsidRDefault="00A231FD" w:rsidP="008F4991">
      <w:pPr>
        <w:pStyle w:val="ConsPlusNonformat"/>
        <w:jc w:val="both"/>
      </w:pPr>
      <w:r>
        <w:t>Главный распорядитель бюджетных средств ___________ Глава по БК ├───────┤</w:t>
      </w:r>
    </w:p>
    <w:p w:rsidR="00A231FD" w:rsidRDefault="00A231FD" w:rsidP="008F4991">
      <w:pPr>
        <w:pStyle w:val="ConsPlusNonformat"/>
        <w:jc w:val="both"/>
      </w:pPr>
      <w:r>
        <w:t>Наименование бюджета         _________________                  │       │</w:t>
      </w:r>
    </w:p>
    <w:p w:rsidR="00A231FD" w:rsidRDefault="00A231FD" w:rsidP="008F4991">
      <w:pPr>
        <w:pStyle w:val="ConsPlusNonformat"/>
        <w:jc w:val="both"/>
      </w:pPr>
      <w:r>
        <w:t>Периодичность: ежедневная                                       ├───────┤</w:t>
      </w:r>
    </w:p>
    <w:p w:rsidR="00A231FD" w:rsidRDefault="00A231FD" w:rsidP="008F4991">
      <w:pPr>
        <w:pStyle w:val="ConsPlusNonformat"/>
        <w:jc w:val="both"/>
      </w:pPr>
      <w:r>
        <w:t>Единица измерения: руб.                                         │       │</w:t>
      </w:r>
    </w:p>
    <w:p w:rsidR="00A231FD" w:rsidRDefault="00A231FD" w:rsidP="008F4991">
      <w:pPr>
        <w:pStyle w:val="ConsPlusNonformat"/>
        <w:jc w:val="both"/>
      </w:pPr>
      <w:r>
        <w:t xml:space="preserve">                                                                ├───────┤</w:t>
      </w:r>
    </w:p>
    <w:p w:rsidR="00A231FD" w:rsidRDefault="00A231FD" w:rsidP="008F4991">
      <w:pPr>
        <w:pStyle w:val="ConsPlusNonformat"/>
        <w:jc w:val="both"/>
      </w:pPr>
      <w:r>
        <w:t xml:space="preserve">                                                        по ОКЕИ │       │</w:t>
      </w:r>
    </w:p>
    <w:p w:rsidR="00A231FD" w:rsidRDefault="00A231FD" w:rsidP="008F4991">
      <w:pPr>
        <w:pStyle w:val="ConsPlusNonformat"/>
        <w:jc w:val="both"/>
      </w:pPr>
      <w:r>
        <w:t xml:space="preserve">                                                                └───────┘</w:t>
      </w:r>
    </w:p>
    <w:p w:rsidR="00A231FD" w:rsidRDefault="00A231FD" w:rsidP="008F4991">
      <w:pPr>
        <w:pStyle w:val="ConsPlusNonformat"/>
        <w:jc w:val="both"/>
      </w:pPr>
    </w:p>
    <w:p w:rsidR="00A231FD" w:rsidRDefault="00A231FD" w:rsidP="008F4991">
      <w:pPr>
        <w:sectPr w:rsidR="00A231FD" w:rsidSect="000C34D6">
          <w:headerReference w:type="default" r:id="rId43"/>
          <w:headerReference w:type="first" r:id="rId44"/>
          <w:pgSz w:w="16838" w:h="11905" w:orient="landscape"/>
          <w:pgMar w:top="567" w:right="1134" w:bottom="850" w:left="1134" w:header="142" w:footer="0" w:gutter="0"/>
          <w:cols w:space="720"/>
          <w:titlePg/>
          <w:docGrid w:linePitch="299"/>
        </w:sectPr>
      </w:pPr>
    </w:p>
    <w:p w:rsidR="00A231FD" w:rsidRPr="00315491" w:rsidRDefault="00A231FD" w:rsidP="008F4991">
      <w:pPr>
        <w:pStyle w:val="ConsPlusNonformat"/>
        <w:jc w:val="both"/>
      </w:pPr>
      <w:r w:rsidRPr="00315491">
        <w:t xml:space="preserve">                   1. Операции с бюджетными данными</w:t>
      </w:r>
    </w:p>
    <w:p w:rsidR="00A231FD" w:rsidRPr="00315491" w:rsidRDefault="00A231FD" w:rsidP="008F499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
        <w:gridCol w:w="1326"/>
        <w:gridCol w:w="1729"/>
        <w:gridCol w:w="1069"/>
        <w:gridCol w:w="1009"/>
        <w:gridCol w:w="1729"/>
        <w:gridCol w:w="1069"/>
        <w:gridCol w:w="1009"/>
        <w:gridCol w:w="2284"/>
        <w:gridCol w:w="1729"/>
      </w:tblGrid>
      <w:tr w:rsidR="00A231FD" w:rsidRPr="00A61E72">
        <w:tc>
          <w:tcPr>
            <w:tcW w:w="1560" w:type="dxa"/>
            <w:gridSpan w:val="2"/>
            <w:vMerge w:val="restart"/>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Код по БК и дополнительной классификации</w:t>
            </w:r>
          </w:p>
        </w:tc>
        <w:tc>
          <w:tcPr>
            <w:tcW w:w="3807" w:type="dxa"/>
            <w:gridSpan w:val="3"/>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Бюджетные ассигнования</w:t>
            </w:r>
          </w:p>
        </w:tc>
        <w:tc>
          <w:tcPr>
            <w:tcW w:w="3807" w:type="dxa"/>
            <w:gridSpan w:val="3"/>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Лимиты бюджетных обязательств</w:t>
            </w:r>
          </w:p>
        </w:tc>
        <w:tc>
          <w:tcPr>
            <w:tcW w:w="2284" w:type="dxa"/>
            <w:vMerge w:val="restart"/>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Предельные объемы финансирования на текущий финансовый год (текущий период)</w:t>
            </w:r>
          </w:p>
        </w:tc>
        <w:tc>
          <w:tcPr>
            <w:tcW w:w="1729" w:type="dxa"/>
            <w:vMerge w:val="restart"/>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Примечание</w:t>
            </w:r>
          </w:p>
        </w:tc>
      </w:tr>
      <w:tr w:rsidR="00A231FD" w:rsidRPr="00A61E72">
        <w:tc>
          <w:tcPr>
            <w:tcW w:w="1560" w:type="dxa"/>
            <w:gridSpan w:val="2"/>
            <w:vMerge/>
          </w:tcPr>
          <w:p w:rsidR="00A231FD" w:rsidRPr="00A61E72" w:rsidRDefault="00A231FD" w:rsidP="000C34D6">
            <w:pPr>
              <w:rPr>
                <w:rFonts w:ascii="Courier New" w:hAnsi="Courier New" w:cs="Courier New"/>
              </w:rPr>
            </w:pPr>
          </w:p>
        </w:tc>
        <w:tc>
          <w:tcPr>
            <w:tcW w:w="1729" w:type="dxa"/>
            <w:vMerge w:val="restart"/>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на текущий финансовый год</w:t>
            </w:r>
          </w:p>
        </w:tc>
        <w:tc>
          <w:tcPr>
            <w:tcW w:w="2078" w:type="dxa"/>
            <w:gridSpan w:val="2"/>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на плановый период</w:t>
            </w:r>
          </w:p>
        </w:tc>
        <w:tc>
          <w:tcPr>
            <w:tcW w:w="1729" w:type="dxa"/>
            <w:vMerge w:val="restart"/>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на текущий финансовый год</w:t>
            </w:r>
          </w:p>
        </w:tc>
        <w:tc>
          <w:tcPr>
            <w:tcW w:w="2078" w:type="dxa"/>
            <w:gridSpan w:val="2"/>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на плановый период</w:t>
            </w:r>
          </w:p>
        </w:tc>
        <w:tc>
          <w:tcPr>
            <w:tcW w:w="2284" w:type="dxa"/>
            <w:vMerge/>
          </w:tcPr>
          <w:p w:rsidR="00A231FD" w:rsidRPr="00A61E72" w:rsidRDefault="00A231FD" w:rsidP="000C34D6">
            <w:pPr>
              <w:rPr>
                <w:rFonts w:ascii="Courier New" w:hAnsi="Courier New" w:cs="Courier New"/>
              </w:rPr>
            </w:pPr>
          </w:p>
        </w:tc>
        <w:tc>
          <w:tcPr>
            <w:tcW w:w="1729" w:type="dxa"/>
            <w:vMerge/>
          </w:tcPr>
          <w:p w:rsidR="00A231FD" w:rsidRPr="00A61E72" w:rsidRDefault="00A231FD" w:rsidP="000C34D6">
            <w:pPr>
              <w:rPr>
                <w:rFonts w:ascii="Courier New" w:hAnsi="Courier New" w:cs="Courier New"/>
              </w:rPr>
            </w:pPr>
          </w:p>
        </w:tc>
      </w:tr>
      <w:tr w:rsidR="00A231FD" w:rsidRPr="00A61E72">
        <w:tc>
          <w:tcPr>
            <w:tcW w:w="1560" w:type="dxa"/>
            <w:gridSpan w:val="2"/>
            <w:vMerge/>
          </w:tcPr>
          <w:p w:rsidR="00A231FD" w:rsidRPr="00A61E72" w:rsidRDefault="00A231FD" w:rsidP="000C34D6">
            <w:pPr>
              <w:rPr>
                <w:rFonts w:ascii="Courier New" w:hAnsi="Courier New" w:cs="Courier New"/>
              </w:rPr>
            </w:pPr>
          </w:p>
        </w:tc>
        <w:tc>
          <w:tcPr>
            <w:tcW w:w="1729" w:type="dxa"/>
            <w:vMerge/>
          </w:tcPr>
          <w:p w:rsidR="00A231FD" w:rsidRPr="00A61E72" w:rsidRDefault="00A231FD" w:rsidP="000C34D6">
            <w:pPr>
              <w:rPr>
                <w:rFonts w:ascii="Courier New" w:hAnsi="Courier New" w:cs="Courier New"/>
              </w:rPr>
            </w:pPr>
          </w:p>
        </w:tc>
        <w:tc>
          <w:tcPr>
            <w:tcW w:w="10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первый год</w:t>
            </w:r>
          </w:p>
        </w:tc>
        <w:tc>
          <w:tcPr>
            <w:tcW w:w="100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второй год</w:t>
            </w:r>
          </w:p>
        </w:tc>
        <w:tc>
          <w:tcPr>
            <w:tcW w:w="1729" w:type="dxa"/>
            <w:vMerge/>
          </w:tcPr>
          <w:p w:rsidR="00A231FD" w:rsidRPr="00A61E72" w:rsidRDefault="00A231FD" w:rsidP="000C34D6">
            <w:pPr>
              <w:rPr>
                <w:rFonts w:ascii="Courier New" w:hAnsi="Courier New" w:cs="Courier New"/>
              </w:rPr>
            </w:pPr>
          </w:p>
        </w:tc>
        <w:tc>
          <w:tcPr>
            <w:tcW w:w="10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первый год</w:t>
            </w:r>
          </w:p>
        </w:tc>
        <w:tc>
          <w:tcPr>
            <w:tcW w:w="100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второй год</w:t>
            </w:r>
          </w:p>
        </w:tc>
        <w:tc>
          <w:tcPr>
            <w:tcW w:w="2284" w:type="dxa"/>
            <w:vMerge/>
          </w:tcPr>
          <w:p w:rsidR="00A231FD" w:rsidRPr="00A61E72" w:rsidRDefault="00A231FD" w:rsidP="000C34D6">
            <w:pPr>
              <w:rPr>
                <w:rFonts w:ascii="Courier New" w:hAnsi="Courier New" w:cs="Courier New"/>
              </w:rPr>
            </w:pPr>
          </w:p>
        </w:tc>
        <w:tc>
          <w:tcPr>
            <w:tcW w:w="1729" w:type="dxa"/>
            <w:vMerge/>
          </w:tcPr>
          <w:p w:rsidR="00A231FD" w:rsidRPr="00A61E72" w:rsidRDefault="00A231FD" w:rsidP="000C34D6">
            <w:pPr>
              <w:rPr>
                <w:rFonts w:ascii="Courier New" w:hAnsi="Courier New" w:cs="Courier New"/>
              </w:rPr>
            </w:pPr>
          </w:p>
        </w:tc>
      </w:tr>
      <w:tr w:rsidR="00A231FD" w:rsidRPr="00A61E72">
        <w:tc>
          <w:tcPr>
            <w:tcW w:w="1560" w:type="dxa"/>
            <w:gridSpan w:val="2"/>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1</w:t>
            </w:r>
          </w:p>
        </w:tc>
        <w:tc>
          <w:tcPr>
            <w:tcW w:w="172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2</w:t>
            </w:r>
          </w:p>
        </w:tc>
        <w:tc>
          <w:tcPr>
            <w:tcW w:w="10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3</w:t>
            </w:r>
          </w:p>
        </w:tc>
        <w:tc>
          <w:tcPr>
            <w:tcW w:w="100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4</w:t>
            </w:r>
          </w:p>
        </w:tc>
        <w:tc>
          <w:tcPr>
            <w:tcW w:w="172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5</w:t>
            </w:r>
          </w:p>
        </w:tc>
        <w:tc>
          <w:tcPr>
            <w:tcW w:w="10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6</w:t>
            </w:r>
          </w:p>
        </w:tc>
        <w:tc>
          <w:tcPr>
            <w:tcW w:w="100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7</w:t>
            </w:r>
          </w:p>
        </w:tc>
        <w:tc>
          <w:tcPr>
            <w:tcW w:w="2284"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8</w:t>
            </w:r>
          </w:p>
        </w:tc>
        <w:tc>
          <w:tcPr>
            <w:tcW w:w="172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9</w:t>
            </w:r>
          </w:p>
        </w:tc>
      </w:tr>
      <w:tr w:rsidR="00A231FD" w:rsidRPr="00A61E72">
        <w:tc>
          <w:tcPr>
            <w:tcW w:w="1560" w:type="dxa"/>
            <w:gridSpan w:val="2"/>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2284"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r>
      <w:tr w:rsidR="00A231FD" w:rsidRPr="00A61E72">
        <w:tc>
          <w:tcPr>
            <w:tcW w:w="1560" w:type="dxa"/>
            <w:gridSpan w:val="2"/>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2284"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r>
      <w:tr w:rsidR="00A231FD" w:rsidRPr="00A61E72">
        <w:tblPrEx>
          <w:tblBorders>
            <w:left w:val="none" w:sz="0" w:space="0" w:color="auto"/>
          </w:tblBorders>
        </w:tblPrEx>
        <w:tc>
          <w:tcPr>
            <w:tcW w:w="234" w:type="dxa"/>
            <w:tcBorders>
              <w:left w:val="nil"/>
              <w:bottom w:val="nil"/>
            </w:tcBorders>
          </w:tcPr>
          <w:p w:rsidR="00A231FD" w:rsidRPr="00315491" w:rsidRDefault="00A231FD" w:rsidP="000C34D6">
            <w:pPr>
              <w:pStyle w:val="ConsPlusNormal"/>
              <w:rPr>
                <w:rFonts w:ascii="Courier New" w:hAnsi="Courier New" w:cs="Courier New"/>
                <w:sz w:val="20"/>
                <w:szCs w:val="20"/>
              </w:rPr>
            </w:pPr>
          </w:p>
        </w:tc>
        <w:tc>
          <w:tcPr>
            <w:tcW w:w="1326" w:type="dxa"/>
          </w:tcPr>
          <w:p w:rsidR="00A231FD" w:rsidRPr="00315491" w:rsidRDefault="00A231FD" w:rsidP="000C34D6">
            <w:pPr>
              <w:pStyle w:val="ConsPlusNormal"/>
              <w:rPr>
                <w:rFonts w:ascii="Courier New" w:hAnsi="Courier New" w:cs="Courier New"/>
                <w:sz w:val="20"/>
                <w:szCs w:val="20"/>
              </w:rPr>
            </w:pPr>
            <w:r w:rsidRPr="00315491">
              <w:rPr>
                <w:rFonts w:ascii="Courier New" w:hAnsi="Courier New" w:cs="Courier New"/>
                <w:sz w:val="20"/>
                <w:szCs w:val="20"/>
              </w:rPr>
              <w:t>Итого</w:t>
            </w: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c>
          <w:tcPr>
            <w:tcW w:w="1069" w:type="dxa"/>
          </w:tcPr>
          <w:p w:rsidR="00A231FD" w:rsidRPr="00315491" w:rsidRDefault="00A231FD" w:rsidP="000C34D6">
            <w:pPr>
              <w:pStyle w:val="ConsPlusNormal"/>
              <w:rPr>
                <w:rFonts w:ascii="Courier New" w:hAnsi="Courier New" w:cs="Courier New"/>
                <w:sz w:val="20"/>
                <w:szCs w:val="20"/>
              </w:rPr>
            </w:pPr>
          </w:p>
        </w:tc>
        <w:tc>
          <w:tcPr>
            <w:tcW w:w="1009" w:type="dxa"/>
          </w:tcPr>
          <w:p w:rsidR="00A231FD" w:rsidRPr="00315491" w:rsidRDefault="00A231FD" w:rsidP="000C34D6">
            <w:pPr>
              <w:pStyle w:val="ConsPlusNormal"/>
              <w:rPr>
                <w:rFonts w:ascii="Courier New" w:hAnsi="Courier New" w:cs="Courier New"/>
                <w:sz w:val="20"/>
                <w:szCs w:val="20"/>
              </w:rPr>
            </w:pPr>
          </w:p>
        </w:tc>
        <w:tc>
          <w:tcPr>
            <w:tcW w:w="2284" w:type="dxa"/>
          </w:tcPr>
          <w:p w:rsidR="00A231FD" w:rsidRPr="00315491" w:rsidRDefault="00A231FD" w:rsidP="000C34D6">
            <w:pPr>
              <w:pStyle w:val="ConsPlusNormal"/>
              <w:rPr>
                <w:rFonts w:ascii="Courier New" w:hAnsi="Courier New" w:cs="Courier New"/>
                <w:sz w:val="20"/>
                <w:szCs w:val="20"/>
              </w:rPr>
            </w:pPr>
          </w:p>
        </w:tc>
        <w:tc>
          <w:tcPr>
            <w:tcW w:w="1729" w:type="dxa"/>
          </w:tcPr>
          <w:p w:rsidR="00A231FD" w:rsidRPr="00315491" w:rsidRDefault="00A231FD" w:rsidP="000C34D6">
            <w:pPr>
              <w:pStyle w:val="ConsPlusNormal"/>
              <w:rPr>
                <w:rFonts w:ascii="Courier New" w:hAnsi="Courier New" w:cs="Courier New"/>
                <w:sz w:val="20"/>
                <w:szCs w:val="20"/>
              </w:rPr>
            </w:pPr>
          </w:p>
        </w:tc>
      </w:tr>
    </w:tbl>
    <w:p w:rsidR="00A231FD" w:rsidRPr="00315491" w:rsidRDefault="00A231FD" w:rsidP="008F4991">
      <w:pPr>
        <w:pStyle w:val="ConsPlusNormal"/>
        <w:jc w:val="both"/>
        <w:rPr>
          <w:rFonts w:ascii="Courier New" w:hAnsi="Courier New" w:cs="Courier New"/>
          <w:sz w:val="20"/>
          <w:szCs w:val="20"/>
        </w:rPr>
      </w:pPr>
    </w:p>
    <w:p w:rsidR="00A231FD" w:rsidRPr="00315491" w:rsidRDefault="00A231FD" w:rsidP="008F4991">
      <w:pPr>
        <w:pStyle w:val="ConsPlusNonformat"/>
        <w:jc w:val="both"/>
      </w:pPr>
      <w:r w:rsidRPr="00315491">
        <w:t xml:space="preserve">                  2. Операции с бюджетными средствами</w:t>
      </w:r>
    </w:p>
    <w:p w:rsidR="00A231FD" w:rsidRPr="00315491" w:rsidRDefault="00A231FD" w:rsidP="008F4991">
      <w:pPr>
        <w:pStyle w:val="ConsPlusNormal"/>
        <w:jc w:val="both"/>
        <w:rPr>
          <w:rFonts w:ascii="Courier New" w:hAnsi="Courier New" w:cs="Courier Ne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0"/>
        <w:gridCol w:w="1920"/>
        <w:gridCol w:w="1680"/>
        <w:gridCol w:w="2569"/>
        <w:gridCol w:w="1860"/>
      </w:tblGrid>
      <w:tr w:rsidR="00A231FD" w:rsidRPr="00A61E72">
        <w:tc>
          <w:tcPr>
            <w:tcW w:w="186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Код по БК и дополнительной классификации</w:t>
            </w:r>
          </w:p>
        </w:tc>
        <w:tc>
          <w:tcPr>
            <w:tcW w:w="192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Поступления</w:t>
            </w:r>
          </w:p>
        </w:tc>
        <w:tc>
          <w:tcPr>
            <w:tcW w:w="168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Выплаты</w:t>
            </w:r>
          </w:p>
        </w:tc>
        <w:tc>
          <w:tcPr>
            <w:tcW w:w="25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 xml:space="preserve">Итого (гр. </w:t>
            </w:r>
            <w:r>
              <w:rPr>
                <w:rFonts w:ascii="Courier New" w:hAnsi="Courier New" w:cs="Courier New"/>
                <w:sz w:val="20"/>
                <w:szCs w:val="20"/>
              </w:rPr>
              <w:t>3</w:t>
            </w:r>
            <w:r w:rsidRPr="00315491">
              <w:rPr>
                <w:rFonts w:ascii="Courier New" w:hAnsi="Courier New" w:cs="Courier New"/>
                <w:sz w:val="20"/>
                <w:szCs w:val="20"/>
              </w:rPr>
              <w:t xml:space="preserve"> - гр. </w:t>
            </w:r>
            <w:r>
              <w:rPr>
                <w:rFonts w:ascii="Courier New" w:hAnsi="Courier New" w:cs="Courier New"/>
                <w:sz w:val="20"/>
                <w:szCs w:val="20"/>
              </w:rPr>
              <w:t>2</w:t>
            </w:r>
            <w:r w:rsidRPr="00315491">
              <w:rPr>
                <w:rFonts w:ascii="Courier New" w:hAnsi="Courier New" w:cs="Courier New"/>
                <w:sz w:val="20"/>
                <w:szCs w:val="20"/>
              </w:rPr>
              <w:t>)</w:t>
            </w:r>
          </w:p>
        </w:tc>
        <w:tc>
          <w:tcPr>
            <w:tcW w:w="186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Примечание</w:t>
            </w:r>
          </w:p>
        </w:tc>
      </w:tr>
      <w:tr w:rsidR="00A231FD" w:rsidRPr="00A61E72">
        <w:tc>
          <w:tcPr>
            <w:tcW w:w="186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1</w:t>
            </w:r>
          </w:p>
        </w:tc>
        <w:tc>
          <w:tcPr>
            <w:tcW w:w="192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2</w:t>
            </w:r>
          </w:p>
        </w:tc>
        <w:tc>
          <w:tcPr>
            <w:tcW w:w="168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3</w:t>
            </w:r>
          </w:p>
        </w:tc>
        <w:tc>
          <w:tcPr>
            <w:tcW w:w="2569"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4</w:t>
            </w:r>
          </w:p>
        </w:tc>
        <w:tc>
          <w:tcPr>
            <w:tcW w:w="1860" w:type="dxa"/>
          </w:tcPr>
          <w:p w:rsidR="00A231FD" w:rsidRPr="00315491" w:rsidRDefault="00A231FD" w:rsidP="000C34D6">
            <w:pPr>
              <w:pStyle w:val="ConsPlusNormal"/>
              <w:jc w:val="center"/>
              <w:rPr>
                <w:rFonts w:ascii="Courier New" w:hAnsi="Courier New" w:cs="Courier New"/>
                <w:sz w:val="20"/>
                <w:szCs w:val="20"/>
              </w:rPr>
            </w:pPr>
            <w:r w:rsidRPr="00315491">
              <w:rPr>
                <w:rFonts w:ascii="Courier New" w:hAnsi="Courier New" w:cs="Courier New"/>
                <w:sz w:val="20"/>
                <w:szCs w:val="20"/>
              </w:rPr>
              <w:t>5</w:t>
            </w:r>
          </w:p>
        </w:tc>
      </w:tr>
      <w:tr w:rsidR="00A231FD" w:rsidRPr="00A61E72">
        <w:tc>
          <w:tcPr>
            <w:tcW w:w="1860" w:type="dxa"/>
          </w:tcPr>
          <w:p w:rsidR="00A231FD" w:rsidRPr="00315491" w:rsidRDefault="00A231FD" w:rsidP="000C34D6">
            <w:pPr>
              <w:pStyle w:val="ConsPlusNormal"/>
              <w:rPr>
                <w:rFonts w:ascii="Courier New" w:hAnsi="Courier New" w:cs="Courier New"/>
                <w:sz w:val="20"/>
                <w:szCs w:val="20"/>
              </w:rPr>
            </w:pPr>
          </w:p>
        </w:tc>
        <w:tc>
          <w:tcPr>
            <w:tcW w:w="1920" w:type="dxa"/>
          </w:tcPr>
          <w:p w:rsidR="00A231FD" w:rsidRPr="00315491" w:rsidRDefault="00A231FD" w:rsidP="000C34D6">
            <w:pPr>
              <w:pStyle w:val="ConsPlusNormal"/>
              <w:rPr>
                <w:rFonts w:ascii="Courier New" w:hAnsi="Courier New" w:cs="Courier New"/>
                <w:sz w:val="20"/>
                <w:szCs w:val="20"/>
              </w:rPr>
            </w:pPr>
          </w:p>
        </w:tc>
        <w:tc>
          <w:tcPr>
            <w:tcW w:w="1680" w:type="dxa"/>
          </w:tcPr>
          <w:p w:rsidR="00A231FD" w:rsidRPr="00315491" w:rsidRDefault="00A231FD" w:rsidP="000C34D6">
            <w:pPr>
              <w:pStyle w:val="ConsPlusNormal"/>
              <w:rPr>
                <w:rFonts w:ascii="Courier New" w:hAnsi="Courier New" w:cs="Courier New"/>
                <w:sz w:val="20"/>
                <w:szCs w:val="20"/>
              </w:rPr>
            </w:pPr>
          </w:p>
        </w:tc>
        <w:tc>
          <w:tcPr>
            <w:tcW w:w="2569" w:type="dxa"/>
          </w:tcPr>
          <w:p w:rsidR="00A231FD" w:rsidRPr="00315491" w:rsidRDefault="00A231FD" w:rsidP="000C34D6">
            <w:pPr>
              <w:pStyle w:val="ConsPlusNormal"/>
              <w:rPr>
                <w:rFonts w:ascii="Courier New" w:hAnsi="Courier New" w:cs="Courier New"/>
                <w:sz w:val="20"/>
                <w:szCs w:val="20"/>
              </w:rPr>
            </w:pPr>
          </w:p>
        </w:tc>
        <w:tc>
          <w:tcPr>
            <w:tcW w:w="1860" w:type="dxa"/>
          </w:tcPr>
          <w:p w:rsidR="00A231FD" w:rsidRPr="00315491" w:rsidRDefault="00A231FD" w:rsidP="000C34D6">
            <w:pPr>
              <w:pStyle w:val="ConsPlusNormal"/>
              <w:rPr>
                <w:rFonts w:ascii="Courier New" w:hAnsi="Courier New" w:cs="Courier New"/>
                <w:sz w:val="20"/>
                <w:szCs w:val="20"/>
              </w:rPr>
            </w:pPr>
          </w:p>
        </w:tc>
      </w:tr>
      <w:tr w:rsidR="00A231FD" w:rsidRPr="00A61E72">
        <w:tc>
          <w:tcPr>
            <w:tcW w:w="1860" w:type="dxa"/>
          </w:tcPr>
          <w:p w:rsidR="00A231FD" w:rsidRPr="00315491" w:rsidRDefault="00A231FD" w:rsidP="000C34D6">
            <w:pPr>
              <w:pStyle w:val="ConsPlusNormal"/>
              <w:rPr>
                <w:rFonts w:ascii="Courier New" w:hAnsi="Courier New" w:cs="Courier New"/>
                <w:sz w:val="20"/>
                <w:szCs w:val="20"/>
              </w:rPr>
            </w:pPr>
          </w:p>
        </w:tc>
        <w:tc>
          <w:tcPr>
            <w:tcW w:w="1920" w:type="dxa"/>
          </w:tcPr>
          <w:p w:rsidR="00A231FD" w:rsidRPr="00315491" w:rsidRDefault="00A231FD" w:rsidP="000C34D6">
            <w:pPr>
              <w:pStyle w:val="ConsPlusNormal"/>
              <w:rPr>
                <w:rFonts w:ascii="Courier New" w:hAnsi="Courier New" w:cs="Courier New"/>
                <w:sz w:val="20"/>
                <w:szCs w:val="20"/>
              </w:rPr>
            </w:pPr>
          </w:p>
        </w:tc>
        <w:tc>
          <w:tcPr>
            <w:tcW w:w="1680" w:type="dxa"/>
          </w:tcPr>
          <w:p w:rsidR="00A231FD" w:rsidRPr="00315491" w:rsidRDefault="00A231FD" w:rsidP="000C34D6">
            <w:pPr>
              <w:pStyle w:val="ConsPlusNormal"/>
              <w:rPr>
                <w:rFonts w:ascii="Courier New" w:hAnsi="Courier New" w:cs="Courier New"/>
                <w:sz w:val="20"/>
                <w:szCs w:val="20"/>
              </w:rPr>
            </w:pPr>
          </w:p>
        </w:tc>
        <w:tc>
          <w:tcPr>
            <w:tcW w:w="2569" w:type="dxa"/>
          </w:tcPr>
          <w:p w:rsidR="00A231FD" w:rsidRPr="00315491" w:rsidRDefault="00A231FD" w:rsidP="000C34D6">
            <w:pPr>
              <w:pStyle w:val="ConsPlusNormal"/>
              <w:rPr>
                <w:rFonts w:ascii="Courier New" w:hAnsi="Courier New" w:cs="Courier New"/>
                <w:sz w:val="20"/>
                <w:szCs w:val="20"/>
              </w:rPr>
            </w:pPr>
          </w:p>
        </w:tc>
        <w:tc>
          <w:tcPr>
            <w:tcW w:w="1860" w:type="dxa"/>
          </w:tcPr>
          <w:p w:rsidR="00A231FD" w:rsidRPr="00315491" w:rsidRDefault="00A231FD" w:rsidP="000C34D6">
            <w:pPr>
              <w:pStyle w:val="ConsPlusNormal"/>
              <w:rPr>
                <w:rFonts w:ascii="Courier New" w:hAnsi="Courier New" w:cs="Courier New"/>
                <w:sz w:val="20"/>
                <w:szCs w:val="20"/>
              </w:rPr>
            </w:pPr>
          </w:p>
        </w:tc>
      </w:tr>
      <w:tr w:rsidR="00A231FD" w:rsidRPr="00A61E72">
        <w:tc>
          <w:tcPr>
            <w:tcW w:w="1860" w:type="dxa"/>
          </w:tcPr>
          <w:p w:rsidR="00A231FD" w:rsidRPr="00315491" w:rsidRDefault="00A231FD" w:rsidP="000C34D6">
            <w:pPr>
              <w:pStyle w:val="ConsPlusNormal"/>
              <w:rPr>
                <w:rFonts w:ascii="Courier New" w:hAnsi="Courier New" w:cs="Courier New"/>
                <w:sz w:val="20"/>
                <w:szCs w:val="20"/>
              </w:rPr>
            </w:pPr>
          </w:p>
        </w:tc>
        <w:tc>
          <w:tcPr>
            <w:tcW w:w="1920" w:type="dxa"/>
          </w:tcPr>
          <w:p w:rsidR="00A231FD" w:rsidRPr="00315491" w:rsidRDefault="00A231FD" w:rsidP="000C34D6">
            <w:pPr>
              <w:pStyle w:val="ConsPlusNormal"/>
              <w:rPr>
                <w:rFonts w:ascii="Courier New" w:hAnsi="Courier New" w:cs="Courier New"/>
                <w:sz w:val="20"/>
                <w:szCs w:val="20"/>
              </w:rPr>
            </w:pPr>
          </w:p>
        </w:tc>
        <w:tc>
          <w:tcPr>
            <w:tcW w:w="1680" w:type="dxa"/>
          </w:tcPr>
          <w:p w:rsidR="00A231FD" w:rsidRPr="00315491" w:rsidRDefault="00A231FD" w:rsidP="000C34D6">
            <w:pPr>
              <w:pStyle w:val="ConsPlusNormal"/>
              <w:rPr>
                <w:rFonts w:ascii="Courier New" w:hAnsi="Courier New" w:cs="Courier New"/>
                <w:sz w:val="20"/>
                <w:szCs w:val="20"/>
              </w:rPr>
            </w:pPr>
          </w:p>
        </w:tc>
        <w:tc>
          <w:tcPr>
            <w:tcW w:w="2569" w:type="dxa"/>
          </w:tcPr>
          <w:p w:rsidR="00A231FD" w:rsidRPr="00315491" w:rsidRDefault="00A231FD" w:rsidP="000C34D6">
            <w:pPr>
              <w:pStyle w:val="ConsPlusNormal"/>
              <w:rPr>
                <w:rFonts w:ascii="Courier New" w:hAnsi="Courier New" w:cs="Courier New"/>
                <w:sz w:val="20"/>
                <w:szCs w:val="20"/>
              </w:rPr>
            </w:pPr>
          </w:p>
        </w:tc>
        <w:tc>
          <w:tcPr>
            <w:tcW w:w="1860" w:type="dxa"/>
          </w:tcPr>
          <w:p w:rsidR="00A231FD" w:rsidRPr="00315491" w:rsidRDefault="00A231FD" w:rsidP="000C34D6">
            <w:pPr>
              <w:pStyle w:val="ConsPlusNormal"/>
              <w:rPr>
                <w:rFonts w:ascii="Courier New" w:hAnsi="Courier New" w:cs="Courier New"/>
                <w:sz w:val="20"/>
                <w:szCs w:val="20"/>
              </w:rPr>
            </w:pPr>
          </w:p>
        </w:tc>
      </w:tr>
      <w:tr w:rsidR="00A231FD" w:rsidRPr="00A61E72">
        <w:tblPrEx>
          <w:tblBorders>
            <w:left w:val="none" w:sz="0" w:space="0" w:color="auto"/>
            <w:right w:val="none" w:sz="0" w:space="0" w:color="auto"/>
          </w:tblBorders>
        </w:tblPrEx>
        <w:tc>
          <w:tcPr>
            <w:tcW w:w="1860" w:type="dxa"/>
            <w:tcBorders>
              <w:left w:val="single" w:sz="4" w:space="0" w:color="auto"/>
            </w:tcBorders>
          </w:tcPr>
          <w:p w:rsidR="00A231FD" w:rsidRPr="00315491" w:rsidRDefault="00A231FD" w:rsidP="000C34D6">
            <w:pPr>
              <w:pStyle w:val="ConsPlusNormal"/>
              <w:rPr>
                <w:rFonts w:ascii="Courier New" w:hAnsi="Courier New" w:cs="Courier New"/>
                <w:sz w:val="20"/>
                <w:szCs w:val="20"/>
              </w:rPr>
            </w:pPr>
            <w:r w:rsidRPr="00315491">
              <w:rPr>
                <w:rFonts w:ascii="Courier New" w:hAnsi="Courier New" w:cs="Courier New"/>
                <w:sz w:val="20"/>
                <w:szCs w:val="20"/>
              </w:rPr>
              <w:t>Всего</w:t>
            </w:r>
          </w:p>
        </w:tc>
        <w:tc>
          <w:tcPr>
            <w:tcW w:w="1920" w:type="dxa"/>
          </w:tcPr>
          <w:p w:rsidR="00A231FD" w:rsidRPr="00315491" w:rsidRDefault="00A231FD" w:rsidP="000C34D6">
            <w:pPr>
              <w:pStyle w:val="ConsPlusNormal"/>
              <w:rPr>
                <w:rFonts w:ascii="Courier New" w:hAnsi="Courier New" w:cs="Courier New"/>
                <w:sz w:val="20"/>
                <w:szCs w:val="20"/>
              </w:rPr>
            </w:pPr>
          </w:p>
        </w:tc>
        <w:tc>
          <w:tcPr>
            <w:tcW w:w="1680" w:type="dxa"/>
          </w:tcPr>
          <w:p w:rsidR="00A231FD" w:rsidRPr="00315491" w:rsidRDefault="00A231FD" w:rsidP="000C34D6">
            <w:pPr>
              <w:pStyle w:val="ConsPlusNormal"/>
              <w:rPr>
                <w:rFonts w:ascii="Courier New" w:hAnsi="Courier New" w:cs="Courier New"/>
                <w:sz w:val="20"/>
                <w:szCs w:val="20"/>
              </w:rPr>
            </w:pPr>
          </w:p>
        </w:tc>
        <w:tc>
          <w:tcPr>
            <w:tcW w:w="2569" w:type="dxa"/>
          </w:tcPr>
          <w:p w:rsidR="00A231FD" w:rsidRPr="00315491" w:rsidRDefault="00A231FD" w:rsidP="000C34D6">
            <w:pPr>
              <w:pStyle w:val="ConsPlusNormal"/>
              <w:rPr>
                <w:rFonts w:ascii="Courier New" w:hAnsi="Courier New" w:cs="Courier New"/>
                <w:sz w:val="20"/>
                <w:szCs w:val="20"/>
              </w:rPr>
            </w:pPr>
          </w:p>
        </w:tc>
        <w:tc>
          <w:tcPr>
            <w:tcW w:w="1860" w:type="dxa"/>
            <w:tcBorders>
              <w:bottom w:val="nil"/>
              <w:right w:val="nil"/>
            </w:tcBorders>
          </w:tcPr>
          <w:p w:rsidR="00A231FD" w:rsidRPr="00315491" w:rsidRDefault="00A231FD" w:rsidP="000C34D6">
            <w:pPr>
              <w:pStyle w:val="ConsPlusNormal"/>
              <w:rPr>
                <w:rFonts w:ascii="Courier New" w:hAnsi="Courier New" w:cs="Courier New"/>
                <w:sz w:val="20"/>
                <w:szCs w:val="20"/>
              </w:rPr>
            </w:pPr>
          </w:p>
        </w:tc>
      </w:tr>
    </w:tbl>
    <w:p w:rsidR="00A231FD" w:rsidRPr="00315491" w:rsidRDefault="00A231FD" w:rsidP="008F4991">
      <w:pPr>
        <w:pStyle w:val="ConsPlusNormal"/>
        <w:jc w:val="both"/>
        <w:rPr>
          <w:rFonts w:ascii="Courier New" w:hAnsi="Courier New" w:cs="Courier New"/>
          <w:sz w:val="20"/>
          <w:szCs w:val="20"/>
        </w:rPr>
      </w:pPr>
    </w:p>
    <w:p w:rsidR="00A231FD" w:rsidRPr="00315491" w:rsidRDefault="00A231FD" w:rsidP="008F4991">
      <w:pPr>
        <w:pStyle w:val="ConsPlusNonformat"/>
        <w:jc w:val="both"/>
      </w:pPr>
      <w:r w:rsidRPr="00315491">
        <w:t>Ответственный исполнитель ___________ _________ _____________ _________</w:t>
      </w:r>
    </w:p>
    <w:p w:rsidR="00A231FD" w:rsidRPr="00315491" w:rsidRDefault="00A231FD" w:rsidP="008F4991">
      <w:pPr>
        <w:pStyle w:val="ConsPlusNonformat"/>
        <w:jc w:val="both"/>
      </w:pPr>
      <w:r w:rsidRPr="00315491">
        <w:t xml:space="preserve">                          (должность) (подпись) (расшифровка  (телефон)</w:t>
      </w:r>
    </w:p>
    <w:p w:rsidR="00A231FD" w:rsidRPr="00315491" w:rsidRDefault="00A231FD" w:rsidP="008F4991">
      <w:pPr>
        <w:pStyle w:val="ConsPlusNonformat"/>
        <w:jc w:val="both"/>
      </w:pPr>
      <w:r w:rsidRPr="00315491">
        <w:t xml:space="preserve">                                                  подписи)</w:t>
      </w:r>
    </w:p>
    <w:p w:rsidR="00A231FD" w:rsidRPr="00315491" w:rsidRDefault="00A231FD" w:rsidP="008F4991">
      <w:pPr>
        <w:pStyle w:val="ConsPlusNonformat"/>
        <w:jc w:val="both"/>
      </w:pPr>
      <w:r w:rsidRPr="00315491">
        <w:t>"__" ___________ 20__ г.</w:t>
      </w:r>
      <w:r>
        <w:t xml:space="preserve"> »</w:t>
      </w:r>
    </w:p>
    <w:p w:rsidR="00A231FD" w:rsidRDefault="00A231FD" w:rsidP="008F4991">
      <w:pPr>
        <w:pStyle w:val="ConsPlusNormal"/>
        <w:ind w:left="10915"/>
        <w:jc w:val="right"/>
        <w:outlineLvl w:val="1"/>
        <w:rPr>
          <w:rFonts w:ascii="Times New Roman" w:hAnsi="Times New Roman" w:cs="Times New Roman"/>
          <w:sz w:val="18"/>
          <w:szCs w:val="18"/>
        </w:rPr>
      </w:pPr>
      <w:r>
        <w:br w:type="page"/>
      </w:r>
      <w:r w:rsidRPr="002F37FA">
        <w:rPr>
          <w:rFonts w:ascii="Times New Roman" w:hAnsi="Times New Roman" w:cs="Times New Roman"/>
          <w:sz w:val="20"/>
          <w:szCs w:val="20"/>
        </w:rPr>
        <w:t>Приложение № 33</w:t>
      </w:r>
      <w:r w:rsidRPr="00C9489A">
        <w:rPr>
          <w:rFonts w:ascii="Times New Roman" w:hAnsi="Times New Roman" w:cs="Times New Roman"/>
          <w:sz w:val="18"/>
          <w:szCs w:val="18"/>
        </w:rPr>
        <w:t xml:space="preserve"> </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2F37FA" w:rsidRDefault="00A231FD" w:rsidP="008F4991">
      <w:pPr>
        <w:pStyle w:val="ConsPlusNormal"/>
        <w:ind w:left="10915"/>
        <w:outlineLvl w:val="1"/>
        <w:rPr>
          <w:rFonts w:ascii="Times New Roman" w:hAnsi="Times New Roman" w:cs="Times New Roman"/>
          <w:sz w:val="20"/>
          <w:szCs w:val="20"/>
        </w:rPr>
      </w:pPr>
    </w:p>
    <w:p w:rsidR="00A231FD" w:rsidRPr="00221E1F" w:rsidRDefault="00A231FD" w:rsidP="008F4991">
      <w:pPr>
        <w:pStyle w:val="ConsPlusNonformat"/>
        <w:jc w:val="both"/>
      </w:pPr>
      <w:bookmarkStart w:id="29" w:name="P6482"/>
      <w:bookmarkEnd w:id="29"/>
      <w:r w:rsidRPr="00221E1F">
        <w:rPr>
          <w:sz w:val="16"/>
          <w:szCs w:val="16"/>
        </w:rPr>
        <w:t xml:space="preserve">                                    Сведения</w:t>
      </w:r>
    </w:p>
    <w:p w:rsidR="00A231FD" w:rsidRPr="00221E1F" w:rsidRDefault="00A231FD" w:rsidP="008F4991">
      <w:pPr>
        <w:pStyle w:val="ConsPlusNonformat"/>
        <w:jc w:val="both"/>
      </w:pPr>
      <w:r w:rsidRPr="00221E1F">
        <w:rPr>
          <w:sz w:val="16"/>
          <w:szCs w:val="16"/>
        </w:rPr>
        <w:t xml:space="preserve">                   по операциям </w:t>
      </w:r>
      <w:r w:rsidRPr="0047649C">
        <w:rPr>
          <w:sz w:val="16"/>
          <w:szCs w:val="16"/>
        </w:rPr>
        <w:t xml:space="preserve">на лицевом счете по переданным полномочиям </w:t>
      </w:r>
    </w:p>
    <w:p w:rsidR="00A231FD" w:rsidRPr="00221E1F" w:rsidRDefault="00A231FD" w:rsidP="008F4991">
      <w:pPr>
        <w:pStyle w:val="ConsPlusNonformat"/>
        <w:jc w:val="both"/>
      </w:pPr>
      <w:r>
        <w:rPr>
          <w:sz w:val="16"/>
          <w:szCs w:val="16"/>
        </w:rPr>
        <w:t xml:space="preserve">                           </w:t>
      </w:r>
      <w:r w:rsidRPr="0047649C">
        <w:rPr>
          <w:sz w:val="16"/>
          <w:szCs w:val="16"/>
        </w:rPr>
        <w:t>получател</w:t>
      </w:r>
      <w:r>
        <w:rPr>
          <w:sz w:val="16"/>
          <w:szCs w:val="16"/>
        </w:rPr>
        <w:t>я</w:t>
      </w:r>
      <w:r w:rsidRPr="0047649C">
        <w:rPr>
          <w:sz w:val="16"/>
          <w:szCs w:val="16"/>
        </w:rPr>
        <w:t xml:space="preserve"> бюджетных средств</w:t>
      </w:r>
      <w:r w:rsidRPr="00221E1F">
        <w:rPr>
          <w:sz w:val="16"/>
          <w:szCs w:val="16"/>
        </w:rPr>
        <w:t xml:space="preserve"> за ______________      </w:t>
      </w:r>
      <w:r>
        <w:rPr>
          <w:sz w:val="16"/>
          <w:szCs w:val="16"/>
        </w:rPr>
        <w:t xml:space="preserve"> </w:t>
      </w:r>
      <w:r w:rsidRPr="00221E1F">
        <w:rPr>
          <w:sz w:val="16"/>
          <w:szCs w:val="16"/>
        </w:rPr>
        <w:t xml:space="preserve">                                           ┌──────────┐</w:t>
      </w:r>
    </w:p>
    <w:p w:rsidR="00A231FD" w:rsidRPr="00221E1F" w:rsidRDefault="00A231FD" w:rsidP="008F4991">
      <w:pPr>
        <w:pStyle w:val="ConsPlusNonformat"/>
        <w:jc w:val="both"/>
      </w:pPr>
      <w:r w:rsidRPr="00221E1F">
        <w:rPr>
          <w:sz w:val="16"/>
          <w:szCs w:val="16"/>
        </w:rPr>
        <w:t xml:space="preserve">                                                                                                                           │   коды   │</w:t>
      </w:r>
    </w:p>
    <w:p w:rsidR="00A231FD" w:rsidRPr="00221E1F" w:rsidRDefault="00A231FD" w:rsidP="008F4991">
      <w:pPr>
        <w:pStyle w:val="ConsPlusNonformat"/>
        <w:jc w:val="both"/>
      </w:pPr>
      <w:r w:rsidRPr="00221E1F">
        <w:rPr>
          <w:sz w:val="16"/>
          <w:szCs w:val="16"/>
        </w:rPr>
        <w:t xml:space="preserve">                                                                                                                           ├──────────┤</w:t>
      </w:r>
    </w:p>
    <w:p w:rsidR="00A231FD" w:rsidRPr="00221E1F" w:rsidRDefault="00A231FD" w:rsidP="008F4991">
      <w:pPr>
        <w:pStyle w:val="ConsPlusNonformat"/>
        <w:jc w:val="both"/>
      </w:pPr>
      <w:r w:rsidRPr="00221E1F">
        <w:rPr>
          <w:sz w:val="16"/>
          <w:szCs w:val="16"/>
        </w:rPr>
        <w:t xml:space="preserve">                                                                                                            Дата предыдущей│          │</w:t>
      </w:r>
    </w:p>
    <w:p w:rsidR="00A231FD" w:rsidRPr="00221E1F" w:rsidRDefault="00A231FD" w:rsidP="008F4991">
      <w:pPr>
        <w:pStyle w:val="ConsPlusNonformat"/>
        <w:jc w:val="both"/>
      </w:pPr>
      <w:r w:rsidRPr="00221E1F">
        <w:rPr>
          <w:sz w:val="16"/>
          <w:szCs w:val="16"/>
        </w:rPr>
        <w:t xml:space="preserve">                                                                                                                 информации│          │</w:t>
      </w:r>
    </w:p>
    <w:p w:rsidR="00A231FD" w:rsidRDefault="00A231FD" w:rsidP="008F4991">
      <w:pPr>
        <w:pStyle w:val="ConsPlusNonformat"/>
        <w:jc w:val="both"/>
        <w:rPr>
          <w:sz w:val="16"/>
          <w:szCs w:val="16"/>
        </w:rPr>
      </w:pPr>
      <w:r w:rsidRPr="00221E1F">
        <w:rPr>
          <w:sz w:val="16"/>
          <w:szCs w:val="16"/>
        </w:rPr>
        <w:t xml:space="preserve">Финансовый орган         </w:t>
      </w:r>
      <w:r w:rsidRPr="00C17783">
        <w:rPr>
          <w:sz w:val="16"/>
          <w:szCs w:val="16"/>
        </w:rPr>
        <w:t>Администраци</w:t>
      </w:r>
      <w:r>
        <w:rPr>
          <w:sz w:val="16"/>
          <w:szCs w:val="16"/>
        </w:rPr>
        <w:t>я сельского поселения Тюльдинский сельсовет</w:t>
      </w:r>
      <w:r w:rsidRPr="00C17783">
        <w:rPr>
          <w:sz w:val="16"/>
          <w:szCs w:val="16"/>
        </w:rPr>
        <w:t xml:space="preserve"> </w:t>
      </w:r>
    </w:p>
    <w:p w:rsidR="00A231FD" w:rsidRPr="00221E1F" w:rsidRDefault="00A231FD" w:rsidP="008F4991">
      <w:pPr>
        <w:pStyle w:val="ConsPlusNonformat"/>
        <w:jc w:val="both"/>
      </w:pPr>
      <w:r>
        <w:rPr>
          <w:sz w:val="16"/>
          <w:szCs w:val="16"/>
        </w:rPr>
        <w:t xml:space="preserve">                                 муниципального района</w:t>
      </w:r>
      <w:r w:rsidRPr="00C17783">
        <w:rPr>
          <w:sz w:val="16"/>
          <w:szCs w:val="16"/>
        </w:rPr>
        <w:t xml:space="preserve"> Калтасинский район </w:t>
      </w:r>
      <w:r>
        <w:rPr>
          <w:sz w:val="16"/>
          <w:szCs w:val="16"/>
        </w:rPr>
        <w:t xml:space="preserve"> РБ                                              </w:t>
      </w:r>
      <w:r w:rsidRPr="00221E1F">
        <w:rPr>
          <w:sz w:val="16"/>
          <w:szCs w:val="16"/>
        </w:rPr>
        <w:t>│          │</w:t>
      </w:r>
    </w:p>
    <w:p w:rsidR="00A231FD" w:rsidRPr="00221E1F" w:rsidRDefault="00A231FD" w:rsidP="008F4991">
      <w:pPr>
        <w:pStyle w:val="ConsPlusNonformat"/>
        <w:jc w:val="both"/>
      </w:pPr>
      <w:r w:rsidRPr="00221E1F">
        <w:rPr>
          <w:sz w:val="16"/>
          <w:szCs w:val="16"/>
        </w:rPr>
        <w:t xml:space="preserve">                             _____________________________________________________                                         ├──────────┤</w:t>
      </w:r>
    </w:p>
    <w:p w:rsidR="00A231FD" w:rsidRPr="00221E1F" w:rsidRDefault="00A231FD" w:rsidP="008F4991">
      <w:pPr>
        <w:pStyle w:val="ConsPlusNonformat"/>
        <w:jc w:val="both"/>
      </w:pPr>
      <w:r w:rsidRPr="00221E1F">
        <w:rPr>
          <w:sz w:val="16"/>
          <w:szCs w:val="16"/>
        </w:rPr>
        <w:t xml:space="preserve">                                                                                                                           │          │</w:t>
      </w:r>
    </w:p>
    <w:p w:rsidR="00A231FD" w:rsidRPr="00221E1F" w:rsidRDefault="00A231FD" w:rsidP="008F4991">
      <w:pPr>
        <w:pStyle w:val="ConsPlusNonformat"/>
        <w:jc w:val="both"/>
      </w:pPr>
      <w:r w:rsidRPr="00221E1F">
        <w:rPr>
          <w:sz w:val="16"/>
          <w:szCs w:val="16"/>
        </w:rPr>
        <w:t xml:space="preserve">Главный распорядитель        _____________________________________________________                             </w:t>
      </w:r>
      <w:r>
        <w:rPr>
          <w:sz w:val="16"/>
          <w:szCs w:val="16"/>
        </w:rPr>
        <w:t xml:space="preserve">Глава по БК </w:t>
      </w:r>
      <w:r w:rsidRPr="00221E1F">
        <w:rPr>
          <w:sz w:val="16"/>
          <w:szCs w:val="16"/>
        </w:rPr>
        <w:t>│          │</w:t>
      </w:r>
    </w:p>
    <w:p w:rsidR="00A231FD" w:rsidRPr="00221E1F" w:rsidRDefault="00A231FD" w:rsidP="008F4991">
      <w:pPr>
        <w:pStyle w:val="ConsPlusNonformat"/>
        <w:jc w:val="both"/>
      </w:pPr>
      <w:r w:rsidRPr="00221E1F">
        <w:rPr>
          <w:sz w:val="16"/>
          <w:szCs w:val="16"/>
        </w:rPr>
        <w:t xml:space="preserve">                                                                                                                           ├──────────┤</w:t>
      </w:r>
    </w:p>
    <w:p w:rsidR="00A231FD" w:rsidRPr="00221E1F" w:rsidRDefault="00A231FD" w:rsidP="008F4991">
      <w:pPr>
        <w:pStyle w:val="ConsPlusNonformat"/>
        <w:jc w:val="both"/>
      </w:pPr>
      <w:r w:rsidRPr="00221E1F">
        <w:rPr>
          <w:sz w:val="16"/>
          <w:szCs w:val="16"/>
        </w:rPr>
        <w:t xml:space="preserve">                                                                                                                           ├──────────┤</w:t>
      </w:r>
    </w:p>
    <w:p w:rsidR="00A231FD" w:rsidRPr="00221E1F" w:rsidRDefault="00A231FD" w:rsidP="008F4991">
      <w:pPr>
        <w:pStyle w:val="ConsPlusNonformat"/>
        <w:jc w:val="both"/>
      </w:pPr>
      <w:r w:rsidRPr="00221E1F">
        <w:rPr>
          <w:sz w:val="16"/>
          <w:szCs w:val="16"/>
        </w:rPr>
        <w:t xml:space="preserve">                                                                                          Номер лицевого счета в Минфине РБ├──────────┤</w:t>
      </w:r>
    </w:p>
    <w:p w:rsidR="00A231FD" w:rsidRPr="00221E1F" w:rsidRDefault="00A231FD" w:rsidP="008F4991">
      <w:pPr>
        <w:pStyle w:val="ConsPlusNonformat"/>
        <w:jc w:val="both"/>
      </w:pPr>
      <w:r w:rsidRPr="00221E1F">
        <w:rPr>
          <w:sz w:val="16"/>
          <w:szCs w:val="16"/>
        </w:rPr>
        <w:t xml:space="preserve">Получатель бюджетных средств                                                       </w:t>
      </w:r>
      <w:r>
        <w:rPr>
          <w:sz w:val="16"/>
          <w:szCs w:val="16"/>
        </w:rPr>
        <w:t xml:space="preserve">                                        </w:t>
      </w:r>
      <w:r w:rsidRPr="00221E1F">
        <w:rPr>
          <w:sz w:val="16"/>
          <w:szCs w:val="16"/>
        </w:rPr>
        <w:t>│          │</w:t>
      </w:r>
    </w:p>
    <w:p w:rsidR="00A231FD" w:rsidRPr="00221E1F" w:rsidRDefault="00A231FD" w:rsidP="008F4991">
      <w:pPr>
        <w:pStyle w:val="ConsPlusNonformat"/>
        <w:jc w:val="both"/>
      </w:pPr>
      <w:r w:rsidRPr="00221E1F">
        <w:rPr>
          <w:sz w:val="16"/>
          <w:szCs w:val="16"/>
        </w:rPr>
        <w:t xml:space="preserve">                                                                                                               </w:t>
      </w:r>
      <w:r>
        <w:rPr>
          <w:sz w:val="16"/>
          <w:szCs w:val="16"/>
        </w:rPr>
        <w:t xml:space="preserve">            </w:t>
      </w:r>
      <w:r w:rsidRPr="00221E1F">
        <w:rPr>
          <w:sz w:val="16"/>
          <w:szCs w:val="16"/>
        </w:rPr>
        <w:t>│          │</w:t>
      </w:r>
    </w:p>
    <w:p w:rsidR="00A231FD" w:rsidRPr="00221E1F" w:rsidRDefault="00A231FD" w:rsidP="008F4991">
      <w:pPr>
        <w:pStyle w:val="ConsPlusNonformat"/>
        <w:jc w:val="both"/>
      </w:pPr>
      <w:r w:rsidRPr="00221E1F">
        <w:rPr>
          <w:sz w:val="16"/>
          <w:szCs w:val="16"/>
        </w:rPr>
        <w:t xml:space="preserve">                             ─────────────────────────────────────────────────────                                         ├──────────┤</w:t>
      </w:r>
    </w:p>
    <w:p w:rsidR="00A231FD" w:rsidRPr="00221E1F" w:rsidRDefault="00A231FD" w:rsidP="008F4991">
      <w:pPr>
        <w:pStyle w:val="ConsPlusNonformat"/>
        <w:jc w:val="both"/>
      </w:pPr>
      <w:r w:rsidRPr="00221E1F">
        <w:rPr>
          <w:sz w:val="16"/>
          <w:szCs w:val="16"/>
        </w:rPr>
        <w:t xml:space="preserve">                                                                                                                           │       </w:t>
      </w:r>
      <w:r>
        <w:rPr>
          <w:sz w:val="16"/>
          <w:szCs w:val="16"/>
        </w:rPr>
        <w:t xml:space="preserve">   </w:t>
      </w:r>
      <w:r w:rsidRPr="00221E1F">
        <w:rPr>
          <w:sz w:val="16"/>
          <w:szCs w:val="16"/>
        </w:rPr>
        <w:t>│</w:t>
      </w:r>
    </w:p>
    <w:p w:rsidR="00A231FD" w:rsidRPr="00221E1F" w:rsidRDefault="00A231FD" w:rsidP="008F4991">
      <w:pPr>
        <w:pStyle w:val="ConsPlusNonformat"/>
        <w:jc w:val="both"/>
      </w:pPr>
      <w:r w:rsidRPr="00221E1F">
        <w:rPr>
          <w:sz w:val="16"/>
          <w:szCs w:val="16"/>
        </w:rPr>
        <w:t>Единица измерения: руб. коп.                                                                                        по ОКЕИ│          │</w:t>
      </w:r>
    </w:p>
    <w:p w:rsidR="00A231FD" w:rsidRPr="00221E1F" w:rsidRDefault="00A231FD" w:rsidP="008F4991">
      <w:pPr>
        <w:pStyle w:val="ConsPlusNonformat"/>
        <w:jc w:val="both"/>
      </w:pPr>
      <w:r w:rsidRPr="00221E1F">
        <w:rPr>
          <w:sz w:val="16"/>
          <w:szCs w:val="16"/>
        </w:rPr>
        <w:t xml:space="preserve">                                                                                                                           └──────────┘</w:t>
      </w:r>
    </w:p>
    <w:p w:rsidR="00A231FD" w:rsidRDefault="00A231FD" w:rsidP="008F4991">
      <w:pPr>
        <w:pStyle w:val="ConsPlusNormal"/>
        <w:jc w:val="cente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1. Остатки бюджетных данных на начало дня:</w:t>
      </w:r>
    </w:p>
    <w:p w:rsidR="00A231FD" w:rsidRPr="00221E1F" w:rsidRDefault="00A231FD" w:rsidP="008F4991">
      <w:pPr>
        <w:pStyle w:val="ConsPlusNormal"/>
        <w:jc w:val="center"/>
        <w:rPr>
          <w:rFonts w:ascii="Courier New" w:hAnsi="Courier New" w:cs="Courier New"/>
          <w:sz w:val="18"/>
          <w:szCs w:val="18"/>
        </w:rPr>
      </w:pPr>
    </w:p>
    <w:tbl>
      <w:tblPr>
        <w:tblW w:w="152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1701"/>
        <w:gridCol w:w="1559"/>
        <w:gridCol w:w="1701"/>
        <w:gridCol w:w="1928"/>
        <w:gridCol w:w="1616"/>
        <w:gridCol w:w="1920"/>
        <w:gridCol w:w="1920"/>
        <w:gridCol w:w="1920"/>
      </w:tblGrid>
      <w:tr w:rsidR="00A231FD" w:rsidRPr="00885F03">
        <w:tc>
          <w:tcPr>
            <w:tcW w:w="993"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1701"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1559"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Бюджетные ассигнования</w:t>
            </w:r>
          </w:p>
        </w:tc>
        <w:tc>
          <w:tcPr>
            <w:tcW w:w="1701"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1928"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Предельные объемы финансирования</w:t>
            </w:r>
          </w:p>
        </w:tc>
        <w:tc>
          <w:tcPr>
            <w:tcW w:w="1616" w:type="dxa"/>
            <w:vMerge w:val="restart"/>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21E1F">
              <w:rPr>
                <w:rFonts w:ascii="Courier New" w:hAnsi="Courier New" w:cs="Courier New"/>
                <w:sz w:val="18"/>
                <w:szCs w:val="18"/>
              </w:rPr>
              <w:t>ыплаты</w:t>
            </w:r>
          </w:p>
        </w:tc>
        <w:tc>
          <w:tcPr>
            <w:tcW w:w="5760" w:type="dxa"/>
            <w:gridSpan w:val="3"/>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Остаток</w:t>
            </w:r>
          </w:p>
        </w:tc>
      </w:tr>
      <w:tr w:rsidR="00A231FD" w:rsidRPr="00885F03">
        <w:tc>
          <w:tcPr>
            <w:tcW w:w="993" w:type="dxa"/>
            <w:vMerge/>
          </w:tcPr>
          <w:p w:rsidR="00A231FD" w:rsidRPr="00885F03" w:rsidRDefault="00A231FD" w:rsidP="000C34D6">
            <w:pPr>
              <w:rPr>
                <w:rFonts w:ascii="Courier New" w:hAnsi="Courier New" w:cs="Courier New"/>
                <w:sz w:val="18"/>
                <w:szCs w:val="18"/>
              </w:rPr>
            </w:pPr>
          </w:p>
        </w:tc>
        <w:tc>
          <w:tcPr>
            <w:tcW w:w="1701" w:type="dxa"/>
            <w:vMerge/>
          </w:tcPr>
          <w:p w:rsidR="00A231FD" w:rsidRPr="00885F03" w:rsidRDefault="00A231FD" w:rsidP="000C34D6">
            <w:pPr>
              <w:rPr>
                <w:rFonts w:ascii="Courier New" w:hAnsi="Courier New" w:cs="Courier New"/>
                <w:sz w:val="18"/>
                <w:szCs w:val="18"/>
              </w:rPr>
            </w:pPr>
          </w:p>
        </w:tc>
        <w:tc>
          <w:tcPr>
            <w:tcW w:w="1559" w:type="dxa"/>
            <w:vMerge/>
          </w:tcPr>
          <w:p w:rsidR="00A231FD" w:rsidRPr="00885F03" w:rsidRDefault="00A231FD" w:rsidP="000C34D6">
            <w:pPr>
              <w:rPr>
                <w:rFonts w:ascii="Courier New" w:hAnsi="Courier New" w:cs="Courier New"/>
                <w:sz w:val="18"/>
                <w:szCs w:val="18"/>
              </w:rPr>
            </w:pPr>
          </w:p>
        </w:tc>
        <w:tc>
          <w:tcPr>
            <w:tcW w:w="1701" w:type="dxa"/>
            <w:vMerge/>
          </w:tcPr>
          <w:p w:rsidR="00A231FD" w:rsidRPr="00885F03" w:rsidRDefault="00A231FD" w:rsidP="000C34D6">
            <w:pPr>
              <w:rPr>
                <w:rFonts w:ascii="Courier New" w:hAnsi="Courier New" w:cs="Courier New"/>
                <w:sz w:val="18"/>
                <w:szCs w:val="18"/>
              </w:rPr>
            </w:pPr>
          </w:p>
        </w:tc>
        <w:tc>
          <w:tcPr>
            <w:tcW w:w="1928" w:type="dxa"/>
            <w:vMerge/>
          </w:tcPr>
          <w:p w:rsidR="00A231FD" w:rsidRPr="00885F03" w:rsidRDefault="00A231FD" w:rsidP="000C34D6">
            <w:pPr>
              <w:rPr>
                <w:rFonts w:ascii="Courier New" w:hAnsi="Courier New" w:cs="Courier New"/>
                <w:sz w:val="18"/>
                <w:szCs w:val="18"/>
              </w:rPr>
            </w:pPr>
          </w:p>
        </w:tc>
        <w:tc>
          <w:tcPr>
            <w:tcW w:w="1616" w:type="dxa"/>
            <w:vMerge/>
          </w:tcPr>
          <w:p w:rsidR="00A231FD" w:rsidRPr="00885F03" w:rsidRDefault="00A231FD" w:rsidP="000C34D6">
            <w:pPr>
              <w:rPr>
                <w:rFonts w:ascii="Courier New" w:hAnsi="Courier New" w:cs="Courier New"/>
                <w:sz w:val="18"/>
                <w:szCs w:val="18"/>
              </w:rPr>
            </w:pP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Бюджетные ассигнования</w:t>
            </w: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Предельные объемы финансирования</w:t>
            </w:r>
          </w:p>
        </w:tc>
      </w:tr>
      <w:tr w:rsidR="00A231FD" w:rsidRPr="00885F03">
        <w:tc>
          <w:tcPr>
            <w:tcW w:w="99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1559"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1928"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1616"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7</w:t>
            </w: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8</w:t>
            </w:r>
          </w:p>
        </w:tc>
        <w:tc>
          <w:tcPr>
            <w:tcW w:w="192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9</w:t>
            </w:r>
          </w:p>
        </w:tc>
      </w:tr>
      <w:tr w:rsidR="00A231FD" w:rsidRPr="00885F03">
        <w:tc>
          <w:tcPr>
            <w:tcW w:w="993"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rPr>
                <w:rFonts w:ascii="Courier New" w:hAnsi="Courier New" w:cs="Courier New"/>
                <w:sz w:val="18"/>
                <w:szCs w:val="18"/>
              </w:rPr>
            </w:pPr>
          </w:p>
        </w:tc>
        <w:tc>
          <w:tcPr>
            <w:tcW w:w="1559"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jc w:val="both"/>
              <w:rPr>
                <w:rFonts w:ascii="Courier New" w:hAnsi="Courier New" w:cs="Courier New"/>
                <w:sz w:val="18"/>
                <w:szCs w:val="18"/>
              </w:rPr>
            </w:pPr>
          </w:p>
        </w:tc>
        <w:tc>
          <w:tcPr>
            <w:tcW w:w="1928" w:type="dxa"/>
          </w:tcPr>
          <w:p w:rsidR="00A231FD" w:rsidRPr="00221E1F" w:rsidRDefault="00A231FD" w:rsidP="000C34D6">
            <w:pPr>
              <w:pStyle w:val="ConsPlusNormal"/>
              <w:jc w:val="both"/>
              <w:rPr>
                <w:rFonts w:ascii="Courier New" w:hAnsi="Courier New" w:cs="Courier New"/>
                <w:sz w:val="18"/>
                <w:szCs w:val="18"/>
              </w:rPr>
            </w:pPr>
          </w:p>
        </w:tc>
        <w:tc>
          <w:tcPr>
            <w:tcW w:w="1616" w:type="dxa"/>
          </w:tcPr>
          <w:p w:rsidR="00A231FD" w:rsidRPr="00221E1F" w:rsidRDefault="00A231FD" w:rsidP="000C34D6">
            <w:pPr>
              <w:pStyle w:val="ConsPlusNormal"/>
              <w:jc w:val="both"/>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r>
      <w:tr w:rsidR="00A231FD" w:rsidRPr="00885F03">
        <w:tc>
          <w:tcPr>
            <w:tcW w:w="993"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rPr>
                <w:rFonts w:ascii="Courier New" w:hAnsi="Courier New" w:cs="Courier New"/>
                <w:sz w:val="18"/>
                <w:szCs w:val="18"/>
              </w:rPr>
            </w:pPr>
          </w:p>
        </w:tc>
        <w:tc>
          <w:tcPr>
            <w:tcW w:w="1559"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jc w:val="both"/>
              <w:rPr>
                <w:rFonts w:ascii="Courier New" w:hAnsi="Courier New" w:cs="Courier New"/>
                <w:sz w:val="18"/>
                <w:szCs w:val="18"/>
              </w:rPr>
            </w:pPr>
          </w:p>
        </w:tc>
        <w:tc>
          <w:tcPr>
            <w:tcW w:w="1928" w:type="dxa"/>
          </w:tcPr>
          <w:p w:rsidR="00A231FD" w:rsidRPr="00221E1F" w:rsidRDefault="00A231FD" w:rsidP="000C34D6">
            <w:pPr>
              <w:pStyle w:val="ConsPlusNormal"/>
              <w:jc w:val="both"/>
              <w:rPr>
                <w:rFonts w:ascii="Courier New" w:hAnsi="Courier New" w:cs="Courier New"/>
                <w:sz w:val="18"/>
                <w:szCs w:val="18"/>
              </w:rPr>
            </w:pPr>
          </w:p>
        </w:tc>
        <w:tc>
          <w:tcPr>
            <w:tcW w:w="1616" w:type="dxa"/>
          </w:tcPr>
          <w:p w:rsidR="00A231FD" w:rsidRPr="00221E1F" w:rsidRDefault="00A231FD" w:rsidP="000C34D6">
            <w:pPr>
              <w:pStyle w:val="ConsPlusNormal"/>
              <w:jc w:val="both"/>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r>
      <w:tr w:rsidR="00A231FD" w:rsidRPr="00885F03">
        <w:tblPrEx>
          <w:tblBorders>
            <w:left w:val="none" w:sz="0" w:space="0" w:color="auto"/>
          </w:tblBorders>
        </w:tblPrEx>
        <w:tc>
          <w:tcPr>
            <w:tcW w:w="993"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rPr>
                <w:rFonts w:ascii="Courier New" w:hAnsi="Courier New" w:cs="Courier New"/>
                <w:sz w:val="18"/>
                <w:szCs w:val="18"/>
              </w:rPr>
            </w:pPr>
            <w:r w:rsidRPr="00221E1F">
              <w:rPr>
                <w:rFonts w:ascii="Courier New" w:hAnsi="Courier New" w:cs="Courier New"/>
                <w:sz w:val="18"/>
                <w:szCs w:val="18"/>
              </w:rPr>
              <w:t>Итого</w:t>
            </w:r>
          </w:p>
        </w:tc>
        <w:tc>
          <w:tcPr>
            <w:tcW w:w="1559"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jc w:val="both"/>
              <w:rPr>
                <w:rFonts w:ascii="Courier New" w:hAnsi="Courier New" w:cs="Courier New"/>
                <w:sz w:val="18"/>
                <w:szCs w:val="18"/>
              </w:rPr>
            </w:pPr>
          </w:p>
        </w:tc>
        <w:tc>
          <w:tcPr>
            <w:tcW w:w="1928" w:type="dxa"/>
          </w:tcPr>
          <w:p w:rsidR="00A231FD" w:rsidRPr="00221E1F" w:rsidRDefault="00A231FD" w:rsidP="000C34D6">
            <w:pPr>
              <w:pStyle w:val="ConsPlusNormal"/>
              <w:jc w:val="both"/>
              <w:rPr>
                <w:rFonts w:ascii="Courier New" w:hAnsi="Courier New" w:cs="Courier New"/>
                <w:sz w:val="18"/>
                <w:szCs w:val="18"/>
              </w:rPr>
            </w:pPr>
          </w:p>
        </w:tc>
        <w:tc>
          <w:tcPr>
            <w:tcW w:w="1616" w:type="dxa"/>
          </w:tcPr>
          <w:p w:rsidR="00A231FD" w:rsidRPr="00221E1F" w:rsidRDefault="00A231FD" w:rsidP="000C34D6">
            <w:pPr>
              <w:pStyle w:val="ConsPlusNormal"/>
              <w:jc w:val="both"/>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c>
          <w:tcPr>
            <w:tcW w:w="1920" w:type="dxa"/>
          </w:tcPr>
          <w:p w:rsidR="00A231FD" w:rsidRPr="00221E1F" w:rsidRDefault="00A231FD" w:rsidP="000C34D6">
            <w:pPr>
              <w:pStyle w:val="ConsPlusNormal"/>
              <w:rPr>
                <w:rFonts w:ascii="Courier New" w:hAnsi="Courier New" w:cs="Courier New"/>
                <w:sz w:val="18"/>
                <w:szCs w:val="18"/>
              </w:rPr>
            </w:pPr>
          </w:p>
        </w:tc>
      </w:tr>
    </w:tbl>
    <w:p w:rsidR="00A231FD" w:rsidRDefault="00A231FD" w:rsidP="008F4991">
      <w:pPr>
        <w:pStyle w:val="ConsPlusNormal"/>
        <w:jc w:val="center"/>
      </w:pPr>
    </w:p>
    <w:p w:rsidR="00A231FD" w:rsidRDefault="00A231FD" w:rsidP="008F4991">
      <w:pPr>
        <w:pStyle w:val="ConsPlusNormal"/>
        <w:jc w:val="center"/>
      </w:pPr>
    </w:p>
    <w:p w:rsidR="00A231FD" w:rsidRDefault="00A231FD" w:rsidP="008F4991">
      <w:pPr>
        <w:pStyle w:val="ConsPlusNormal"/>
        <w:jc w:val="center"/>
      </w:pPr>
    </w:p>
    <w:p w:rsidR="00A231FD" w:rsidRDefault="00A231FD" w:rsidP="008F4991">
      <w:pPr>
        <w:pStyle w:val="ConsPlusNormal"/>
      </w:pPr>
    </w:p>
    <w:p w:rsidR="00A231FD" w:rsidRDefault="00A231FD" w:rsidP="008F4991">
      <w:pPr>
        <w:pStyle w:val="ConsPlusNormal"/>
        <w:jc w:val="center"/>
        <w:outlineLvl w:val="2"/>
        <w:rPr>
          <w:rFonts w:ascii="Courier New" w:hAnsi="Courier New" w:cs="Courier New"/>
          <w:sz w:val="18"/>
          <w:szCs w:val="18"/>
        </w:rP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2. Доведено бюджетных данных:</w:t>
      </w:r>
    </w:p>
    <w:p w:rsidR="00A231FD" w:rsidRPr="00221E1F" w:rsidRDefault="00A231FD" w:rsidP="008F4991">
      <w:pPr>
        <w:pStyle w:val="ConsPlusNormal"/>
        <w:jc w:val="center"/>
        <w:rPr>
          <w:rFonts w:ascii="Courier New" w:hAnsi="Courier New" w:cs="Courier New"/>
          <w:sz w:val="18"/>
          <w:szCs w:val="18"/>
        </w:rPr>
      </w:pPr>
    </w:p>
    <w:tbl>
      <w:tblPr>
        <w:tblW w:w="143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9"/>
        <w:gridCol w:w="2252"/>
        <w:gridCol w:w="2410"/>
        <w:gridCol w:w="2410"/>
        <w:gridCol w:w="2710"/>
        <w:gridCol w:w="2327"/>
      </w:tblGrid>
      <w:tr w:rsidR="00A231FD" w:rsidRPr="00885F03">
        <w:tc>
          <w:tcPr>
            <w:tcW w:w="2269"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и дата док</w:t>
            </w:r>
            <w:r>
              <w:rPr>
                <w:rFonts w:ascii="Courier New" w:hAnsi="Courier New" w:cs="Courier New"/>
                <w:sz w:val="18"/>
                <w:szCs w:val="18"/>
              </w:rPr>
              <w:t>умента</w:t>
            </w:r>
          </w:p>
        </w:tc>
        <w:tc>
          <w:tcPr>
            <w:tcW w:w="225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Бюджетные ассигнования</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232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Предельные объемы финансирования</w:t>
            </w:r>
          </w:p>
        </w:tc>
      </w:tr>
      <w:tr w:rsidR="00A231FD" w:rsidRPr="00885F03">
        <w:tc>
          <w:tcPr>
            <w:tcW w:w="2269"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225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232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r>
      <w:tr w:rsidR="00A231FD" w:rsidRPr="00885F03">
        <w:tc>
          <w:tcPr>
            <w:tcW w:w="2269" w:type="dxa"/>
          </w:tcPr>
          <w:p w:rsidR="00A231FD" w:rsidRPr="00221E1F" w:rsidRDefault="00A231FD" w:rsidP="000C34D6">
            <w:pPr>
              <w:pStyle w:val="ConsPlusNormal"/>
              <w:jc w:val="both"/>
              <w:rPr>
                <w:rFonts w:ascii="Courier New" w:hAnsi="Courier New" w:cs="Courier New"/>
                <w:sz w:val="18"/>
                <w:szCs w:val="18"/>
              </w:rPr>
            </w:pPr>
          </w:p>
        </w:tc>
        <w:tc>
          <w:tcPr>
            <w:tcW w:w="2252"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327"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2269" w:type="dxa"/>
          </w:tcPr>
          <w:p w:rsidR="00A231FD" w:rsidRPr="00221E1F" w:rsidRDefault="00A231FD" w:rsidP="000C34D6">
            <w:pPr>
              <w:pStyle w:val="ConsPlusNormal"/>
              <w:jc w:val="both"/>
              <w:rPr>
                <w:rFonts w:ascii="Courier New" w:hAnsi="Courier New" w:cs="Courier New"/>
                <w:sz w:val="18"/>
                <w:szCs w:val="18"/>
              </w:rPr>
            </w:pPr>
          </w:p>
        </w:tc>
        <w:tc>
          <w:tcPr>
            <w:tcW w:w="2252"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327"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blPrEx>
          <w:tblBorders>
            <w:left w:val="none" w:sz="0" w:space="0" w:color="auto"/>
          </w:tblBorders>
        </w:tblPrEx>
        <w:tc>
          <w:tcPr>
            <w:tcW w:w="2269" w:type="dxa"/>
            <w:tcBorders>
              <w:left w:val="nil"/>
              <w:bottom w:val="nil"/>
              <w:right w:val="nil"/>
            </w:tcBorders>
          </w:tcPr>
          <w:p w:rsidR="00A231FD" w:rsidRPr="00221E1F" w:rsidRDefault="00A231FD" w:rsidP="000C34D6">
            <w:pPr>
              <w:pStyle w:val="ConsPlusNormal"/>
              <w:jc w:val="both"/>
              <w:rPr>
                <w:rFonts w:ascii="Courier New" w:hAnsi="Courier New" w:cs="Courier New"/>
                <w:sz w:val="18"/>
                <w:szCs w:val="18"/>
              </w:rPr>
            </w:pPr>
          </w:p>
        </w:tc>
        <w:tc>
          <w:tcPr>
            <w:tcW w:w="2252"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r w:rsidRPr="00221E1F">
              <w:rPr>
                <w:rFonts w:ascii="Courier New" w:hAnsi="Courier New" w:cs="Courier New"/>
                <w:sz w:val="18"/>
                <w:szCs w:val="18"/>
              </w:rPr>
              <w:t>Итого</w:t>
            </w: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327" w:type="dxa"/>
          </w:tcPr>
          <w:p w:rsidR="00A231FD" w:rsidRPr="00221E1F" w:rsidRDefault="00A231FD" w:rsidP="000C34D6">
            <w:pPr>
              <w:pStyle w:val="ConsPlusNormal"/>
              <w:jc w:val="both"/>
              <w:rPr>
                <w:rFonts w:ascii="Courier New" w:hAnsi="Courier New" w:cs="Courier New"/>
                <w:sz w:val="18"/>
                <w:szCs w:val="18"/>
              </w:rPr>
            </w:pPr>
          </w:p>
        </w:tc>
      </w:tr>
    </w:tbl>
    <w:p w:rsidR="00A231FD" w:rsidRPr="00221E1F" w:rsidRDefault="00A231FD" w:rsidP="008F4991">
      <w:pPr>
        <w:pStyle w:val="ConsPlusNormal"/>
        <w:jc w:val="center"/>
        <w:rPr>
          <w:rFonts w:ascii="Courier New" w:hAnsi="Courier New" w:cs="Courier New"/>
          <w:sz w:val="18"/>
          <w:szCs w:val="18"/>
        </w:rP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 xml:space="preserve">3. </w:t>
      </w:r>
      <w:r>
        <w:rPr>
          <w:rFonts w:ascii="Courier New" w:hAnsi="Courier New" w:cs="Courier New"/>
          <w:sz w:val="18"/>
          <w:szCs w:val="18"/>
        </w:rPr>
        <w:t>В</w:t>
      </w:r>
      <w:r w:rsidRPr="00221E1F">
        <w:rPr>
          <w:rFonts w:ascii="Courier New" w:hAnsi="Courier New" w:cs="Courier New"/>
          <w:sz w:val="18"/>
          <w:szCs w:val="18"/>
        </w:rPr>
        <w:t>ыплаты за день:</w:t>
      </w:r>
    </w:p>
    <w:p w:rsidR="00A231FD" w:rsidRPr="00221E1F" w:rsidRDefault="00A231FD" w:rsidP="008F4991">
      <w:pPr>
        <w:pStyle w:val="ConsPlusNormal"/>
        <w:jc w:val="center"/>
        <w:rPr>
          <w:rFonts w:ascii="Courier New" w:hAnsi="Courier New" w:cs="Courier New"/>
          <w:sz w:val="18"/>
          <w:szCs w:val="18"/>
        </w:rPr>
      </w:pPr>
    </w:p>
    <w:tbl>
      <w:tblPr>
        <w:tblW w:w="11199"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0"/>
        <w:gridCol w:w="1800"/>
        <w:gridCol w:w="2160"/>
        <w:gridCol w:w="2700"/>
        <w:gridCol w:w="1485"/>
        <w:gridCol w:w="2094"/>
      </w:tblGrid>
      <w:tr w:rsidR="00A231FD" w:rsidRPr="00885F03">
        <w:tc>
          <w:tcPr>
            <w:tcW w:w="96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п/п</w:t>
            </w:r>
          </w:p>
        </w:tc>
        <w:tc>
          <w:tcPr>
            <w:tcW w:w="180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и дата док</w:t>
            </w:r>
            <w:r>
              <w:rPr>
                <w:rFonts w:ascii="Courier New" w:hAnsi="Courier New" w:cs="Courier New"/>
                <w:sz w:val="18"/>
                <w:szCs w:val="18"/>
              </w:rPr>
              <w:t>умента</w:t>
            </w:r>
          </w:p>
        </w:tc>
        <w:tc>
          <w:tcPr>
            <w:tcW w:w="216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270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148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Сумма</w:t>
            </w:r>
          </w:p>
        </w:tc>
        <w:tc>
          <w:tcPr>
            <w:tcW w:w="2094" w:type="dxa"/>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Аналитический код</w:t>
            </w:r>
          </w:p>
        </w:tc>
      </w:tr>
      <w:tr w:rsidR="00A231FD" w:rsidRPr="00885F03">
        <w:tc>
          <w:tcPr>
            <w:tcW w:w="96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180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216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270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148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209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r>
      <w:tr w:rsidR="00A231FD" w:rsidRPr="00885F03">
        <w:tc>
          <w:tcPr>
            <w:tcW w:w="960" w:type="dxa"/>
          </w:tcPr>
          <w:p w:rsidR="00A231FD" w:rsidRPr="00221E1F" w:rsidRDefault="00A231FD" w:rsidP="000C34D6">
            <w:pPr>
              <w:pStyle w:val="ConsPlusNormal"/>
              <w:jc w:val="both"/>
              <w:rPr>
                <w:rFonts w:ascii="Courier New" w:hAnsi="Courier New" w:cs="Courier New"/>
                <w:sz w:val="18"/>
                <w:szCs w:val="18"/>
              </w:rPr>
            </w:pPr>
          </w:p>
        </w:tc>
        <w:tc>
          <w:tcPr>
            <w:tcW w:w="1800" w:type="dxa"/>
          </w:tcPr>
          <w:p w:rsidR="00A231FD" w:rsidRPr="00221E1F" w:rsidRDefault="00A231FD" w:rsidP="000C34D6">
            <w:pPr>
              <w:pStyle w:val="ConsPlusNormal"/>
              <w:jc w:val="both"/>
              <w:rPr>
                <w:rFonts w:ascii="Courier New" w:hAnsi="Courier New" w:cs="Courier New"/>
                <w:sz w:val="18"/>
                <w:szCs w:val="18"/>
              </w:rPr>
            </w:pPr>
          </w:p>
        </w:tc>
        <w:tc>
          <w:tcPr>
            <w:tcW w:w="2160" w:type="dxa"/>
          </w:tcPr>
          <w:p w:rsidR="00A231FD" w:rsidRPr="00221E1F" w:rsidRDefault="00A231FD" w:rsidP="000C34D6">
            <w:pPr>
              <w:pStyle w:val="ConsPlusNormal"/>
              <w:jc w:val="both"/>
              <w:rPr>
                <w:rFonts w:ascii="Courier New" w:hAnsi="Courier New" w:cs="Courier New"/>
                <w:sz w:val="18"/>
                <w:szCs w:val="18"/>
              </w:rPr>
            </w:pPr>
          </w:p>
        </w:tc>
        <w:tc>
          <w:tcPr>
            <w:tcW w:w="2700" w:type="dxa"/>
          </w:tcPr>
          <w:p w:rsidR="00A231FD" w:rsidRPr="00221E1F" w:rsidRDefault="00A231FD" w:rsidP="000C34D6">
            <w:pPr>
              <w:pStyle w:val="ConsPlusNormal"/>
              <w:jc w:val="both"/>
              <w:rPr>
                <w:rFonts w:ascii="Courier New" w:hAnsi="Courier New" w:cs="Courier New"/>
                <w:sz w:val="18"/>
                <w:szCs w:val="18"/>
              </w:rPr>
            </w:pPr>
          </w:p>
        </w:tc>
        <w:tc>
          <w:tcPr>
            <w:tcW w:w="1485" w:type="dxa"/>
          </w:tcPr>
          <w:p w:rsidR="00A231FD" w:rsidRPr="00221E1F" w:rsidRDefault="00A231FD" w:rsidP="000C34D6">
            <w:pPr>
              <w:pStyle w:val="ConsPlusNormal"/>
              <w:jc w:val="both"/>
              <w:rPr>
                <w:rFonts w:ascii="Courier New" w:hAnsi="Courier New" w:cs="Courier New"/>
                <w:sz w:val="18"/>
                <w:szCs w:val="18"/>
              </w:rPr>
            </w:pPr>
          </w:p>
        </w:tc>
        <w:tc>
          <w:tcPr>
            <w:tcW w:w="2094"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960" w:type="dxa"/>
          </w:tcPr>
          <w:p w:rsidR="00A231FD" w:rsidRPr="00221E1F" w:rsidRDefault="00A231FD" w:rsidP="000C34D6">
            <w:pPr>
              <w:pStyle w:val="ConsPlusNormal"/>
              <w:jc w:val="both"/>
              <w:rPr>
                <w:rFonts w:ascii="Courier New" w:hAnsi="Courier New" w:cs="Courier New"/>
                <w:sz w:val="18"/>
                <w:szCs w:val="18"/>
              </w:rPr>
            </w:pPr>
          </w:p>
        </w:tc>
        <w:tc>
          <w:tcPr>
            <w:tcW w:w="1800" w:type="dxa"/>
          </w:tcPr>
          <w:p w:rsidR="00A231FD" w:rsidRPr="00221E1F" w:rsidRDefault="00A231FD" w:rsidP="000C34D6">
            <w:pPr>
              <w:pStyle w:val="ConsPlusNormal"/>
              <w:jc w:val="both"/>
              <w:rPr>
                <w:rFonts w:ascii="Courier New" w:hAnsi="Courier New" w:cs="Courier New"/>
                <w:sz w:val="18"/>
                <w:szCs w:val="18"/>
              </w:rPr>
            </w:pPr>
          </w:p>
        </w:tc>
        <w:tc>
          <w:tcPr>
            <w:tcW w:w="2160" w:type="dxa"/>
          </w:tcPr>
          <w:p w:rsidR="00A231FD" w:rsidRPr="00221E1F" w:rsidRDefault="00A231FD" w:rsidP="000C34D6">
            <w:pPr>
              <w:pStyle w:val="ConsPlusNormal"/>
              <w:jc w:val="both"/>
              <w:rPr>
                <w:rFonts w:ascii="Courier New" w:hAnsi="Courier New" w:cs="Courier New"/>
                <w:sz w:val="18"/>
                <w:szCs w:val="18"/>
              </w:rPr>
            </w:pPr>
          </w:p>
        </w:tc>
        <w:tc>
          <w:tcPr>
            <w:tcW w:w="2700" w:type="dxa"/>
          </w:tcPr>
          <w:p w:rsidR="00A231FD" w:rsidRPr="00221E1F" w:rsidRDefault="00A231FD" w:rsidP="000C34D6">
            <w:pPr>
              <w:pStyle w:val="ConsPlusNormal"/>
              <w:jc w:val="both"/>
              <w:rPr>
                <w:rFonts w:ascii="Courier New" w:hAnsi="Courier New" w:cs="Courier New"/>
                <w:sz w:val="18"/>
                <w:szCs w:val="18"/>
              </w:rPr>
            </w:pPr>
          </w:p>
        </w:tc>
        <w:tc>
          <w:tcPr>
            <w:tcW w:w="1485" w:type="dxa"/>
          </w:tcPr>
          <w:p w:rsidR="00A231FD" w:rsidRPr="00221E1F" w:rsidRDefault="00A231FD" w:rsidP="000C34D6">
            <w:pPr>
              <w:pStyle w:val="ConsPlusNormal"/>
              <w:jc w:val="both"/>
              <w:rPr>
                <w:rFonts w:ascii="Courier New" w:hAnsi="Courier New" w:cs="Courier New"/>
                <w:sz w:val="18"/>
                <w:szCs w:val="18"/>
              </w:rPr>
            </w:pPr>
          </w:p>
        </w:tc>
        <w:tc>
          <w:tcPr>
            <w:tcW w:w="2094"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blPrEx>
          <w:tblBorders>
            <w:left w:val="none" w:sz="0" w:space="0" w:color="auto"/>
            <w:right w:val="none" w:sz="0" w:space="0" w:color="auto"/>
            <w:insideV w:val="none" w:sz="0" w:space="0" w:color="auto"/>
          </w:tblBorders>
        </w:tblPrEx>
        <w:tc>
          <w:tcPr>
            <w:tcW w:w="960" w:type="dxa"/>
            <w:tcBorders>
              <w:bottom w:val="nil"/>
            </w:tcBorders>
          </w:tcPr>
          <w:p w:rsidR="00A231FD" w:rsidRPr="00221E1F" w:rsidRDefault="00A231FD" w:rsidP="000C34D6">
            <w:pPr>
              <w:pStyle w:val="ConsPlusNormal"/>
              <w:jc w:val="both"/>
              <w:rPr>
                <w:rFonts w:ascii="Courier New" w:hAnsi="Courier New" w:cs="Courier New"/>
                <w:sz w:val="18"/>
                <w:szCs w:val="18"/>
              </w:rPr>
            </w:pPr>
          </w:p>
        </w:tc>
        <w:tc>
          <w:tcPr>
            <w:tcW w:w="1800" w:type="dxa"/>
            <w:tcBorders>
              <w:bottom w:val="nil"/>
            </w:tcBorders>
          </w:tcPr>
          <w:p w:rsidR="00A231FD" w:rsidRPr="00221E1F" w:rsidRDefault="00A231FD" w:rsidP="000C34D6">
            <w:pPr>
              <w:pStyle w:val="ConsPlusNormal"/>
              <w:jc w:val="both"/>
              <w:rPr>
                <w:rFonts w:ascii="Courier New" w:hAnsi="Courier New" w:cs="Courier New"/>
                <w:sz w:val="18"/>
                <w:szCs w:val="18"/>
              </w:rPr>
            </w:pPr>
          </w:p>
        </w:tc>
        <w:tc>
          <w:tcPr>
            <w:tcW w:w="2160" w:type="dxa"/>
            <w:tcBorders>
              <w:bottom w:val="nil"/>
              <w:right w:val="single" w:sz="4" w:space="0" w:color="auto"/>
            </w:tcBorders>
          </w:tcPr>
          <w:p w:rsidR="00A231FD" w:rsidRPr="00221E1F" w:rsidRDefault="00A231FD" w:rsidP="000C34D6">
            <w:pPr>
              <w:pStyle w:val="ConsPlusNormal"/>
              <w:jc w:val="both"/>
              <w:rPr>
                <w:rFonts w:ascii="Courier New" w:hAnsi="Courier New" w:cs="Courier New"/>
                <w:sz w:val="18"/>
                <w:szCs w:val="18"/>
              </w:rPr>
            </w:pPr>
          </w:p>
        </w:tc>
        <w:tc>
          <w:tcPr>
            <w:tcW w:w="2700" w:type="dxa"/>
            <w:tcBorders>
              <w:left w:val="single" w:sz="4" w:space="0" w:color="auto"/>
              <w:right w:val="single" w:sz="4" w:space="0" w:color="auto"/>
            </w:tcBorders>
          </w:tcPr>
          <w:p w:rsidR="00A231FD" w:rsidRPr="00221E1F" w:rsidRDefault="00A231FD" w:rsidP="000C34D6">
            <w:pPr>
              <w:pStyle w:val="ConsPlusNormal"/>
              <w:jc w:val="both"/>
              <w:rPr>
                <w:rFonts w:ascii="Courier New" w:hAnsi="Courier New" w:cs="Courier New"/>
                <w:sz w:val="18"/>
                <w:szCs w:val="18"/>
              </w:rPr>
            </w:pPr>
            <w:r w:rsidRPr="00221E1F">
              <w:rPr>
                <w:rFonts w:ascii="Courier New" w:hAnsi="Courier New" w:cs="Courier New"/>
                <w:sz w:val="18"/>
                <w:szCs w:val="18"/>
              </w:rPr>
              <w:t>Итого</w:t>
            </w:r>
          </w:p>
        </w:tc>
        <w:tc>
          <w:tcPr>
            <w:tcW w:w="1485" w:type="dxa"/>
            <w:tcBorders>
              <w:left w:val="single" w:sz="4" w:space="0" w:color="auto"/>
              <w:right w:val="single" w:sz="4" w:space="0" w:color="auto"/>
            </w:tcBorders>
          </w:tcPr>
          <w:p w:rsidR="00A231FD" w:rsidRPr="00221E1F" w:rsidRDefault="00A231FD" w:rsidP="000C34D6">
            <w:pPr>
              <w:pStyle w:val="ConsPlusNormal"/>
              <w:jc w:val="both"/>
              <w:rPr>
                <w:rFonts w:ascii="Courier New" w:hAnsi="Courier New" w:cs="Courier New"/>
                <w:sz w:val="18"/>
                <w:szCs w:val="18"/>
              </w:rPr>
            </w:pPr>
          </w:p>
        </w:tc>
        <w:tc>
          <w:tcPr>
            <w:tcW w:w="2094" w:type="dxa"/>
            <w:tcBorders>
              <w:left w:val="single" w:sz="4" w:space="0" w:color="auto"/>
              <w:right w:val="single" w:sz="4" w:space="0" w:color="auto"/>
            </w:tcBorders>
          </w:tcPr>
          <w:p w:rsidR="00A231FD" w:rsidRPr="00221E1F" w:rsidRDefault="00A231FD" w:rsidP="000C34D6">
            <w:pPr>
              <w:pStyle w:val="ConsPlusNormal"/>
              <w:jc w:val="both"/>
              <w:rPr>
                <w:rFonts w:ascii="Courier New" w:hAnsi="Courier New" w:cs="Courier New"/>
                <w:sz w:val="18"/>
                <w:szCs w:val="18"/>
              </w:rPr>
            </w:pPr>
          </w:p>
        </w:tc>
      </w:tr>
    </w:tbl>
    <w:p w:rsidR="00A231FD" w:rsidRPr="00221E1F" w:rsidRDefault="00A231FD" w:rsidP="008F4991">
      <w:pPr>
        <w:pStyle w:val="ConsPlusNormal"/>
        <w:jc w:val="center"/>
        <w:rPr>
          <w:rFonts w:ascii="Courier New" w:hAnsi="Courier New" w:cs="Courier New"/>
          <w:sz w:val="18"/>
          <w:szCs w:val="18"/>
        </w:rP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4. Поступления (восстановление выплат):</w:t>
      </w:r>
    </w:p>
    <w:p w:rsidR="00A231FD" w:rsidRPr="00221E1F" w:rsidRDefault="00A231FD" w:rsidP="008F4991">
      <w:pPr>
        <w:pStyle w:val="ConsPlusNormal"/>
        <w:jc w:val="center"/>
        <w:rPr>
          <w:rFonts w:ascii="Courier New" w:hAnsi="Courier New" w:cs="Courier New"/>
          <w:sz w:val="18"/>
          <w:szCs w:val="18"/>
        </w:rPr>
      </w:pPr>
    </w:p>
    <w:tbl>
      <w:tblPr>
        <w:tblW w:w="14786"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27"/>
        <w:gridCol w:w="2710"/>
        <w:gridCol w:w="2710"/>
        <w:gridCol w:w="2502"/>
        <w:gridCol w:w="2410"/>
        <w:gridCol w:w="2327"/>
      </w:tblGrid>
      <w:tr w:rsidR="00A231FD" w:rsidRPr="00885F03">
        <w:tc>
          <w:tcPr>
            <w:tcW w:w="212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п/п</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и дата док</w:t>
            </w:r>
            <w:r>
              <w:rPr>
                <w:rFonts w:ascii="Courier New" w:hAnsi="Courier New" w:cs="Courier New"/>
                <w:sz w:val="18"/>
                <w:szCs w:val="18"/>
              </w:rPr>
              <w:t>умента</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250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Сумма</w:t>
            </w:r>
          </w:p>
        </w:tc>
        <w:tc>
          <w:tcPr>
            <w:tcW w:w="2327" w:type="dxa"/>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Аналитический код</w:t>
            </w:r>
          </w:p>
        </w:tc>
      </w:tr>
      <w:tr w:rsidR="00A231FD" w:rsidRPr="00885F03">
        <w:tc>
          <w:tcPr>
            <w:tcW w:w="212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27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250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241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232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r>
      <w:tr w:rsidR="00A231FD" w:rsidRPr="00885F03">
        <w:tc>
          <w:tcPr>
            <w:tcW w:w="2127"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502"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327"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2127"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710" w:type="dxa"/>
          </w:tcPr>
          <w:p w:rsidR="00A231FD" w:rsidRPr="00221E1F" w:rsidRDefault="00A231FD" w:rsidP="000C34D6">
            <w:pPr>
              <w:pStyle w:val="ConsPlusNormal"/>
              <w:jc w:val="both"/>
              <w:rPr>
                <w:rFonts w:ascii="Courier New" w:hAnsi="Courier New" w:cs="Courier New"/>
                <w:sz w:val="18"/>
                <w:szCs w:val="18"/>
              </w:rPr>
            </w:pPr>
          </w:p>
        </w:tc>
        <w:tc>
          <w:tcPr>
            <w:tcW w:w="2502" w:type="dxa"/>
          </w:tcPr>
          <w:p w:rsidR="00A231FD" w:rsidRPr="00221E1F" w:rsidRDefault="00A231FD" w:rsidP="000C34D6">
            <w:pPr>
              <w:pStyle w:val="ConsPlusNormal"/>
              <w:jc w:val="both"/>
              <w:rPr>
                <w:rFonts w:ascii="Courier New" w:hAnsi="Courier New" w:cs="Courier New"/>
                <w:sz w:val="18"/>
                <w:szCs w:val="18"/>
              </w:rPr>
            </w:pP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327"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blPrEx>
          <w:tblBorders>
            <w:left w:val="none" w:sz="0" w:space="0" w:color="auto"/>
            <w:right w:val="none" w:sz="0" w:space="0" w:color="auto"/>
          </w:tblBorders>
        </w:tblPrEx>
        <w:tc>
          <w:tcPr>
            <w:tcW w:w="2127" w:type="dxa"/>
            <w:tcBorders>
              <w:left w:val="nil"/>
              <w:bottom w:val="nil"/>
              <w:right w:val="nil"/>
            </w:tcBorders>
          </w:tcPr>
          <w:p w:rsidR="00A231FD" w:rsidRPr="00221E1F" w:rsidRDefault="00A231FD" w:rsidP="000C34D6">
            <w:pPr>
              <w:pStyle w:val="ConsPlusNormal"/>
              <w:jc w:val="both"/>
              <w:rPr>
                <w:rFonts w:ascii="Courier New" w:hAnsi="Courier New" w:cs="Courier New"/>
                <w:sz w:val="18"/>
                <w:szCs w:val="18"/>
              </w:rPr>
            </w:pPr>
          </w:p>
        </w:tc>
        <w:tc>
          <w:tcPr>
            <w:tcW w:w="2710" w:type="dxa"/>
            <w:tcBorders>
              <w:left w:val="nil"/>
              <w:bottom w:val="nil"/>
              <w:right w:val="nil"/>
            </w:tcBorders>
          </w:tcPr>
          <w:p w:rsidR="00A231FD" w:rsidRPr="00221E1F" w:rsidRDefault="00A231FD" w:rsidP="000C34D6">
            <w:pPr>
              <w:pStyle w:val="ConsPlusNormal"/>
              <w:jc w:val="both"/>
              <w:rPr>
                <w:rFonts w:ascii="Courier New" w:hAnsi="Courier New" w:cs="Courier New"/>
                <w:sz w:val="18"/>
                <w:szCs w:val="18"/>
              </w:rPr>
            </w:pPr>
          </w:p>
        </w:tc>
        <w:tc>
          <w:tcPr>
            <w:tcW w:w="2710"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2502" w:type="dxa"/>
          </w:tcPr>
          <w:p w:rsidR="00A231FD" w:rsidRPr="00221E1F" w:rsidRDefault="00A231FD" w:rsidP="000C34D6">
            <w:pPr>
              <w:pStyle w:val="ConsPlusNormal"/>
              <w:jc w:val="both"/>
              <w:rPr>
                <w:rFonts w:ascii="Courier New" w:hAnsi="Courier New" w:cs="Courier New"/>
                <w:sz w:val="18"/>
                <w:szCs w:val="18"/>
              </w:rPr>
            </w:pPr>
            <w:r w:rsidRPr="00221E1F">
              <w:rPr>
                <w:rFonts w:ascii="Courier New" w:hAnsi="Courier New" w:cs="Courier New"/>
                <w:sz w:val="18"/>
                <w:szCs w:val="18"/>
              </w:rPr>
              <w:t>Итого</w:t>
            </w:r>
          </w:p>
        </w:tc>
        <w:tc>
          <w:tcPr>
            <w:tcW w:w="2410" w:type="dxa"/>
          </w:tcPr>
          <w:p w:rsidR="00A231FD" w:rsidRPr="00221E1F" w:rsidRDefault="00A231FD" w:rsidP="000C34D6">
            <w:pPr>
              <w:pStyle w:val="ConsPlusNormal"/>
              <w:jc w:val="both"/>
              <w:rPr>
                <w:rFonts w:ascii="Courier New" w:hAnsi="Courier New" w:cs="Courier New"/>
                <w:sz w:val="18"/>
                <w:szCs w:val="18"/>
              </w:rPr>
            </w:pPr>
          </w:p>
        </w:tc>
        <w:tc>
          <w:tcPr>
            <w:tcW w:w="2327" w:type="dxa"/>
            <w:tcBorders>
              <w:right w:val="single" w:sz="4" w:space="0" w:color="auto"/>
            </w:tcBorders>
          </w:tcPr>
          <w:p w:rsidR="00A231FD" w:rsidRPr="00221E1F" w:rsidRDefault="00A231FD" w:rsidP="000C34D6">
            <w:pPr>
              <w:pStyle w:val="ConsPlusNormal"/>
              <w:jc w:val="both"/>
              <w:rPr>
                <w:rFonts w:ascii="Courier New" w:hAnsi="Courier New" w:cs="Courier New"/>
                <w:sz w:val="18"/>
                <w:szCs w:val="18"/>
              </w:rPr>
            </w:pPr>
          </w:p>
        </w:tc>
      </w:tr>
    </w:tbl>
    <w:p w:rsidR="00A231FD" w:rsidRDefault="00A231FD" w:rsidP="008F4991">
      <w:pPr>
        <w:pStyle w:val="ConsPlusNormal"/>
        <w:jc w:val="center"/>
        <w:rPr>
          <w:rFonts w:ascii="Courier New" w:hAnsi="Courier New" w:cs="Courier New"/>
          <w:sz w:val="18"/>
          <w:szCs w:val="18"/>
        </w:rPr>
      </w:pPr>
    </w:p>
    <w:p w:rsidR="00A231FD" w:rsidRDefault="00A231FD" w:rsidP="008F4991">
      <w:pPr>
        <w:pStyle w:val="ConsPlusNormal"/>
        <w:jc w:val="center"/>
        <w:rPr>
          <w:rFonts w:ascii="Courier New" w:hAnsi="Courier New" w:cs="Courier New"/>
          <w:sz w:val="18"/>
          <w:szCs w:val="18"/>
        </w:rPr>
      </w:pPr>
    </w:p>
    <w:p w:rsidR="00A231FD" w:rsidRDefault="00A231FD" w:rsidP="008F4991">
      <w:pPr>
        <w:pStyle w:val="ConsPlusNormal"/>
        <w:jc w:val="center"/>
        <w:rPr>
          <w:rFonts w:ascii="Courier New" w:hAnsi="Courier New" w:cs="Courier New"/>
          <w:sz w:val="18"/>
          <w:szCs w:val="18"/>
        </w:rPr>
      </w:pPr>
    </w:p>
    <w:p w:rsidR="00A231FD" w:rsidRDefault="00A231FD" w:rsidP="008F4991">
      <w:pPr>
        <w:pStyle w:val="ConsPlusNormal"/>
        <w:jc w:val="center"/>
        <w:rPr>
          <w:rFonts w:ascii="Courier New" w:hAnsi="Courier New" w:cs="Courier New"/>
          <w:sz w:val="18"/>
          <w:szCs w:val="18"/>
        </w:rPr>
      </w:pPr>
    </w:p>
    <w:p w:rsidR="00A231FD" w:rsidRPr="00221E1F" w:rsidRDefault="00A231FD" w:rsidP="008F4991">
      <w:pPr>
        <w:pStyle w:val="ConsPlusNormal"/>
        <w:jc w:val="center"/>
        <w:rPr>
          <w:rFonts w:ascii="Courier New" w:hAnsi="Courier New" w:cs="Courier New"/>
          <w:sz w:val="18"/>
          <w:szCs w:val="18"/>
        </w:rPr>
      </w:pPr>
    </w:p>
    <w:p w:rsidR="00A231FD" w:rsidRDefault="00A231FD" w:rsidP="008F4991">
      <w:pPr>
        <w:pStyle w:val="ConsPlusNormal"/>
        <w:jc w:val="center"/>
        <w:outlineLvl w:val="2"/>
        <w:rPr>
          <w:rFonts w:ascii="Courier New" w:hAnsi="Courier New" w:cs="Courier New"/>
          <w:sz w:val="18"/>
          <w:szCs w:val="18"/>
        </w:rPr>
      </w:pPr>
    </w:p>
    <w:p w:rsidR="00A231FD" w:rsidRDefault="00A231FD" w:rsidP="008F4991">
      <w:pPr>
        <w:pStyle w:val="ConsPlusNormal"/>
        <w:jc w:val="center"/>
        <w:outlineLvl w:val="2"/>
        <w:rPr>
          <w:rFonts w:ascii="Courier New" w:hAnsi="Courier New" w:cs="Courier New"/>
          <w:sz w:val="18"/>
          <w:szCs w:val="18"/>
        </w:rPr>
      </w:pPr>
    </w:p>
    <w:p w:rsidR="00A231FD" w:rsidRDefault="00A231FD" w:rsidP="008F4991">
      <w:pPr>
        <w:pStyle w:val="ConsPlusNormal"/>
        <w:jc w:val="center"/>
        <w:outlineLvl w:val="2"/>
        <w:rPr>
          <w:rFonts w:ascii="Courier New" w:hAnsi="Courier New" w:cs="Courier New"/>
          <w:sz w:val="18"/>
          <w:szCs w:val="18"/>
        </w:rP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5. Внебанковские операции:</w:t>
      </w:r>
    </w:p>
    <w:p w:rsidR="00A231FD" w:rsidRPr="00221E1F" w:rsidRDefault="00A231FD" w:rsidP="008F4991">
      <w:pPr>
        <w:pStyle w:val="ConsPlusNormal"/>
        <w:jc w:val="center"/>
        <w:rPr>
          <w:rFonts w:ascii="Courier New" w:hAnsi="Courier New" w:cs="Courier New"/>
          <w:sz w:val="18"/>
          <w:szCs w:val="18"/>
        </w:rPr>
      </w:pPr>
    </w:p>
    <w:tbl>
      <w:tblPr>
        <w:tblW w:w="14176"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44"/>
        <w:gridCol w:w="1843"/>
        <w:gridCol w:w="1984"/>
        <w:gridCol w:w="2323"/>
        <w:gridCol w:w="2071"/>
        <w:gridCol w:w="2323"/>
        <w:gridCol w:w="1788"/>
      </w:tblGrid>
      <w:tr w:rsidR="00A231FD" w:rsidRPr="00885F03">
        <w:tc>
          <w:tcPr>
            <w:tcW w:w="184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п/п</w:t>
            </w:r>
          </w:p>
        </w:tc>
        <w:tc>
          <w:tcPr>
            <w:tcW w:w="184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N и дата док</w:t>
            </w:r>
          </w:p>
        </w:tc>
        <w:tc>
          <w:tcPr>
            <w:tcW w:w="198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232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2071" w:type="dxa"/>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21E1F">
              <w:rPr>
                <w:rFonts w:ascii="Courier New" w:hAnsi="Courier New" w:cs="Courier New"/>
                <w:sz w:val="18"/>
                <w:szCs w:val="18"/>
              </w:rPr>
              <w:t>ыплаты</w:t>
            </w:r>
          </w:p>
        </w:tc>
        <w:tc>
          <w:tcPr>
            <w:tcW w:w="232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Поступления (восстановление выплат)</w:t>
            </w:r>
          </w:p>
        </w:tc>
        <w:tc>
          <w:tcPr>
            <w:tcW w:w="1788" w:type="dxa"/>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Аналитический код</w:t>
            </w:r>
          </w:p>
        </w:tc>
      </w:tr>
      <w:tr w:rsidR="00A231FD" w:rsidRPr="00885F03">
        <w:tc>
          <w:tcPr>
            <w:tcW w:w="184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184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198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232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207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232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c>
          <w:tcPr>
            <w:tcW w:w="1788"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7</w:t>
            </w:r>
          </w:p>
        </w:tc>
      </w:tr>
      <w:tr w:rsidR="00A231FD" w:rsidRPr="00885F03">
        <w:tc>
          <w:tcPr>
            <w:tcW w:w="1844" w:type="dxa"/>
          </w:tcPr>
          <w:p w:rsidR="00A231FD" w:rsidRPr="00221E1F" w:rsidRDefault="00A231FD" w:rsidP="000C34D6">
            <w:pPr>
              <w:pStyle w:val="ConsPlusNormal"/>
              <w:jc w:val="both"/>
              <w:rPr>
                <w:rFonts w:ascii="Courier New" w:hAnsi="Courier New" w:cs="Courier New"/>
                <w:sz w:val="18"/>
                <w:szCs w:val="18"/>
              </w:rPr>
            </w:pPr>
          </w:p>
        </w:tc>
        <w:tc>
          <w:tcPr>
            <w:tcW w:w="1843" w:type="dxa"/>
          </w:tcPr>
          <w:p w:rsidR="00A231FD" w:rsidRPr="00221E1F" w:rsidRDefault="00A231FD" w:rsidP="000C34D6">
            <w:pPr>
              <w:pStyle w:val="ConsPlusNormal"/>
              <w:jc w:val="both"/>
              <w:rPr>
                <w:rFonts w:ascii="Courier New" w:hAnsi="Courier New" w:cs="Courier New"/>
                <w:sz w:val="18"/>
                <w:szCs w:val="18"/>
              </w:rPr>
            </w:pPr>
          </w:p>
        </w:tc>
        <w:tc>
          <w:tcPr>
            <w:tcW w:w="1984" w:type="dxa"/>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p>
        </w:tc>
        <w:tc>
          <w:tcPr>
            <w:tcW w:w="2071" w:type="dxa"/>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p>
        </w:tc>
        <w:tc>
          <w:tcPr>
            <w:tcW w:w="1788"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1844" w:type="dxa"/>
          </w:tcPr>
          <w:p w:rsidR="00A231FD" w:rsidRPr="00221E1F" w:rsidRDefault="00A231FD" w:rsidP="000C34D6">
            <w:pPr>
              <w:pStyle w:val="ConsPlusNormal"/>
              <w:jc w:val="both"/>
              <w:rPr>
                <w:rFonts w:ascii="Courier New" w:hAnsi="Courier New" w:cs="Courier New"/>
                <w:sz w:val="18"/>
                <w:szCs w:val="18"/>
              </w:rPr>
            </w:pPr>
          </w:p>
        </w:tc>
        <w:tc>
          <w:tcPr>
            <w:tcW w:w="1843" w:type="dxa"/>
          </w:tcPr>
          <w:p w:rsidR="00A231FD" w:rsidRPr="00221E1F" w:rsidRDefault="00A231FD" w:rsidP="000C34D6">
            <w:pPr>
              <w:pStyle w:val="ConsPlusNormal"/>
              <w:jc w:val="both"/>
              <w:rPr>
                <w:rFonts w:ascii="Courier New" w:hAnsi="Courier New" w:cs="Courier New"/>
                <w:sz w:val="18"/>
                <w:szCs w:val="18"/>
              </w:rPr>
            </w:pPr>
          </w:p>
        </w:tc>
        <w:tc>
          <w:tcPr>
            <w:tcW w:w="1984" w:type="dxa"/>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p>
        </w:tc>
        <w:tc>
          <w:tcPr>
            <w:tcW w:w="2071" w:type="dxa"/>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p>
        </w:tc>
        <w:tc>
          <w:tcPr>
            <w:tcW w:w="1788"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blPrEx>
          <w:tblBorders>
            <w:left w:val="none" w:sz="0" w:space="0" w:color="auto"/>
            <w:right w:val="none" w:sz="0" w:space="0" w:color="auto"/>
          </w:tblBorders>
        </w:tblPrEx>
        <w:tc>
          <w:tcPr>
            <w:tcW w:w="1844" w:type="dxa"/>
            <w:tcBorders>
              <w:left w:val="nil"/>
              <w:bottom w:val="nil"/>
              <w:right w:val="nil"/>
            </w:tcBorders>
          </w:tcPr>
          <w:p w:rsidR="00A231FD" w:rsidRPr="00221E1F" w:rsidRDefault="00A231FD" w:rsidP="000C34D6">
            <w:pPr>
              <w:pStyle w:val="ConsPlusNormal"/>
              <w:jc w:val="both"/>
              <w:rPr>
                <w:rFonts w:ascii="Courier New" w:hAnsi="Courier New" w:cs="Courier New"/>
                <w:sz w:val="18"/>
                <w:szCs w:val="18"/>
              </w:rPr>
            </w:pPr>
          </w:p>
        </w:tc>
        <w:tc>
          <w:tcPr>
            <w:tcW w:w="1843" w:type="dxa"/>
            <w:tcBorders>
              <w:left w:val="nil"/>
              <w:bottom w:val="nil"/>
              <w:right w:val="nil"/>
            </w:tcBorders>
          </w:tcPr>
          <w:p w:rsidR="00A231FD" w:rsidRPr="00221E1F" w:rsidRDefault="00A231FD" w:rsidP="000C34D6">
            <w:pPr>
              <w:pStyle w:val="ConsPlusNormal"/>
              <w:jc w:val="both"/>
              <w:rPr>
                <w:rFonts w:ascii="Courier New" w:hAnsi="Courier New" w:cs="Courier New"/>
                <w:sz w:val="18"/>
                <w:szCs w:val="18"/>
              </w:rPr>
            </w:pPr>
          </w:p>
        </w:tc>
        <w:tc>
          <w:tcPr>
            <w:tcW w:w="1984"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r w:rsidRPr="00221E1F">
              <w:rPr>
                <w:rFonts w:ascii="Courier New" w:hAnsi="Courier New" w:cs="Courier New"/>
                <w:sz w:val="18"/>
                <w:szCs w:val="18"/>
              </w:rPr>
              <w:t>Итого</w:t>
            </w:r>
          </w:p>
        </w:tc>
        <w:tc>
          <w:tcPr>
            <w:tcW w:w="2071" w:type="dxa"/>
          </w:tcPr>
          <w:p w:rsidR="00A231FD" w:rsidRPr="00221E1F" w:rsidRDefault="00A231FD" w:rsidP="000C34D6">
            <w:pPr>
              <w:pStyle w:val="ConsPlusNormal"/>
              <w:jc w:val="both"/>
              <w:rPr>
                <w:rFonts w:ascii="Courier New" w:hAnsi="Courier New" w:cs="Courier New"/>
                <w:sz w:val="18"/>
                <w:szCs w:val="18"/>
              </w:rPr>
            </w:pPr>
          </w:p>
        </w:tc>
        <w:tc>
          <w:tcPr>
            <w:tcW w:w="2323" w:type="dxa"/>
          </w:tcPr>
          <w:p w:rsidR="00A231FD" w:rsidRPr="00221E1F" w:rsidRDefault="00A231FD" w:rsidP="000C34D6">
            <w:pPr>
              <w:pStyle w:val="ConsPlusNormal"/>
              <w:jc w:val="both"/>
              <w:rPr>
                <w:rFonts w:ascii="Courier New" w:hAnsi="Courier New" w:cs="Courier New"/>
                <w:sz w:val="18"/>
                <w:szCs w:val="18"/>
              </w:rPr>
            </w:pPr>
          </w:p>
        </w:tc>
        <w:tc>
          <w:tcPr>
            <w:tcW w:w="1788" w:type="dxa"/>
            <w:tcBorders>
              <w:right w:val="single" w:sz="4" w:space="0" w:color="auto"/>
            </w:tcBorders>
          </w:tcPr>
          <w:p w:rsidR="00A231FD" w:rsidRPr="00221E1F" w:rsidRDefault="00A231FD" w:rsidP="000C34D6">
            <w:pPr>
              <w:pStyle w:val="ConsPlusNormal"/>
              <w:jc w:val="both"/>
              <w:rPr>
                <w:rFonts w:ascii="Courier New" w:hAnsi="Courier New" w:cs="Courier New"/>
                <w:sz w:val="18"/>
                <w:szCs w:val="18"/>
              </w:rPr>
            </w:pPr>
          </w:p>
        </w:tc>
      </w:tr>
    </w:tbl>
    <w:p w:rsidR="00A231FD" w:rsidRPr="00221E1F" w:rsidRDefault="00A231FD" w:rsidP="008F4991">
      <w:pPr>
        <w:pStyle w:val="ConsPlusNormal"/>
        <w:ind w:firstLine="540"/>
        <w:jc w:val="both"/>
        <w:rPr>
          <w:rFonts w:ascii="Courier New" w:hAnsi="Courier New" w:cs="Courier New"/>
          <w:sz w:val="18"/>
          <w:szCs w:val="18"/>
        </w:rPr>
      </w:pPr>
    </w:p>
    <w:p w:rsidR="00A231FD" w:rsidRPr="00221E1F" w:rsidRDefault="00A231FD" w:rsidP="008F4991">
      <w:pPr>
        <w:pStyle w:val="ConsPlusNormal"/>
        <w:jc w:val="right"/>
        <w:rPr>
          <w:rFonts w:ascii="Courier New" w:hAnsi="Courier New" w:cs="Courier New"/>
          <w:sz w:val="16"/>
          <w:szCs w:val="16"/>
        </w:rPr>
      </w:pPr>
      <w:r w:rsidRPr="00221E1F">
        <w:rPr>
          <w:rFonts w:ascii="Courier New" w:hAnsi="Courier New" w:cs="Courier New"/>
          <w:sz w:val="16"/>
          <w:szCs w:val="16"/>
        </w:rPr>
        <w:t>Номер страницы ____</w:t>
      </w:r>
    </w:p>
    <w:p w:rsidR="00A231FD" w:rsidRPr="00221E1F" w:rsidRDefault="00A231FD" w:rsidP="008F4991">
      <w:pPr>
        <w:pStyle w:val="ConsPlusNormal"/>
        <w:jc w:val="right"/>
        <w:rPr>
          <w:rFonts w:ascii="Courier New" w:hAnsi="Courier New" w:cs="Courier New"/>
          <w:sz w:val="16"/>
          <w:szCs w:val="16"/>
        </w:rPr>
      </w:pPr>
      <w:r w:rsidRPr="00221E1F">
        <w:rPr>
          <w:rFonts w:ascii="Courier New" w:hAnsi="Courier New" w:cs="Courier New"/>
          <w:sz w:val="16"/>
          <w:szCs w:val="16"/>
        </w:rPr>
        <w:t>Всего страниц _____</w:t>
      </w:r>
    </w:p>
    <w:p w:rsidR="00A231FD" w:rsidRPr="00221E1F" w:rsidRDefault="00A231FD" w:rsidP="008F4991">
      <w:pPr>
        <w:pStyle w:val="ConsPlusNormal"/>
        <w:jc w:val="right"/>
        <w:rPr>
          <w:rFonts w:ascii="Courier New" w:hAnsi="Courier New" w:cs="Courier New"/>
          <w:sz w:val="16"/>
          <w:szCs w:val="16"/>
        </w:rPr>
      </w:pPr>
    </w:p>
    <w:p w:rsidR="00A231FD" w:rsidRPr="00221E1F" w:rsidRDefault="00A231FD" w:rsidP="008F4991">
      <w:pPr>
        <w:pStyle w:val="ConsPlusNormal"/>
        <w:jc w:val="right"/>
        <w:rPr>
          <w:rFonts w:ascii="Courier New" w:hAnsi="Courier New" w:cs="Courier New"/>
          <w:sz w:val="16"/>
          <w:szCs w:val="16"/>
        </w:rPr>
      </w:pPr>
      <w:r w:rsidRPr="00221E1F">
        <w:rPr>
          <w:rFonts w:ascii="Courier New" w:hAnsi="Courier New" w:cs="Courier New"/>
          <w:sz w:val="16"/>
          <w:szCs w:val="16"/>
        </w:rPr>
        <w:t>Номер лицевого счета _____</w:t>
      </w:r>
    </w:p>
    <w:p w:rsidR="00A231FD" w:rsidRPr="00221E1F" w:rsidRDefault="00A231FD" w:rsidP="008F4991">
      <w:pPr>
        <w:pStyle w:val="ConsPlusNormal"/>
        <w:jc w:val="right"/>
        <w:rPr>
          <w:rFonts w:ascii="Courier New" w:hAnsi="Courier New" w:cs="Courier New"/>
          <w:sz w:val="16"/>
          <w:szCs w:val="16"/>
        </w:rPr>
      </w:pPr>
      <w:r w:rsidRPr="00221E1F">
        <w:rPr>
          <w:rFonts w:ascii="Courier New" w:hAnsi="Courier New" w:cs="Courier New"/>
          <w:sz w:val="16"/>
          <w:szCs w:val="16"/>
        </w:rPr>
        <w:t>на "___" _________ 20__ г.</w:t>
      </w:r>
    </w:p>
    <w:p w:rsidR="00A231FD" w:rsidRPr="00221E1F" w:rsidRDefault="00A231FD" w:rsidP="008F4991">
      <w:pPr>
        <w:pStyle w:val="ConsPlusNormal"/>
        <w:jc w:val="center"/>
        <w:rPr>
          <w:rFonts w:ascii="Courier New" w:hAnsi="Courier New" w:cs="Courier New"/>
          <w:sz w:val="18"/>
          <w:szCs w:val="18"/>
        </w:rPr>
      </w:pPr>
    </w:p>
    <w:p w:rsidR="00A231FD" w:rsidRPr="00221E1F" w:rsidRDefault="00A231FD" w:rsidP="008F4991">
      <w:pPr>
        <w:pStyle w:val="ConsPlusNormal"/>
        <w:jc w:val="center"/>
        <w:outlineLvl w:val="2"/>
        <w:rPr>
          <w:rFonts w:ascii="Courier New" w:hAnsi="Courier New" w:cs="Courier New"/>
          <w:sz w:val="18"/>
          <w:szCs w:val="18"/>
        </w:rPr>
      </w:pPr>
      <w:r w:rsidRPr="00221E1F">
        <w:rPr>
          <w:rFonts w:ascii="Courier New" w:hAnsi="Courier New" w:cs="Courier New"/>
          <w:sz w:val="18"/>
          <w:szCs w:val="18"/>
        </w:rPr>
        <w:t>6. Остатки бюджетных данных на конец дня:</w:t>
      </w:r>
    </w:p>
    <w:p w:rsidR="00A231FD" w:rsidRPr="00221E1F" w:rsidRDefault="00A231FD" w:rsidP="008F4991">
      <w:pPr>
        <w:pStyle w:val="ConsPlusNormal"/>
        <w:jc w:val="center"/>
        <w:rPr>
          <w:rFonts w:ascii="Courier New" w:hAnsi="Courier New" w:cs="Courier New"/>
          <w:sz w:val="18"/>
          <w:szCs w:val="18"/>
        </w:rPr>
      </w:pPr>
    </w:p>
    <w:tbl>
      <w:tblPr>
        <w:tblW w:w="151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1800"/>
        <w:gridCol w:w="1744"/>
        <w:gridCol w:w="1935"/>
        <w:gridCol w:w="1935"/>
        <w:gridCol w:w="1375"/>
        <w:gridCol w:w="1701"/>
        <w:gridCol w:w="1701"/>
        <w:gridCol w:w="1843"/>
      </w:tblGrid>
      <w:tr w:rsidR="00A231FD" w:rsidRPr="00885F03">
        <w:tc>
          <w:tcPr>
            <w:tcW w:w="1135"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Тип средств</w:t>
            </w:r>
          </w:p>
        </w:tc>
        <w:tc>
          <w:tcPr>
            <w:tcW w:w="1800"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1744"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Бюджетные ассигнования</w:t>
            </w:r>
          </w:p>
        </w:tc>
        <w:tc>
          <w:tcPr>
            <w:tcW w:w="1935"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1935"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Предельные объемы финансирования</w:t>
            </w:r>
          </w:p>
        </w:tc>
        <w:tc>
          <w:tcPr>
            <w:tcW w:w="1375" w:type="dxa"/>
            <w:vMerge w:val="restart"/>
            <w:vAlign w:val="center"/>
          </w:tcPr>
          <w:p w:rsidR="00A231FD" w:rsidRPr="00221E1F" w:rsidRDefault="00A231FD" w:rsidP="000C34D6">
            <w:pPr>
              <w:pStyle w:val="ConsPlusNormal"/>
              <w:jc w:val="center"/>
              <w:rPr>
                <w:rFonts w:ascii="Courier New" w:hAnsi="Courier New" w:cs="Courier New"/>
                <w:sz w:val="18"/>
                <w:szCs w:val="18"/>
              </w:rPr>
            </w:pPr>
            <w:r>
              <w:rPr>
                <w:rFonts w:ascii="Courier New" w:hAnsi="Courier New" w:cs="Courier New"/>
                <w:sz w:val="18"/>
                <w:szCs w:val="18"/>
              </w:rPr>
              <w:t>В</w:t>
            </w:r>
            <w:r w:rsidRPr="00221E1F">
              <w:rPr>
                <w:rFonts w:ascii="Courier New" w:hAnsi="Courier New" w:cs="Courier New"/>
                <w:sz w:val="18"/>
                <w:szCs w:val="18"/>
              </w:rPr>
              <w:t>ыплаты</w:t>
            </w:r>
          </w:p>
        </w:tc>
        <w:tc>
          <w:tcPr>
            <w:tcW w:w="5245" w:type="dxa"/>
            <w:gridSpan w:val="3"/>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Остаток</w:t>
            </w:r>
          </w:p>
        </w:tc>
      </w:tr>
      <w:tr w:rsidR="00A231FD" w:rsidRPr="00885F03">
        <w:tc>
          <w:tcPr>
            <w:tcW w:w="1135" w:type="dxa"/>
            <w:vMerge/>
          </w:tcPr>
          <w:p w:rsidR="00A231FD" w:rsidRPr="00885F03" w:rsidRDefault="00A231FD" w:rsidP="000C34D6">
            <w:pPr>
              <w:rPr>
                <w:rFonts w:ascii="Courier New" w:hAnsi="Courier New" w:cs="Courier New"/>
                <w:sz w:val="18"/>
                <w:szCs w:val="18"/>
              </w:rPr>
            </w:pPr>
          </w:p>
        </w:tc>
        <w:tc>
          <w:tcPr>
            <w:tcW w:w="1800" w:type="dxa"/>
            <w:vMerge/>
          </w:tcPr>
          <w:p w:rsidR="00A231FD" w:rsidRPr="00885F03" w:rsidRDefault="00A231FD" w:rsidP="000C34D6">
            <w:pPr>
              <w:rPr>
                <w:rFonts w:ascii="Courier New" w:hAnsi="Courier New" w:cs="Courier New"/>
                <w:sz w:val="18"/>
                <w:szCs w:val="18"/>
              </w:rPr>
            </w:pPr>
          </w:p>
        </w:tc>
        <w:tc>
          <w:tcPr>
            <w:tcW w:w="1744" w:type="dxa"/>
            <w:vMerge/>
          </w:tcPr>
          <w:p w:rsidR="00A231FD" w:rsidRPr="00885F03" w:rsidRDefault="00A231FD" w:rsidP="000C34D6">
            <w:pPr>
              <w:rPr>
                <w:rFonts w:ascii="Courier New" w:hAnsi="Courier New" w:cs="Courier New"/>
                <w:sz w:val="18"/>
                <w:szCs w:val="18"/>
              </w:rPr>
            </w:pPr>
          </w:p>
        </w:tc>
        <w:tc>
          <w:tcPr>
            <w:tcW w:w="1935" w:type="dxa"/>
            <w:vMerge/>
          </w:tcPr>
          <w:p w:rsidR="00A231FD" w:rsidRPr="00885F03" w:rsidRDefault="00A231FD" w:rsidP="000C34D6">
            <w:pPr>
              <w:rPr>
                <w:rFonts w:ascii="Courier New" w:hAnsi="Courier New" w:cs="Courier New"/>
                <w:sz w:val="18"/>
                <w:szCs w:val="18"/>
              </w:rPr>
            </w:pPr>
          </w:p>
        </w:tc>
        <w:tc>
          <w:tcPr>
            <w:tcW w:w="1935" w:type="dxa"/>
            <w:vMerge/>
          </w:tcPr>
          <w:p w:rsidR="00A231FD" w:rsidRPr="00885F03" w:rsidRDefault="00A231FD" w:rsidP="000C34D6">
            <w:pPr>
              <w:rPr>
                <w:rFonts w:ascii="Courier New" w:hAnsi="Courier New" w:cs="Courier New"/>
                <w:sz w:val="18"/>
                <w:szCs w:val="18"/>
              </w:rPr>
            </w:pPr>
          </w:p>
        </w:tc>
        <w:tc>
          <w:tcPr>
            <w:tcW w:w="1375" w:type="dxa"/>
            <w:vMerge/>
          </w:tcPr>
          <w:p w:rsidR="00A231FD" w:rsidRPr="00885F03" w:rsidRDefault="00A231FD" w:rsidP="000C34D6">
            <w:pPr>
              <w:rPr>
                <w:rFonts w:ascii="Courier New" w:hAnsi="Courier New" w:cs="Courier New"/>
                <w:sz w:val="18"/>
                <w:szCs w:val="18"/>
              </w:rPr>
            </w:pP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Бюджетные ассигнования</w:t>
            </w: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184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Предельные объемы финансирования</w:t>
            </w:r>
          </w:p>
        </w:tc>
      </w:tr>
      <w:tr w:rsidR="00A231FD" w:rsidRPr="00885F03">
        <w:tc>
          <w:tcPr>
            <w:tcW w:w="113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180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174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193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193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137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7</w:t>
            </w:r>
          </w:p>
        </w:tc>
        <w:tc>
          <w:tcPr>
            <w:tcW w:w="170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8</w:t>
            </w:r>
          </w:p>
        </w:tc>
        <w:tc>
          <w:tcPr>
            <w:tcW w:w="1843"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9</w:t>
            </w:r>
          </w:p>
        </w:tc>
      </w:tr>
      <w:tr w:rsidR="00A231FD" w:rsidRPr="00885F03">
        <w:tc>
          <w:tcPr>
            <w:tcW w:w="1135" w:type="dxa"/>
          </w:tcPr>
          <w:p w:rsidR="00A231FD" w:rsidRPr="00221E1F" w:rsidRDefault="00A231FD" w:rsidP="000C34D6">
            <w:pPr>
              <w:pStyle w:val="ConsPlusNormal"/>
              <w:jc w:val="both"/>
              <w:rPr>
                <w:rFonts w:ascii="Courier New" w:hAnsi="Courier New" w:cs="Courier New"/>
                <w:sz w:val="18"/>
                <w:szCs w:val="18"/>
              </w:rPr>
            </w:pPr>
          </w:p>
        </w:tc>
        <w:tc>
          <w:tcPr>
            <w:tcW w:w="1800" w:type="dxa"/>
          </w:tcPr>
          <w:p w:rsidR="00A231FD" w:rsidRPr="00221E1F" w:rsidRDefault="00A231FD" w:rsidP="000C34D6">
            <w:pPr>
              <w:pStyle w:val="ConsPlusNormal"/>
              <w:jc w:val="both"/>
              <w:rPr>
                <w:rFonts w:ascii="Courier New" w:hAnsi="Courier New" w:cs="Courier New"/>
                <w:sz w:val="18"/>
                <w:szCs w:val="18"/>
              </w:rPr>
            </w:pPr>
          </w:p>
        </w:tc>
        <w:tc>
          <w:tcPr>
            <w:tcW w:w="1744" w:type="dxa"/>
          </w:tcPr>
          <w:p w:rsidR="00A231FD" w:rsidRPr="00221E1F" w:rsidRDefault="00A231FD" w:rsidP="000C34D6">
            <w:pPr>
              <w:pStyle w:val="ConsPlusNormal"/>
              <w:jc w:val="both"/>
              <w:rPr>
                <w:rFonts w:ascii="Courier New" w:hAnsi="Courier New" w:cs="Courier New"/>
                <w:sz w:val="18"/>
                <w:szCs w:val="18"/>
              </w:rPr>
            </w:pPr>
          </w:p>
        </w:tc>
        <w:tc>
          <w:tcPr>
            <w:tcW w:w="1935" w:type="dxa"/>
          </w:tcPr>
          <w:p w:rsidR="00A231FD" w:rsidRPr="00221E1F" w:rsidRDefault="00A231FD" w:rsidP="000C34D6">
            <w:pPr>
              <w:pStyle w:val="ConsPlusNormal"/>
              <w:jc w:val="both"/>
              <w:rPr>
                <w:rFonts w:ascii="Courier New" w:hAnsi="Courier New" w:cs="Courier New"/>
                <w:sz w:val="18"/>
                <w:szCs w:val="18"/>
              </w:rPr>
            </w:pPr>
          </w:p>
        </w:tc>
        <w:tc>
          <w:tcPr>
            <w:tcW w:w="1935" w:type="dxa"/>
          </w:tcPr>
          <w:p w:rsidR="00A231FD" w:rsidRPr="00221E1F" w:rsidRDefault="00A231FD" w:rsidP="000C34D6">
            <w:pPr>
              <w:pStyle w:val="ConsPlusNormal"/>
              <w:jc w:val="both"/>
              <w:rPr>
                <w:rFonts w:ascii="Courier New" w:hAnsi="Courier New" w:cs="Courier New"/>
                <w:sz w:val="18"/>
                <w:szCs w:val="18"/>
              </w:rPr>
            </w:pPr>
          </w:p>
        </w:tc>
        <w:tc>
          <w:tcPr>
            <w:tcW w:w="1375"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jc w:val="both"/>
              <w:rPr>
                <w:rFonts w:ascii="Courier New" w:hAnsi="Courier New" w:cs="Courier New"/>
                <w:sz w:val="18"/>
                <w:szCs w:val="18"/>
              </w:rPr>
            </w:pPr>
          </w:p>
        </w:tc>
        <w:tc>
          <w:tcPr>
            <w:tcW w:w="1701" w:type="dxa"/>
          </w:tcPr>
          <w:p w:rsidR="00A231FD" w:rsidRPr="00221E1F" w:rsidRDefault="00A231FD" w:rsidP="000C34D6">
            <w:pPr>
              <w:pStyle w:val="ConsPlusNormal"/>
              <w:jc w:val="both"/>
              <w:rPr>
                <w:rFonts w:ascii="Courier New" w:hAnsi="Courier New" w:cs="Courier New"/>
                <w:sz w:val="18"/>
                <w:szCs w:val="18"/>
              </w:rPr>
            </w:pPr>
          </w:p>
        </w:tc>
        <w:tc>
          <w:tcPr>
            <w:tcW w:w="1843"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1135" w:type="dxa"/>
          </w:tcPr>
          <w:p w:rsidR="00A231FD" w:rsidRDefault="00A231FD" w:rsidP="000C34D6">
            <w:pPr>
              <w:pStyle w:val="ConsPlusNormal"/>
              <w:jc w:val="both"/>
            </w:pPr>
          </w:p>
        </w:tc>
        <w:tc>
          <w:tcPr>
            <w:tcW w:w="1800" w:type="dxa"/>
          </w:tcPr>
          <w:p w:rsidR="00A231FD" w:rsidRDefault="00A231FD" w:rsidP="000C34D6">
            <w:pPr>
              <w:pStyle w:val="ConsPlusNormal"/>
              <w:jc w:val="both"/>
            </w:pPr>
          </w:p>
        </w:tc>
        <w:tc>
          <w:tcPr>
            <w:tcW w:w="1744"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375"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843" w:type="dxa"/>
          </w:tcPr>
          <w:p w:rsidR="00A231FD" w:rsidRDefault="00A231FD" w:rsidP="000C34D6">
            <w:pPr>
              <w:pStyle w:val="ConsPlusNormal"/>
              <w:jc w:val="both"/>
            </w:pPr>
          </w:p>
        </w:tc>
      </w:tr>
      <w:tr w:rsidR="00A231FD" w:rsidRPr="00885F03">
        <w:tc>
          <w:tcPr>
            <w:tcW w:w="1135" w:type="dxa"/>
          </w:tcPr>
          <w:p w:rsidR="00A231FD" w:rsidRDefault="00A231FD" w:rsidP="000C34D6">
            <w:pPr>
              <w:pStyle w:val="ConsPlusNormal"/>
              <w:jc w:val="both"/>
            </w:pPr>
          </w:p>
        </w:tc>
        <w:tc>
          <w:tcPr>
            <w:tcW w:w="1800" w:type="dxa"/>
          </w:tcPr>
          <w:p w:rsidR="00A231FD" w:rsidRDefault="00A231FD" w:rsidP="000C34D6">
            <w:pPr>
              <w:pStyle w:val="ConsPlusNormal"/>
              <w:jc w:val="both"/>
            </w:pPr>
          </w:p>
        </w:tc>
        <w:tc>
          <w:tcPr>
            <w:tcW w:w="1744"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375"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843" w:type="dxa"/>
          </w:tcPr>
          <w:p w:rsidR="00A231FD" w:rsidRDefault="00A231FD" w:rsidP="000C34D6">
            <w:pPr>
              <w:pStyle w:val="ConsPlusNormal"/>
              <w:jc w:val="both"/>
            </w:pPr>
          </w:p>
        </w:tc>
      </w:tr>
      <w:tr w:rsidR="00A231FD" w:rsidRPr="00885F03">
        <w:tblPrEx>
          <w:tblBorders>
            <w:left w:val="none" w:sz="0" w:space="0" w:color="auto"/>
          </w:tblBorders>
        </w:tblPrEx>
        <w:tc>
          <w:tcPr>
            <w:tcW w:w="1135"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1800" w:type="dxa"/>
          </w:tcPr>
          <w:p w:rsidR="00A231FD" w:rsidRPr="00221E1F" w:rsidRDefault="00A231FD" w:rsidP="000C34D6">
            <w:pPr>
              <w:pStyle w:val="ConsPlusNormal"/>
              <w:jc w:val="both"/>
              <w:rPr>
                <w:rFonts w:ascii="Courier New" w:hAnsi="Courier New" w:cs="Courier New"/>
                <w:sz w:val="18"/>
                <w:szCs w:val="18"/>
              </w:rPr>
            </w:pPr>
            <w:r w:rsidRPr="00221E1F">
              <w:rPr>
                <w:rFonts w:ascii="Courier New" w:hAnsi="Courier New" w:cs="Courier New"/>
                <w:sz w:val="18"/>
                <w:szCs w:val="18"/>
              </w:rPr>
              <w:t>Итого</w:t>
            </w:r>
          </w:p>
        </w:tc>
        <w:tc>
          <w:tcPr>
            <w:tcW w:w="1744"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935" w:type="dxa"/>
          </w:tcPr>
          <w:p w:rsidR="00A231FD" w:rsidRDefault="00A231FD" w:rsidP="000C34D6">
            <w:pPr>
              <w:pStyle w:val="ConsPlusNormal"/>
              <w:jc w:val="both"/>
            </w:pPr>
          </w:p>
        </w:tc>
        <w:tc>
          <w:tcPr>
            <w:tcW w:w="1375"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701" w:type="dxa"/>
          </w:tcPr>
          <w:p w:rsidR="00A231FD" w:rsidRDefault="00A231FD" w:rsidP="000C34D6">
            <w:pPr>
              <w:pStyle w:val="ConsPlusNormal"/>
              <w:jc w:val="both"/>
            </w:pPr>
          </w:p>
        </w:tc>
        <w:tc>
          <w:tcPr>
            <w:tcW w:w="1843" w:type="dxa"/>
          </w:tcPr>
          <w:p w:rsidR="00A231FD" w:rsidRDefault="00A231FD" w:rsidP="000C34D6">
            <w:pPr>
              <w:pStyle w:val="ConsPlusNormal"/>
              <w:jc w:val="both"/>
            </w:pPr>
          </w:p>
        </w:tc>
      </w:tr>
    </w:tbl>
    <w:p w:rsidR="00A231FD" w:rsidRDefault="00A231FD" w:rsidP="008F4991">
      <w:pPr>
        <w:pStyle w:val="ConsPlusNormal"/>
        <w:jc w:val="center"/>
      </w:pPr>
    </w:p>
    <w:p w:rsidR="00A231FD" w:rsidRPr="00221E1F" w:rsidRDefault="00A231FD" w:rsidP="008F4991">
      <w:pPr>
        <w:pStyle w:val="ConsPlusNormal"/>
        <w:ind w:firstLine="540"/>
        <w:jc w:val="both"/>
        <w:rPr>
          <w:rFonts w:ascii="Courier New" w:hAnsi="Courier New" w:cs="Courier New"/>
          <w:sz w:val="18"/>
          <w:szCs w:val="18"/>
        </w:rPr>
      </w:pPr>
    </w:p>
    <w:p w:rsidR="00A231FD" w:rsidRPr="00221E1F" w:rsidRDefault="00A231FD" w:rsidP="008F4991">
      <w:pPr>
        <w:pStyle w:val="ConsPlusNonformat"/>
        <w:jc w:val="both"/>
        <w:rPr>
          <w:sz w:val="18"/>
          <w:szCs w:val="18"/>
        </w:rPr>
      </w:pPr>
      <w:r w:rsidRPr="00221E1F">
        <w:rPr>
          <w:sz w:val="18"/>
          <w:szCs w:val="18"/>
        </w:rPr>
        <w:t>Ответственный исполнитель   ___________   _________  _____________________ _________</w:t>
      </w:r>
    </w:p>
    <w:p w:rsidR="00A231FD" w:rsidRPr="00221E1F" w:rsidRDefault="00A231FD" w:rsidP="008F4991">
      <w:pPr>
        <w:pStyle w:val="ConsPlusNonformat"/>
        <w:jc w:val="both"/>
        <w:rPr>
          <w:sz w:val="18"/>
          <w:szCs w:val="18"/>
        </w:rPr>
      </w:pPr>
      <w:r w:rsidRPr="00221E1F">
        <w:rPr>
          <w:sz w:val="18"/>
          <w:szCs w:val="18"/>
        </w:rPr>
        <w:t xml:space="preserve">                            (должность)   (подпись)  (расшифровка подписи) (телефон)</w:t>
      </w:r>
    </w:p>
    <w:p w:rsidR="00A231FD" w:rsidRPr="00221E1F" w:rsidRDefault="00A231FD" w:rsidP="008F4991">
      <w:pPr>
        <w:pStyle w:val="ConsPlusNormal"/>
        <w:ind w:firstLine="540"/>
        <w:jc w:val="both"/>
        <w:rPr>
          <w:rFonts w:ascii="Courier New" w:hAnsi="Courier New" w:cs="Courier New"/>
          <w:sz w:val="18"/>
          <w:szCs w:val="18"/>
        </w:rPr>
      </w:pPr>
    </w:p>
    <w:p w:rsidR="00A231FD" w:rsidRPr="00221E1F" w:rsidRDefault="00A231FD" w:rsidP="008F4991">
      <w:pPr>
        <w:pStyle w:val="ConsPlusNormal"/>
        <w:jc w:val="right"/>
        <w:rPr>
          <w:rFonts w:ascii="Courier New" w:hAnsi="Courier New" w:cs="Courier New"/>
          <w:sz w:val="18"/>
          <w:szCs w:val="18"/>
        </w:rPr>
      </w:pPr>
      <w:r w:rsidRPr="00221E1F">
        <w:rPr>
          <w:rFonts w:ascii="Courier New" w:hAnsi="Courier New" w:cs="Courier New"/>
          <w:sz w:val="18"/>
          <w:szCs w:val="18"/>
        </w:rPr>
        <w:t>Номер страницы ____</w:t>
      </w:r>
    </w:p>
    <w:p w:rsidR="00A231FD" w:rsidRPr="00221E1F" w:rsidRDefault="00A231FD" w:rsidP="008F4991">
      <w:pPr>
        <w:pStyle w:val="ConsPlusNormal"/>
        <w:jc w:val="right"/>
        <w:rPr>
          <w:rFonts w:ascii="Courier New" w:hAnsi="Courier New" w:cs="Courier New"/>
          <w:sz w:val="18"/>
          <w:szCs w:val="18"/>
        </w:rPr>
      </w:pPr>
      <w:r w:rsidRPr="00221E1F">
        <w:rPr>
          <w:rFonts w:ascii="Courier New" w:hAnsi="Courier New" w:cs="Courier New"/>
          <w:sz w:val="18"/>
          <w:szCs w:val="18"/>
        </w:rPr>
        <w:t>Всего страниц _____</w:t>
      </w:r>
    </w:p>
    <w:p w:rsidR="00A231FD" w:rsidRDefault="00A231FD" w:rsidP="008F4991">
      <w:pPr>
        <w:sectPr w:rsidR="00A231FD" w:rsidSect="000C34D6">
          <w:headerReference w:type="default" r:id="rId45"/>
          <w:pgSz w:w="16838" w:h="11905" w:orient="landscape"/>
          <w:pgMar w:top="426" w:right="1134" w:bottom="426" w:left="1134" w:header="284" w:footer="0" w:gutter="0"/>
          <w:cols w:space="720"/>
          <w:titlePg/>
          <w:docGrid w:linePitch="299"/>
        </w:sectPr>
      </w:pPr>
    </w:p>
    <w:p w:rsidR="00A231FD" w:rsidRDefault="00A231FD" w:rsidP="008F4991">
      <w:pPr>
        <w:pStyle w:val="ConsPlusNonformat"/>
        <w:jc w:val="both"/>
        <w:rPr>
          <w:sz w:val="16"/>
          <w:szCs w:val="16"/>
        </w:rPr>
      </w:pPr>
      <w:r>
        <w:rPr>
          <w:sz w:val="16"/>
          <w:szCs w:val="16"/>
        </w:rPr>
        <w:t xml:space="preserve">                          </w:t>
      </w:r>
    </w:p>
    <w:p w:rsidR="00A231FD" w:rsidRDefault="00A231FD" w:rsidP="008F4991">
      <w:pPr>
        <w:pStyle w:val="ConsPlusNonformat"/>
        <w:jc w:val="both"/>
        <w:rPr>
          <w:sz w:val="16"/>
          <w:szCs w:val="16"/>
        </w:rPr>
      </w:pPr>
    </w:p>
    <w:p w:rsidR="00A231FD" w:rsidRDefault="00A231FD" w:rsidP="008F4991">
      <w:pPr>
        <w:pStyle w:val="ConsPlusNonformat"/>
        <w:jc w:val="both"/>
      </w:pPr>
      <w:r>
        <w:rPr>
          <w:sz w:val="16"/>
          <w:szCs w:val="16"/>
        </w:rPr>
        <w:t xml:space="preserve">                      ПРИЛОЖЕНИЕ К СВЕДЕНИЯМ</w:t>
      </w:r>
    </w:p>
    <w:p w:rsidR="00A231FD" w:rsidRPr="00221E1F" w:rsidRDefault="00A231FD" w:rsidP="008F4991">
      <w:pPr>
        <w:pStyle w:val="ConsPlusNonformat"/>
        <w:jc w:val="both"/>
      </w:pPr>
      <w:r>
        <w:rPr>
          <w:sz w:val="16"/>
          <w:szCs w:val="16"/>
        </w:rPr>
        <w:t xml:space="preserve">           </w:t>
      </w:r>
      <w:r w:rsidRPr="00221E1F">
        <w:rPr>
          <w:sz w:val="16"/>
          <w:szCs w:val="16"/>
        </w:rPr>
        <w:t xml:space="preserve">по операциям </w:t>
      </w:r>
      <w:r w:rsidRPr="0047649C">
        <w:rPr>
          <w:sz w:val="16"/>
          <w:szCs w:val="16"/>
        </w:rPr>
        <w:t xml:space="preserve">на лицевом счете по переданным полномочиям </w:t>
      </w:r>
    </w:p>
    <w:p w:rsidR="00A231FD" w:rsidRDefault="00A231FD" w:rsidP="008F4991">
      <w:pPr>
        <w:pStyle w:val="ConsPlusNonformat"/>
        <w:jc w:val="both"/>
      </w:pPr>
      <w:r>
        <w:rPr>
          <w:sz w:val="16"/>
          <w:szCs w:val="16"/>
        </w:rPr>
        <w:t xml:space="preserve">         </w:t>
      </w:r>
      <w:r w:rsidRPr="0047649C">
        <w:rPr>
          <w:sz w:val="16"/>
          <w:szCs w:val="16"/>
        </w:rPr>
        <w:t>получател</w:t>
      </w:r>
      <w:r>
        <w:rPr>
          <w:sz w:val="16"/>
          <w:szCs w:val="16"/>
        </w:rPr>
        <w:t>я</w:t>
      </w:r>
      <w:r w:rsidRPr="0047649C">
        <w:rPr>
          <w:sz w:val="16"/>
          <w:szCs w:val="16"/>
        </w:rPr>
        <w:t xml:space="preserve"> бюджетных средств</w:t>
      </w:r>
      <w:r w:rsidRPr="00221E1F">
        <w:rPr>
          <w:sz w:val="16"/>
          <w:szCs w:val="16"/>
        </w:rPr>
        <w:t xml:space="preserve"> за ______________ </w:t>
      </w:r>
      <w:r>
        <w:rPr>
          <w:sz w:val="16"/>
          <w:szCs w:val="16"/>
        </w:rPr>
        <w:t xml:space="preserve">                             ┌──────────┐</w:t>
      </w:r>
    </w:p>
    <w:p w:rsidR="00A231FD" w:rsidRDefault="00A231FD" w:rsidP="008F4991">
      <w:pPr>
        <w:pStyle w:val="ConsPlusNonformat"/>
        <w:jc w:val="both"/>
      </w:pPr>
      <w:r>
        <w:rPr>
          <w:sz w:val="16"/>
          <w:szCs w:val="16"/>
        </w:rPr>
        <w:t xml:space="preserve">                                                                                     │   коды   │</w:t>
      </w:r>
    </w:p>
    <w:p w:rsidR="00A231FD" w:rsidRDefault="00A231FD" w:rsidP="008F4991">
      <w:pPr>
        <w:pStyle w:val="ConsPlusNonformat"/>
        <w:jc w:val="both"/>
      </w:pPr>
      <w:r>
        <w:rPr>
          <w:sz w:val="16"/>
          <w:szCs w:val="16"/>
        </w:rPr>
        <w:t xml:space="preserve">                                                                                     ├──────────┤</w:t>
      </w:r>
    </w:p>
    <w:p w:rsidR="00A231FD" w:rsidRDefault="00A231FD" w:rsidP="008F4991">
      <w:pPr>
        <w:pStyle w:val="ConsPlusNonformat"/>
        <w:jc w:val="both"/>
      </w:pPr>
      <w:r>
        <w:rPr>
          <w:sz w:val="16"/>
          <w:szCs w:val="16"/>
        </w:rPr>
        <w:t>Наименование                                                                         │          │</w:t>
      </w:r>
    </w:p>
    <w:p w:rsidR="00A231FD" w:rsidRDefault="00A231FD" w:rsidP="008F4991">
      <w:pPr>
        <w:pStyle w:val="ConsPlusNonformat"/>
        <w:jc w:val="both"/>
      </w:pPr>
      <w:r>
        <w:rPr>
          <w:sz w:val="16"/>
          <w:szCs w:val="16"/>
        </w:rPr>
        <w:t>финансового органа ________________________________                                  ├──────────┤</w:t>
      </w:r>
    </w:p>
    <w:p w:rsidR="00A231FD" w:rsidRDefault="00A231FD" w:rsidP="008F4991">
      <w:pPr>
        <w:pStyle w:val="ConsPlusNonformat"/>
        <w:jc w:val="both"/>
      </w:pPr>
      <w:r>
        <w:rPr>
          <w:sz w:val="16"/>
          <w:szCs w:val="16"/>
        </w:rPr>
        <w:t xml:space="preserve">                                                                      Дата предыдущей│          │</w:t>
      </w:r>
    </w:p>
    <w:p w:rsidR="00A231FD" w:rsidRDefault="00A231FD" w:rsidP="008F4991">
      <w:pPr>
        <w:pStyle w:val="ConsPlusNonformat"/>
        <w:jc w:val="both"/>
      </w:pPr>
      <w:r>
        <w:rPr>
          <w:sz w:val="16"/>
          <w:szCs w:val="16"/>
        </w:rPr>
        <w:t xml:space="preserve">                                                                           информации│          │</w:t>
      </w:r>
    </w:p>
    <w:p w:rsidR="00A231FD" w:rsidRDefault="00A231FD" w:rsidP="008F4991">
      <w:pPr>
        <w:pStyle w:val="ConsPlusNonformat"/>
        <w:jc w:val="both"/>
      </w:pPr>
      <w:r>
        <w:rPr>
          <w:sz w:val="16"/>
          <w:szCs w:val="16"/>
        </w:rPr>
        <w:t xml:space="preserve">                                                                                     ├──────────┤</w:t>
      </w:r>
    </w:p>
    <w:p w:rsidR="00A231FD" w:rsidRDefault="00A231FD" w:rsidP="008F4991">
      <w:pPr>
        <w:pStyle w:val="ConsPlusNonformat"/>
        <w:jc w:val="both"/>
      </w:pPr>
      <w:r>
        <w:rPr>
          <w:sz w:val="16"/>
          <w:szCs w:val="16"/>
        </w:rPr>
        <w:t>Главный                                                                 Глава по БК  │          │</w:t>
      </w:r>
    </w:p>
    <w:p w:rsidR="00A231FD" w:rsidRDefault="00A231FD" w:rsidP="008F4991">
      <w:pPr>
        <w:pStyle w:val="ConsPlusNonformat"/>
        <w:jc w:val="both"/>
      </w:pPr>
      <w:r>
        <w:rPr>
          <w:sz w:val="16"/>
          <w:szCs w:val="16"/>
        </w:rPr>
        <w:t>распорядитель:     ________________________________                                  ├──────────┤</w:t>
      </w:r>
    </w:p>
    <w:p w:rsidR="00A231FD" w:rsidRDefault="00A231FD" w:rsidP="008F4991">
      <w:pPr>
        <w:pStyle w:val="ConsPlusNonformat"/>
        <w:jc w:val="both"/>
      </w:pPr>
      <w:r>
        <w:rPr>
          <w:sz w:val="16"/>
          <w:szCs w:val="16"/>
        </w:rPr>
        <w:t xml:space="preserve">                                                    Номер лицевого счета в Минфине РБ│          │</w:t>
      </w:r>
    </w:p>
    <w:p w:rsidR="00A231FD" w:rsidRDefault="00A231FD" w:rsidP="008F4991">
      <w:pPr>
        <w:pStyle w:val="ConsPlusNonformat"/>
        <w:jc w:val="both"/>
      </w:pPr>
      <w:r>
        <w:rPr>
          <w:sz w:val="16"/>
          <w:szCs w:val="16"/>
        </w:rPr>
        <w:t xml:space="preserve">                                                                                     │          │</w:t>
      </w:r>
    </w:p>
    <w:p w:rsidR="00A231FD" w:rsidRDefault="00A231FD" w:rsidP="008F4991">
      <w:pPr>
        <w:pStyle w:val="ConsPlusNonformat"/>
        <w:jc w:val="both"/>
      </w:pPr>
      <w:r>
        <w:rPr>
          <w:sz w:val="16"/>
          <w:szCs w:val="16"/>
        </w:rPr>
        <w:t xml:space="preserve">                                                                                     ├──────────┤</w:t>
      </w:r>
    </w:p>
    <w:p w:rsidR="00A231FD" w:rsidRDefault="00A231FD" w:rsidP="008F4991">
      <w:pPr>
        <w:pStyle w:val="ConsPlusNonformat"/>
        <w:jc w:val="both"/>
      </w:pPr>
      <w:r>
        <w:rPr>
          <w:sz w:val="16"/>
          <w:szCs w:val="16"/>
        </w:rPr>
        <w:t xml:space="preserve">                                                                                     │          │</w:t>
      </w:r>
    </w:p>
    <w:p w:rsidR="00A231FD" w:rsidRDefault="00A231FD" w:rsidP="008F4991">
      <w:pPr>
        <w:pStyle w:val="ConsPlusNonformat"/>
        <w:jc w:val="both"/>
      </w:pPr>
      <w:r>
        <w:rPr>
          <w:sz w:val="16"/>
          <w:szCs w:val="16"/>
        </w:rPr>
        <w:t xml:space="preserve">                                                                                     │          │</w:t>
      </w:r>
    </w:p>
    <w:p w:rsidR="00A231FD" w:rsidRDefault="00A231FD" w:rsidP="008F4991">
      <w:pPr>
        <w:pStyle w:val="ConsPlusNonformat"/>
        <w:jc w:val="both"/>
      </w:pPr>
      <w:r>
        <w:rPr>
          <w:sz w:val="16"/>
          <w:szCs w:val="16"/>
        </w:rPr>
        <w:t>Получатель:        ________________________________                                  ├──────────┤</w:t>
      </w:r>
    </w:p>
    <w:p w:rsidR="00A231FD" w:rsidRDefault="00A231FD" w:rsidP="008F4991">
      <w:pPr>
        <w:pStyle w:val="ConsPlusNonformat"/>
        <w:jc w:val="both"/>
      </w:pPr>
      <w:r>
        <w:rPr>
          <w:sz w:val="16"/>
          <w:szCs w:val="16"/>
        </w:rPr>
        <w:t xml:space="preserve">                                                                                     │          │</w:t>
      </w:r>
    </w:p>
    <w:p w:rsidR="00A231FD" w:rsidRDefault="00A231FD" w:rsidP="008F4991">
      <w:pPr>
        <w:pStyle w:val="ConsPlusNonformat"/>
        <w:jc w:val="both"/>
      </w:pPr>
      <w:r>
        <w:rPr>
          <w:sz w:val="16"/>
          <w:szCs w:val="16"/>
        </w:rPr>
        <w:t xml:space="preserve">                                                                                     ├──────────┤</w:t>
      </w:r>
    </w:p>
    <w:p w:rsidR="00A231FD" w:rsidRDefault="00A231FD" w:rsidP="008F4991">
      <w:pPr>
        <w:pStyle w:val="ConsPlusNonformat"/>
        <w:jc w:val="both"/>
      </w:pPr>
      <w:r>
        <w:rPr>
          <w:sz w:val="16"/>
          <w:szCs w:val="16"/>
        </w:rPr>
        <w:t>Единица измерения: руб. коп.                                                  по ОКЕИ│          │</w:t>
      </w:r>
    </w:p>
    <w:p w:rsidR="00A231FD" w:rsidRDefault="00A231FD" w:rsidP="008F4991">
      <w:pPr>
        <w:pStyle w:val="ConsPlusNonformat"/>
        <w:jc w:val="both"/>
      </w:pPr>
      <w:r>
        <w:rPr>
          <w:sz w:val="16"/>
          <w:szCs w:val="16"/>
        </w:rPr>
        <w:t xml:space="preserve">                                                                                     └──────────┘</w:t>
      </w:r>
    </w:p>
    <w:p w:rsidR="00A231FD" w:rsidRDefault="00A231FD" w:rsidP="008F4991">
      <w:pPr>
        <w:pStyle w:val="ConsPlusNormal"/>
        <w:ind w:firstLine="540"/>
        <w:jc w:val="both"/>
      </w:pPr>
    </w:p>
    <w:p w:rsidR="00A231FD" w:rsidRDefault="00A231FD" w:rsidP="008F4991">
      <w:pPr>
        <w:sectPr w:rsidR="00A231FD" w:rsidSect="000C34D6">
          <w:pgSz w:w="11905" w:h="16838"/>
          <w:pgMar w:top="568" w:right="850" w:bottom="1134" w:left="1701" w:header="284" w:footer="0" w:gutter="0"/>
          <w:cols w:space="720"/>
        </w:sectPr>
      </w:pPr>
    </w:p>
    <w:p w:rsidR="00A231FD" w:rsidRPr="00221E1F" w:rsidRDefault="00A231FD" w:rsidP="008F4991">
      <w:pPr>
        <w:pStyle w:val="ConsPlusNormal"/>
        <w:ind w:firstLine="540"/>
        <w:jc w:val="both"/>
        <w:rPr>
          <w:rFonts w:ascii="Courier New" w:hAnsi="Courier New" w:cs="Courier New"/>
          <w:sz w:val="18"/>
          <w:szCs w:val="18"/>
        </w:rPr>
      </w:pPr>
      <w:r>
        <w:rPr>
          <w:rFonts w:ascii="Courier New" w:hAnsi="Courier New" w:cs="Courier New"/>
        </w:rPr>
        <w:t xml:space="preserve">                        </w:t>
      </w:r>
      <w:r w:rsidRPr="00221E1F">
        <w:rPr>
          <w:rFonts w:ascii="Courier New" w:hAnsi="Courier New" w:cs="Courier New"/>
          <w:sz w:val="18"/>
          <w:szCs w:val="18"/>
        </w:rPr>
        <w:t>2. Операци</w:t>
      </w:r>
      <w:r>
        <w:rPr>
          <w:rFonts w:ascii="Courier New" w:hAnsi="Courier New" w:cs="Courier New"/>
          <w:sz w:val="18"/>
          <w:szCs w:val="18"/>
        </w:rPr>
        <w:t>и</w:t>
      </w:r>
      <w:r w:rsidRPr="00221E1F">
        <w:rPr>
          <w:rFonts w:ascii="Courier New" w:hAnsi="Courier New" w:cs="Courier New"/>
          <w:sz w:val="18"/>
          <w:szCs w:val="18"/>
        </w:rPr>
        <w:t xml:space="preserve"> с бюджетными средствами</w:t>
      </w:r>
    </w:p>
    <w:p w:rsidR="00A231FD" w:rsidRPr="00221E1F" w:rsidRDefault="00A231FD" w:rsidP="008F4991">
      <w:pPr>
        <w:pStyle w:val="ConsPlusNormal"/>
        <w:ind w:firstLine="540"/>
        <w:jc w:val="both"/>
        <w:rPr>
          <w:sz w:val="18"/>
          <w:szCs w:val="18"/>
        </w:rPr>
      </w:pPr>
    </w:p>
    <w:tbl>
      <w:tblPr>
        <w:tblW w:w="156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908"/>
        <w:gridCol w:w="1418"/>
        <w:gridCol w:w="850"/>
        <w:gridCol w:w="851"/>
        <w:gridCol w:w="1417"/>
        <w:gridCol w:w="851"/>
        <w:gridCol w:w="850"/>
        <w:gridCol w:w="1355"/>
        <w:gridCol w:w="992"/>
        <w:gridCol w:w="992"/>
        <w:gridCol w:w="1622"/>
        <w:gridCol w:w="1355"/>
        <w:gridCol w:w="1054"/>
      </w:tblGrid>
      <w:tr w:rsidR="00A231FD" w:rsidRPr="00885F03">
        <w:tc>
          <w:tcPr>
            <w:tcW w:w="1134"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 xml:space="preserve">Тип средств </w:t>
            </w:r>
          </w:p>
        </w:tc>
        <w:tc>
          <w:tcPr>
            <w:tcW w:w="908"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Код по БК и дополнительной классификации</w:t>
            </w:r>
          </w:p>
        </w:tc>
        <w:tc>
          <w:tcPr>
            <w:tcW w:w="3119" w:type="dxa"/>
            <w:gridSpan w:val="3"/>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Лимиты бюджетных обязательств</w:t>
            </w:r>
          </w:p>
        </w:tc>
        <w:tc>
          <w:tcPr>
            <w:tcW w:w="3118" w:type="dxa"/>
            <w:gridSpan w:val="3"/>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Поставленные на учет бюджетные обязательства</w:t>
            </w:r>
          </w:p>
        </w:tc>
        <w:tc>
          <w:tcPr>
            <w:tcW w:w="1355"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Поступления</w:t>
            </w:r>
          </w:p>
        </w:tc>
        <w:tc>
          <w:tcPr>
            <w:tcW w:w="992"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Выплаты</w:t>
            </w:r>
          </w:p>
        </w:tc>
        <w:tc>
          <w:tcPr>
            <w:tcW w:w="992"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 xml:space="preserve">Итого </w:t>
            </w:r>
            <w:r>
              <w:rPr>
                <w:rFonts w:ascii="Courier New" w:hAnsi="Courier New" w:cs="Courier New"/>
                <w:sz w:val="18"/>
                <w:szCs w:val="18"/>
              </w:rPr>
              <w:t>в</w:t>
            </w:r>
            <w:r w:rsidRPr="00221E1F">
              <w:rPr>
                <w:rFonts w:ascii="Courier New" w:hAnsi="Courier New" w:cs="Courier New"/>
                <w:sz w:val="18"/>
                <w:szCs w:val="18"/>
              </w:rPr>
              <w:t>ыплат</w:t>
            </w:r>
          </w:p>
        </w:tc>
        <w:tc>
          <w:tcPr>
            <w:tcW w:w="1622"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Неисполненные бюджетные обязательства</w:t>
            </w:r>
          </w:p>
        </w:tc>
        <w:tc>
          <w:tcPr>
            <w:tcW w:w="1355"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Остаток неиспользованных ЛБО текущего года</w:t>
            </w:r>
          </w:p>
        </w:tc>
        <w:tc>
          <w:tcPr>
            <w:tcW w:w="1054"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Примечание</w:t>
            </w:r>
          </w:p>
        </w:tc>
      </w:tr>
      <w:tr w:rsidR="00A231FD" w:rsidRPr="00885F03">
        <w:tc>
          <w:tcPr>
            <w:tcW w:w="1134" w:type="dxa"/>
            <w:vMerge/>
          </w:tcPr>
          <w:p w:rsidR="00A231FD" w:rsidRPr="00885F03" w:rsidRDefault="00A231FD" w:rsidP="000C34D6">
            <w:pPr>
              <w:rPr>
                <w:rFonts w:ascii="Courier New" w:hAnsi="Courier New" w:cs="Courier New"/>
                <w:sz w:val="18"/>
                <w:szCs w:val="18"/>
              </w:rPr>
            </w:pPr>
          </w:p>
        </w:tc>
        <w:tc>
          <w:tcPr>
            <w:tcW w:w="908" w:type="dxa"/>
            <w:vMerge/>
          </w:tcPr>
          <w:p w:rsidR="00A231FD" w:rsidRPr="00885F03" w:rsidRDefault="00A231FD" w:rsidP="000C34D6">
            <w:pPr>
              <w:rPr>
                <w:rFonts w:ascii="Courier New" w:hAnsi="Courier New" w:cs="Courier New"/>
                <w:sz w:val="18"/>
                <w:szCs w:val="18"/>
              </w:rPr>
            </w:pPr>
          </w:p>
        </w:tc>
        <w:tc>
          <w:tcPr>
            <w:tcW w:w="1418"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на текущий финансовый год</w:t>
            </w:r>
          </w:p>
        </w:tc>
        <w:tc>
          <w:tcPr>
            <w:tcW w:w="1701" w:type="dxa"/>
            <w:gridSpan w:val="2"/>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на плановый период</w:t>
            </w:r>
          </w:p>
        </w:tc>
        <w:tc>
          <w:tcPr>
            <w:tcW w:w="1417" w:type="dxa"/>
            <w:vMerge w:val="restart"/>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на текущий финансовый год</w:t>
            </w:r>
          </w:p>
        </w:tc>
        <w:tc>
          <w:tcPr>
            <w:tcW w:w="1701" w:type="dxa"/>
            <w:gridSpan w:val="2"/>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на плановый период</w:t>
            </w:r>
          </w:p>
        </w:tc>
        <w:tc>
          <w:tcPr>
            <w:tcW w:w="1355" w:type="dxa"/>
            <w:vMerge/>
          </w:tcPr>
          <w:p w:rsidR="00A231FD" w:rsidRPr="00885F03" w:rsidRDefault="00A231FD" w:rsidP="000C34D6">
            <w:pPr>
              <w:rPr>
                <w:rFonts w:ascii="Courier New" w:hAnsi="Courier New" w:cs="Courier New"/>
                <w:sz w:val="18"/>
                <w:szCs w:val="18"/>
              </w:rPr>
            </w:pPr>
          </w:p>
        </w:tc>
        <w:tc>
          <w:tcPr>
            <w:tcW w:w="992" w:type="dxa"/>
            <w:vMerge/>
          </w:tcPr>
          <w:p w:rsidR="00A231FD" w:rsidRPr="00885F03" w:rsidRDefault="00A231FD" w:rsidP="000C34D6">
            <w:pPr>
              <w:rPr>
                <w:rFonts w:ascii="Courier New" w:hAnsi="Courier New" w:cs="Courier New"/>
                <w:sz w:val="18"/>
                <w:szCs w:val="18"/>
              </w:rPr>
            </w:pPr>
          </w:p>
        </w:tc>
        <w:tc>
          <w:tcPr>
            <w:tcW w:w="992" w:type="dxa"/>
            <w:vMerge/>
          </w:tcPr>
          <w:p w:rsidR="00A231FD" w:rsidRPr="00885F03" w:rsidRDefault="00A231FD" w:rsidP="000C34D6">
            <w:pPr>
              <w:rPr>
                <w:rFonts w:ascii="Courier New" w:hAnsi="Courier New" w:cs="Courier New"/>
                <w:sz w:val="18"/>
                <w:szCs w:val="18"/>
              </w:rPr>
            </w:pPr>
          </w:p>
        </w:tc>
        <w:tc>
          <w:tcPr>
            <w:tcW w:w="1622" w:type="dxa"/>
            <w:vMerge/>
          </w:tcPr>
          <w:p w:rsidR="00A231FD" w:rsidRPr="00885F03" w:rsidRDefault="00A231FD" w:rsidP="000C34D6">
            <w:pPr>
              <w:rPr>
                <w:rFonts w:ascii="Courier New" w:hAnsi="Courier New" w:cs="Courier New"/>
                <w:sz w:val="18"/>
                <w:szCs w:val="18"/>
              </w:rPr>
            </w:pPr>
          </w:p>
        </w:tc>
        <w:tc>
          <w:tcPr>
            <w:tcW w:w="1355" w:type="dxa"/>
            <w:vMerge/>
          </w:tcPr>
          <w:p w:rsidR="00A231FD" w:rsidRPr="00885F03" w:rsidRDefault="00A231FD" w:rsidP="000C34D6">
            <w:pPr>
              <w:rPr>
                <w:rFonts w:ascii="Courier New" w:hAnsi="Courier New" w:cs="Courier New"/>
                <w:sz w:val="18"/>
                <w:szCs w:val="18"/>
              </w:rPr>
            </w:pPr>
          </w:p>
        </w:tc>
        <w:tc>
          <w:tcPr>
            <w:tcW w:w="1054" w:type="dxa"/>
            <w:vMerge/>
          </w:tcPr>
          <w:p w:rsidR="00A231FD" w:rsidRPr="00885F03" w:rsidRDefault="00A231FD" w:rsidP="000C34D6">
            <w:pPr>
              <w:rPr>
                <w:rFonts w:ascii="Courier New" w:hAnsi="Courier New" w:cs="Courier New"/>
                <w:sz w:val="18"/>
                <w:szCs w:val="18"/>
              </w:rPr>
            </w:pPr>
          </w:p>
        </w:tc>
      </w:tr>
      <w:tr w:rsidR="00A231FD" w:rsidRPr="00885F03">
        <w:tc>
          <w:tcPr>
            <w:tcW w:w="1134" w:type="dxa"/>
            <w:vMerge/>
          </w:tcPr>
          <w:p w:rsidR="00A231FD" w:rsidRPr="00885F03" w:rsidRDefault="00A231FD" w:rsidP="000C34D6">
            <w:pPr>
              <w:rPr>
                <w:rFonts w:ascii="Courier New" w:hAnsi="Courier New" w:cs="Courier New"/>
                <w:sz w:val="18"/>
                <w:szCs w:val="18"/>
              </w:rPr>
            </w:pPr>
          </w:p>
        </w:tc>
        <w:tc>
          <w:tcPr>
            <w:tcW w:w="908" w:type="dxa"/>
            <w:vMerge/>
          </w:tcPr>
          <w:p w:rsidR="00A231FD" w:rsidRPr="00885F03" w:rsidRDefault="00A231FD" w:rsidP="000C34D6">
            <w:pPr>
              <w:rPr>
                <w:rFonts w:ascii="Courier New" w:hAnsi="Courier New" w:cs="Courier New"/>
                <w:sz w:val="18"/>
                <w:szCs w:val="18"/>
              </w:rPr>
            </w:pPr>
          </w:p>
        </w:tc>
        <w:tc>
          <w:tcPr>
            <w:tcW w:w="1418" w:type="dxa"/>
            <w:vMerge/>
          </w:tcPr>
          <w:p w:rsidR="00A231FD" w:rsidRPr="00885F03" w:rsidRDefault="00A231FD" w:rsidP="000C34D6">
            <w:pPr>
              <w:rPr>
                <w:rFonts w:ascii="Courier New" w:hAnsi="Courier New" w:cs="Courier New"/>
                <w:sz w:val="18"/>
                <w:szCs w:val="18"/>
              </w:rPr>
            </w:pPr>
          </w:p>
        </w:tc>
        <w:tc>
          <w:tcPr>
            <w:tcW w:w="85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первый год</w:t>
            </w:r>
          </w:p>
        </w:tc>
        <w:tc>
          <w:tcPr>
            <w:tcW w:w="85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второй год</w:t>
            </w:r>
          </w:p>
        </w:tc>
        <w:tc>
          <w:tcPr>
            <w:tcW w:w="1417" w:type="dxa"/>
            <w:vMerge/>
          </w:tcPr>
          <w:p w:rsidR="00A231FD" w:rsidRPr="00885F03" w:rsidRDefault="00A231FD" w:rsidP="000C34D6">
            <w:pPr>
              <w:rPr>
                <w:rFonts w:ascii="Courier New" w:hAnsi="Courier New" w:cs="Courier New"/>
                <w:sz w:val="18"/>
                <w:szCs w:val="18"/>
              </w:rPr>
            </w:pPr>
          </w:p>
        </w:tc>
        <w:tc>
          <w:tcPr>
            <w:tcW w:w="85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первый год</w:t>
            </w:r>
          </w:p>
        </w:tc>
        <w:tc>
          <w:tcPr>
            <w:tcW w:w="85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второй год</w:t>
            </w:r>
          </w:p>
        </w:tc>
        <w:tc>
          <w:tcPr>
            <w:tcW w:w="1355" w:type="dxa"/>
            <w:vMerge/>
          </w:tcPr>
          <w:p w:rsidR="00A231FD" w:rsidRPr="00885F03" w:rsidRDefault="00A231FD" w:rsidP="000C34D6">
            <w:pPr>
              <w:rPr>
                <w:rFonts w:ascii="Courier New" w:hAnsi="Courier New" w:cs="Courier New"/>
                <w:sz w:val="18"/>
                <w:szCs w:val="18"/>
              </w:rPr>
            </w:pPr>
          </w:p>
        </w:tc>
        <w:tc>
          <w:tcPr>
            <w:tcW w:w="992" w:type="dxa"/>
            <w:vMerge/>
          </w:tcPr>
          <w:p w:rsidR="00A231FD" w:rsidRPr="00885F03" w:rsidRDefault="00A231FD" w:rsidP="000C34D6">
            <w:pPr>
              <w:rPr>
                <w:rFonts w:ascii="Courier New" w:hAnsi="Courier New" w:cs="Courier New"/>
                <w:sz w:val="18"/>
                <w:szCs w:val="18"/>
              </w:rPr>
            </w:pPr>
          </w:p>
        </w:tc>
        <w:tc>
          <w:tcPr>
            <w:tcW w:w="992" w:type="dxa"/>
            <w:vMerge/>
          </w:tcPr>
          <w:p w:rsidR="00A231FD" w:rsidRPr="00885F03" w:rsidRDefault="00A231FD" w:rsidP="000C34D6">
            <w:pPr>
              <w:rPr>
                <w:rFonts w:ascii="Courier New" w:hAnsi="Courier New" w:cs="Courier New"/>
                <w:sz w:val="18"/>
                <w:szCs w:val="18"/>
              </w:rPr>
            </w:pPr>
          </w:p>
        </w:tc>
        <w:tc>
          <w:tcPr>
            <w:tcW w:w="1622" w:type="dxa"/>
            <w:vMerge/>
          </w:tcPr>
          <w:p w:rsidR="00A231FD" w:rsidRPr="00885F03" w:rsidRDefault="00A231FD" w:rsidP="000C34D6">
            <w:pPr>
              <w:rPr>
                <w:rFonts w:ascii="Courier New" w:hAnsi="Courier New" w:cs="Courier New"/>
                <w:sz w:val="18"/>
                <w:szCs w:val="18"/>
              </w:rPr>
            </w:pPr>
          </w:p>
        </w:tc>
        <w:tc>
          <w:tcPr>
            <w:tcW w:w="1355" w:type="dxa"/>
            <w:vMerge/>
          </w:tcPr>
          <w:p w:rsidR="00A231FD" w:rsidRPr="00885F03" w:rsidRDefault="00A231FD" w:rsidP="000C34D6">
            <w:pPr>
              <w:rPr>
                <w:rFonts w:ascii="Courier New" w:hAnsi="Courier New" w:cs="Courier New"/>
                <w:sz w:val="18"/>
                <w:szCs w:val="18"/>
              </w:rPr>
            </w:pPr>
          </w:p>
        </w:tc>
        <w:tc>
          <w:tcPr>
            <w:tcW w:w="1054" w:type="dxa"/>
            <w:vMerge/>
          </w:tcPr>
          <w:p w:rsidR="00A231FD" w:rsidRPr="00885F03" w:rsidRDefault="00A231FD" w:rsidP="000C34D6">
            <w:pPr>
              <w:rPr>
                <w:rFonts w:ascii="Courier New" w:hAnsi="Courier New" w:cs="Courier New"/>
                <w:sz w:val="18"/>
                <w:szCs w:val="18"/>
              </w:rPr>
            </w:pPr>
          </w:p>
        </w:tc>
      </w:tr>
      <w:tr w:rsidR="00A231FD" w:rsidRPr="00885F03">
        <w:tc>
          <w:tcPr>
            <w:tcW w:w="113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w:t>
            </w:r>
          </w:p>
        </w:tc>
        <w:tc>
          <w:tcPr>
            <w:tcW w:w="908"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2</w:t>
            </w:r>
          </w:p>
        </w:tc>
        <w:tc>
          <w:tcPr>
            <w:tcW w:w="1418"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3</w:t>
            </w:r>
          </w:p>
        </w:tc>
        <w:tc>
          <w:tcPr>
            <w:tcW w:w="85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4</w:t>
            </w:r>
          </w:p>
        </w:tc>
        <w:tc>
          <w:tcPr>
            <w:tcW w:w="85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5</w:t>
            </w:r>
          </w:p>
        </w:tc>
        <w:tc>
          <w:tcPr>
            <w:tcW w:w="1417"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6</w:t>
            </w:r>
          </w:p>
        </w:tc>
        <w:tc>
          <w:tcPr>
            <w:tcW w:w="851"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7</w:t>
            </w:r>
          </w:p>
        </w:tc>
        <w:tc>
          <w:tcPr>
            <w:tcW w:w="850"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8</w:t>
            </w:r>
          </w:p>
        </w:tc>
        <w:tc>
          <w:tcPr>
            <w:tcW w:w="135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9</w:t>
            </w:r>
          </w:p>
        </w:tc>
        <w:tc>
          <w:tcPr>
            <w:tcW w:w="99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10</w:t>
            </w:r>
          </w:p>
        </w:tc>
        <w:tc>
          <w:tcPr>
            <w:tcW w:w="99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11</w:t>
            </w:r>
          </w:p>
        </w:tc>
        <w:tc>
          <w:tcPr>
            <w:tcW w:w="1622"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12</w:t>
            </w:r>
          </w:p>
        </w:tc>
        <w:tc>
          <w:tcPr>
            <w:tcW w:w="1355"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13</w:t>
            </w:r>
          </w:p>
        </w:tc>
        <w:tc>
          <w:tcPr>
            <w:tcW w:w="1054" w:type="dxa"/>
            <w:vAlign w:val="center"/>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14</w:t>
            </w:r>
          </w:p>
        </w:tc>
      </w:tr>
      <w:tr w:rsidR="00A231FD" w:rsidRPr="00885F03">
        <w:tc>
          <w:tcPr>
            <w:tcW w:w="1134" w:type="dxa"/>
          </w:tcPr>
          <w:p w:rsidR="00A231FD" w:rsidRPr="00221E1F" w:rsidRDefault="00A231FD" w:rsidP="000C34D6">
            <w:pPr>
              <w:pStyle w:val="ConsPlusNormal"/>
              <w:jc w:val="both"/>
              <w:rPr>
                <w:rFonts w:ascii="Courier New" w:hAnsi="Courier New" w:cs="Courier New"/>
                <w:sz w:val="18"/>
                <w:szCs w:val="18"/>
              </w:rPr>
            </w:pPr>
          </w:p>
        </w:tc>
        <w:tc>
          <w:tcPr>
            <w:tcW w:w="908" w:type="dxa"/>
          </w:tcPr>
          <w:p w:rsidR="00A231FD" w:rsidRPr="00221E1F" w:rsidRDefault="00A231FD" w:rsidP="000C34D6">
            <w:pPr>
              <w:pStyle w:val="ConsPlusNormal"/>
              <w:jc w:val="both"/>
              <w:rPr>
                <w:rFonts w:ascii="Courier New" w:hAnsi="Courier New" w:cs="Courier New"/>
                <w:sz w:val="18"/>
                <w:szCs w:val="18"/>
              </w:rPr>
            </w:pPr>
          </w:p>
        </w:tc>
        <w:tc>
          <w:tcPr>
            <w:tcW w:w="1418"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1417"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1622"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1054"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1134" w:type="dxa"/>
          </w:tcPr>
          <w:p w:rsidR="00A231FD" w:rsidRPr="00221E1F" w:rsidRDefault="00A231FD" w:rsidP="000C34D6">
            <w:pPr>
              <w:pStyle w:val="ConsPlusNormal"/>
              <w:jc w:val="both"/>
              <w:rPr>
                <w:rFonts w:ascii="Courier New" w:hAnsi="Courier New" w:cs="Courier New"/>
                <w:sz w:val="18"/>
                <w:szCs w:val="18"/>
              </w:rPr>
            </w:pPr>
          </w:p>
        </w:tc>
        <w:tc>
          <w:tcPr>
            <w:tcW w:w="908" w:type="dxa"/>
          </w:tcPr>
          <w:p w:rsidR="00A231FD" w:rsidRPr="00221E1F" w:rsidRDefault="00A231FD" w:rsidP="000C34D6">
            <w:pPr>
              <w:pStyle w:val="ConsPlusNormal"/>
              <w:jc w:val="both"/>
              <w:rPr>
                <w:rFonts w:ascii="Courier New" w:hAnsi="Courier New" w:cs="Courier New"/>
                <w:sz w:val="18"/>
                <w:szCs w:val="18"/>
              </w:rPr>
            </w:pPr>
          </w:p>
        </w:tc>
        <w:tc>
          <w:tcPr>
            <w:tcW w:w="1418"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1417"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1622"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1054"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c>
          <w:tcPr>
            <w:tcW w:w="1134" w:type="dxa"/>
          </w:tcPr>
          <w:p w:rsidR="00A231FD" w:rsidRPr="00221E1F" w:rsidRDefault="00A231FD" w:rsidP="000C34D6">
            <w:pPr>
              <w:pStyle w:val="ConsPlusNormal"/>
              <w:jc w:val="both"/>
              <w:rPr>
                <w:rFonts w:ascii="Courier New" w:hAnsi="Courier New" w:cs="Courier New"/>
                <w:sz w:val="18"/>
                <w:szCs w:val="18"/>
              </w:rPr>
            </w:pPr>
          </w:p>
        </w:tc>
        <w:tc>
          <w:tcPr>
            <w:tcW w:w="908" w:type="dxa"/>
          </w:tcPr>
          <w:p w:rsidR="00A231FD" w:rsidRPr="00221E1F" w:rsidRDefault="00A231FD" w:rsidP="000C34D6">
            <w:pPr>
              <w:pStyle w:val="ConsPlusNormal"/>
              <w:jc w:val="both"/>
              <w:rPr>
                <w:rFonts w:ascii="Courier New" w:hAnsi="Courier New" w:cs="Courier New"/>
                <w:sz w:val="18"/>
                <w:szCs w:val="18"/>
              </w:rPr>
            </w:pPr>
          </w:p>
        </w:tc>
        <w:tc>
          <w:tcPr>
            <w:tcW w:w="1418"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1417"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1622"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1054" w:type="dxa"/>
          </w:tcPr>
          <w:p w:rsidR="00A231FD" w:rsidRPr="00221E1F" w:rsidRDefault="00A231FD" w:rsidP="000C34D6">
            <w:pPr>
              <w:pStyle w:val="ConsPlusNormal"/>
              <w:jc w:val="both"/>
              <w:rPr>
                <w:rFonts w:ascii="Courier New" w:hAnsi="Courier New" w:cs="Courier New"/>
                <w:sz w:val="18"/>
                <w:szCs w:val="18"/>
              </w:rPr>
            </w:pPr>
          </w:p>
        </w:tc>
      </w:tr>
      <w:tr w:rsidR="00A231FD" w:rsidRPr="00885F03">
        <w:tblPrEx>
          <w:tblBorders>
            <w:left w:val="none" w:sz="0" w:space="0" w:color="auto"/>
          </w:tblBorders>
        </w:tblPrEx>
        <w:tc>
          <w:tcPr>
            <w:tcW w:w="1134" w:type="dxa"/>
            <w:tcBorders>
              <w:left w:val="nil"/>
              <w:bottom w:val="nil"/>
            </w:tcBorders>
          </w:tcPr>
          <w:p w:rsidR="00A231FD" w:rsidRPr="00221E1F" w:rsidRDefault="00A231FD" w:rsidP="000C34D6">
            <w:pPr>
              <w:pStyle w:val="ConsPlusNormal"/>
              <w:jc w:val="both"/>
              <w:rPr>
                <w:rFonts w:ascii="Courier New" w:hAnsi="Courier New" w:cs="Courier New"/>
                <w:sz w:val="18"/>
                <w:szCs w:val="18"/>
              </w:rPr>
            </w:pPr>
          </w:p>
        </w:tc>
        <w:tc>
          <w:tcPr>
            <w:tcW w:w="908" w:type="dxa"/>
          </w:tcPr>
          <w:p w:rsidR="00A231FD" w:rsidRPr="00221E1F" w:rsidRDefault="00A231FD" w:rsidP="000C34D6">
            <w:pPr>
              <w:pStyle w:val="ConsPlusNormal"/>
              <w:jc w:val="center"/>
              <w:rPr>
                <w:rFonts w:ascii="Courier New" w:hAnsi="Courier New" w:cs="Courier New"/>
                <w:sz w:val="18"/>
                <w:szCs w:val="18"/>
              </w:rPr>
            </w:pPr>
            <w:r w:rsidRPr="00221E1F">
              <w:rPr>
                <w:rFonts w:ascii="Courier New" w:hAnsi="Courier New" w:cs="Courier New"/>
                <w:sz w:val="18"/>
                <w:szCs w:val="18"/>
              </w:rPr>
              <w:t>Итого</w:t>
            </w:r>
          </w:p>
        </w:tc>
        <w:tc>
          <w:tcPr>
            <w:tcW w:w="1418"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1417" w:type="dxa"/>
          </w:tcPr>
          <w:p w:rsidR="00A231FD" w:rsidRPr="00221E1F" w:rsidRDefault="00A231FD" w:rsidP="000C34D6">
            <w:pPr>
              <w:pStyle w:val="ConsPlusNormal"/>
              <w:jc w:val="both"/>
              <w:rPr>
                <w:rFonts w:ascii="Courier New" w:hAnsi="Courier New" w:cs="Courier New"/>
                <w:sz w:val="18"/>
                <w:szCs w:val="18"/>
              </w:rPr>
            </w:pPr>
          </w:p>
        </w:tc>
        <w:tc>
          <w:tcPr>
            <w:tcW w:w="851" w:type="dxa"/>
          </w:tcPr>
          <w:p w:rsidR="00A231FD" w:rsidRPr="00221E1F" w:rsidRDefault="00A231FD" w:rsidP="000C34D6">
            <w:pPr>
              <w:pStyle w:val="ConsPlusNormal"/>
              <w:jc w:val="both"/>
              <w:rPr>
                <w:rFonts w:ascii="Courier New" w:hAnsi="Courier New" w:cs="Courier New"/>
                <w:sz w:val="18"/>
                <w:szCs w:val="18"/>
              </w:rPr>
            </w:pPr>
          </w:p>
        </w:tc>
        <w:tc>
          <w:tcPr>
            <w:tcW w:w="850"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992" w:type="dxa"/>
          </w:tcPr>
          <w:p w:rsidR="00A231FD" w:rsidRPr="00221E1F" w:rsidRDefault="00A231FD" w:rsidP="000C34D6">
            <w:pPr>
              <w:pStyle w:val="ConsPlusNormal"/>
              <w:jc w:val="both"/>
              <w:rPr>
                <w:rFonts w:ascii="Courier New" w:hAnsi="Courier New" w:cs="Courier New"/>
                <w:sz w:val="18"/>
                <w:szCs w:val="18"/>
              </w:rPr>
            </w:pPr>
          </w:p>
        </w:tc>
        <w:tc>
          <w:tcPr>
            <w:tcW w:w="1622" w:type="dxa"/>
          </w:tcPr>
          <w:p w:rsidR="00A231FD" w:rsidRPr="00221E1F" w:rsidRDefault="00A231FD" w:rsidP="000C34D6">
            <w:pPr>
              <w:pStyle w:val="ConsPlusNormal"/>
              <w:jc w:val="both"/>
              <w:rPr>
                <w:rFonts w:ascii="Courier New" w:hAnsi="Courier New" w:cs="Courier New"/>
                <w:sz w:val="18"/>
                <w:szCs w:val="18"/>
              </w:rPr>
            </w:pPr>
          </w:p>
        </w:tc>
        <w:tc>
          <w:tcPr>
            <w:tcW w:w="1355" w:type="dxa"/>
          </w:tcPr>
          <w:p w:rsidR="00A231FD" w:rsidRPr="00221E1F" w:rsidRDefault="00A231FD" w:rsidP="000C34D6">
            <w:pPr>
              <w:pStyle w:val="ConsPlusNormal"/>
              <w:jc w:val="both"/>
              <w:rPr>
                <w:rFonts w:ascii="Courier New" w:hAnsi="Courier New" w:cs="Courier New"/>
                <w:sz w:val="18"/>
                <w:szCs w:val="18"/>
              </w:rPr>
            </w:pPr>
          </w:p>
        </w:tc>
        <w:tc>
          <w:tcPr>
            <w:tcW w:w="1054" w:type="dxa"/>
          </w:tcPr>
          <w:p w:rsidR="00A231FD" w:rsidRPr="00221E1F" w:rsidRDefault="00A231FD" w:rsidP="000C34D6">
            <w:pPr>
              <w:pStyle w:val="ConsPlusNormal"/>
              <w:jc w:val="both"/>
              <w:rPr>
                <w:rFonts w:ascii="Courier New" w:hAnsi="Courier New" w:cs="Courier New"/>
                <w:sz w:val="18"/>
                <w:szCs w:val="18"/>
              </w:rPr>
            </w:pPr>
          </w:p>
        </w:tc>
      </w:tr>
    </w:tbl>
    <w:p w:rsidR="00A231FD" w:rsidRPr="00221E1F" w:rsidRDefault="00A231FD" w:rsidP="008F4991">
      <w:pPr>
        <w:pStyle w:val="ConsPlusNormal"/>
        <w:jc w:val="both"/>
        <w:rPr>
          <w:rFonts w:ascii="Courier New" w:hAnsi="Courier New" w:cs="Courier New"/>
          <w:sz w:val="18"/>
          <w:szCs w:val="18"/>
        </w:rPr>
      </w:pPr>
    </w:p>
    <w:p w:rsidR="00A231FD" w:rsidRPr="00221E1F" w:rsidRDefault="00A231FD" w:rsidP="008F4991">
      <w:pPr>
        <w:pStyle w:val="ConsPlusNormal"/>
        <w:jc w:val="both"/>
        <w:rPr>
          <w:rFonts w:ascii="Courier New" w:hAnsi="Courier New" w:cs="Courier New"/>
          <w:sz w:val="18"/>
          <w:szCs w:val="18"/>
        </w:rPr>
      </w:pPr>
      <w:r w:rsidRPr="00221E1F">
        <w:rPr>
          <w:rFonts w:ascii="Courier New" w:hAnsi="Courier New" w:cs="Courier New"/>
          <w:sz w:val="18"/>
          <w:szCs w:val="18"/>
        </w:rPr>
        <w:t>Ответственный исполнитель _____________ ____________ _____________ __________</w:t>
      </w:r>
    </w:p>
    <w:p w:rsidR="00A231FD" w:rsidRPr="00221E1F" w:rsidRDefault="00A231FD" w:rsidP="008F4991">
      <w:pPr>
        <w:pStyle w:val="ConsPlusNormal"/>
        <w:ind w:firstLine="540"/>
        <w:jc w:val="both"/>
        <w:rPr>
          <w:rFonts w:ascii="Courier New" w:hAnsi="Courier New" w:cs="Courier New"/>
          <w:sz w:val="18"/>
          <w:szCs w:val="18"/>
        </w:rPr>
      </w:pPr>
    </w:p>
    <w:p w:rsidR="00A231FD" w:rsidRPr="00221E1F" w:rsidRDefault="00A231FD" w:rsidP="008F4991">
      <w:pPr>
        <w:pStyle w:val="ConsPlusNormal"/>
        <w:jc w:val="right"/>
        <w:rPr>
          <w:rFonts w:ascii="Courier New" w:hAnsi="Courier New" w:cs="Courier New"/>
          <w:sz w:val="18"/>
          <w:szCs w:val="18"/>
        </w:rPr>
      </w:pPr>
      <w:r w:rsidRPr="00221E1F">
        <w:rPr>
          <w:rFonts w:ascii="Courier New" w:hAnsi="Courier New" w:cs="Courier New"/>
          <w:sz w:val="18"/>
          <w:szCs w:val="18"/>
        </w:rPr>
        <w:t>Номер страницы ____</w:t>
      </w:r>
    </w:p>
    <w:p w:rsidR="00A231FD" w:rsidRPr="00221E1F" w:rsidRDefault="00A231FD" w:rsidP="008F4991">
      <w:pPr>
        <w:pStyle w:val="ConsPlusNormal"/>
        <w:jc w:val="right"/>
        <w:rPr>
          <w:rFonts w:ascii="Courier New" w:hAnsi="Courier New" w:cs="Courier New"/>
          <w:sz w:val="18"/>
          <w:szCs w:val="18"/>
        </w:rPr>
      </w:pPr>
      <w:r w:rsidRPr="00221E1F">
        <w:rPr>
          <w:rFonts w:ascii="Courier New" w:hAnsi="Courier New" w:cs="Courier New"/>
          <w:sz w:val="18"/>
          <w:szCs w:val="18"/>
        </w:rPr>
        <w:t>Всего страниц ____</w:t>
      </w:r>
      <w:r>
        <w:rPr>
          <w:rFonts w:ascii="Courier New" w:hAnsi="Courier New" w:cs="Courier New"/>
          <w:sz w:val="18"/>
          <w:szCs w:val="18"/>
        </w:rPr>
        <w:t xml:space="preserve"> »</w:t>
      </w:r>
    </w:p>
    <w:p w:rsidR="00A231FD" w:rsidRPr="00221E1F" w:rsidRDefault="00A231FD" w:rsidP="008F4991">
      <w:pPr>
        <w:pStyle w:val="ConsPlusNormal"/>
        <w:ind w:firstLine="540"/>
        <w:jc w:val="both"/>
        <w:rPr>
          <w:rFonts w:ascii="Courier New" w:hAnsi="Courier New" w:cs="Courier New"/>
          <w:sz w:val="18"/>
          <w:szCs w:val="18"/>
        </w:rPr>
      </w:pPr>
    </w:p>
    <w:p w:rsidR="00A231FD" w:rsidRPr="00221E1F" w:rsidRDefault="00A231FD" w:rsidP="008F4991">
      <w:pPr>
        <w:pStyle w:val="ConsPlusNormal"/>
        <w:ind w:firstLine="540"/>
        <w:jc w:val="both"/>
        <w:rPr>
          <w:rFonts w:ascii="Courier New" w:hAnsi="Courier New" w:cs="Courier New"/>
          <w:sz w:val="18"/>
          <w:szCs w:val="18"/>
        </w:rPr>
      </w:pPr>
    </w:p>
    <w:p w:rsidR="00A231FD" w:rsidRDefault="00A231FD" w:rsidP="008F4991">
      <w:pPr>
        <w:spacing w:after="1" w:line="220" w:lineRule="atLeast"/>
        <w:jc w:val="right"/>
        <w:outlineLvl w:val="0"/>
      </w:pPr>
    </w:p>
    <w:p w:rsidR="00A231FD" w:rsidRDefault="00A231FD" w:rsidP="008F4991">
      <w:pPr>
        <w:spacing w:after="1" w:line="220" w:lineRule="atLeast"/>
        <w:jc w:val="right"/>
      </w:pPr>
    </w:p>
    <w:p w:rsidR="00A231FD" w:rsidRDefault="00A231FD" w:rsidP="008F4991">
      <w:pPr>
        <w:spacing w:after="1" w:line="220" w:lineRule="atLeast"/>
        <w:jc w:val="right"/>
        <w:outlineLvl w:val="0"/>
      </w:pPr>
    </w:p>
    <w:p w:rsidR="00A231FD" w:rsidRDefault="00A231FD" w:rsidP="008F4991">
      <w:pPr>
        <w:pStyle w:val="ConsPlusNormal"/>
        <w:jc w:val="center"/>
      </w:pPr>
    </w:p>
    <w:p w:rsidR="00A231FD" w:rsidRDefault="00A231FD" w:rsidP="008F4991">
      <w:pPr>
        <w:pStyle w:val="ConsPlusNormal"/>
        <w:ind w:left="10065"/>
        <w:jc w:val="right"/>
        <w:outlineLvl w:val="1"/>
        <w:rPr>
          <w:rFonts w:ascii="Times New Roman" w:hAnsi="Times New Roman" w:cs="Times New Roman"/>
          <w:sz w:val="20"/>
          <w:szCs w:val="20"/>
        </w:rPr>
      </w:pPr>
      <w:r>
        <w:br w:type="page"/>
      </w:r>
      <w:r w:rsidRPr="00BB60D4">
        <w:rPr>
          <w:rFonts w:ascii="Times New Roman" w:hAnsi="Times New Roman" w:cs="Times New Roman"/>
          <w:sz w:val="20"/>
          <w:szCs w:val="20"/>
        </w:rPr>
        <w:t>Приложение №</w:t>
      </w:r>
      <w:r w:rsidRPr="001C7771">
        <w:rPr>
          <w:rFonts w:ascii="Times New Roman" w:hAnsi="Times New Roman" w:cs="Times New Roman"/>
          <w:sz w:val="20"/>
          <w:szCs w:val="20"/>
        </w:rPr>
        <w:t xml:space="preserve"> </w:t>
      </w:r>
      <w:r>
        <w:rPr>
          <w:rFonts w:ascii="Times New Roman" w:hAnsi="Times New Roman" w:cs="Times New Roman"/>
          <w:sz w:val="20"/>
          <w:szCs w:val="20"/>
        </w:rPr>
        <w:t>34</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Pr="001C7771" w:rsidRDefault="00A231FD" w:rsidP="008F4991">
      <w:pPr>
        <w:pStyle w:val="ConsPlusNormal"/>
        <w:ind w:left="10065"/>
        <w:jc w:val="right"/>
        <w:outlineLvl w:val="1"/>
        <w:rPr>
          <w:rFonts w:ascii="Times New Roman" w:hAnsi="Times New Roman" w:cs="Times New Roman"/>
          <w:sz w:val="20"/>
          <w:szCs w:val="20"/>
        </w:rPr>
      </w:pPr>
    </w:p>
    <w:p w:rsidR="00A231FD" w:rsidRDefault="00A231FD" w:rsidP="008F4991">
      <w:pPr>
        <w:pStyle w:val="ConsPlusNonformat"/>
        <w:jc w:val="both"/>
        <w:rPr>
          <w:sz w:val="12"/>
          <w:szCs w:val="12"/>
        </w:rPr>
      </w:pPr>
    </w:p>
    <w:p w:rsidR="00A231FD" w:rsidRDefault="00A231FD" w:rsidP="008F4991">
      <w:pPr>
        <w:spacing w:after="1" w:line="220" w:lineRule="atLeast"/>
        <w:jc w:val="center"/>
      </w:pPr>
    </w:p>
    <w:p w:rsidR="00A231FD" w:rsidRDefault="00A231FD" w:rsidP="008F4991">
      <w:pPr>
        <w:spacing w:after="1" w:line="200" w:lineRule="atLeast"/>
        <w:jc w:val="both"/>
      </w:pPr>
      <w:r>
        <w:rPr>
          <w:rFonts w:ascii="Courier New" w:hAnsi="Courier New" w:cs="Courier New"/>
        </w:rPr>
        <w:t xml:space="preserve">                                   Сводные данные по лицевым счетам</w:t>
      </w:r>
    </w:p>
    <w:p w:rsidR="00A231FD" w:rsidRDefault="00A231FD" w:rsidP="008F4991">
      <w:pPr>
        <w:spacing w:after="1" w:line="200" w:lineRule="atLeast"/>
        <w:jc w:val="both"/>
      </w:pPr>
      <w:r>
        <w:rPr>
          <w:rFonts w:ascii="Courier New" w:hAnsi="Courier New" w:cs="Courier New"/>
        </w:rPr>
        <w:t xml:space="preserve">                            подведомственных учреждений главного распорядителя                       ┌──────────┐</w:t>
      </w:r>
    </w:p>
    <w:p w:rsidR="00A231FD" w:rsidRDefault="00A231FD" w:rsidP="008F4991">
      <w:pPr>
        <w:spacing w:after="1" w:line="200" w:lineRule="atLeast"/>
        <w:jc w:val="both"/>
      </w:pPr>
      <w:r>
        <w:rPr>
          <w:rFonts w:ascii="Courier New" w:hAnsi="Courier New" w:cs="Courier New"/>
        </w:rPr>
        <w:t xml:space="preserve">                                  (распорядителя) бюджетных средств                                  │ Коды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на "___" ______________ 20__ г.                                        Дата │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Финансовый орган    __________________________________________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Главный распорядитель                                                   Глава по БК │          │</w:t>
      </w:r>
    </w:p>
    <w:p w:rsidR="00A231FD" w:rsidRDefault="00A231FD" w:rsidP="008F4991">
      <w:pPr>
        <w:spacing w:after="1" w:line="200" w:lineRule="atLeast"/>
        <w:jc w:val="both"/>
      </w:pPr>
      <w:r>
        <w:rPr>
          <w:rFonts w:ascii="Courier New" w:hAnsi="Courier New" w:cs="Courier New"/>
        </w:rPr>
        <w:t xml:space="preserve">                 бюджетных средств   __________________________________________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Распорядитель                                                                       │          │</w:t>
      </w:r>
    </w:p>
    <w:p w:rsidR="00A231FD" w:rsidRDefault="00A231FD" w:rsidP="008F4991">
      <w:pPr>
        <w:spacing w:after="1" w:line="200" w:lineRule="atLeast"/>
        <w:jc w:val="both"/>
      </w:pPr>
      <w:r>
        <w:rPr>
          <w:rFonts w:ascii="Courier New" w:hAnsi="Courier New" w:cs="Courier New"/>
        </w:rPr>
        <w:t xml:space="preserve">                 бюджетных средств   __________________________________________                      ├──────────┤</w:t>
      </w:r>
    </w:p>
    <w:p w:rsidR="00A231FD" w:rsidRDefault="00A231FD" w:rsidP="008F4991">
      <w:pPr>
        <w:spacing w:after="1" w:line="200" w:lineRule="atLeast"/>
        <w:jc w:val="both"/>
      </w:pPr>
      <w:r>
        <w:rPr>
          <w:rFonts w:ascii="Courier New" w:hAnsi="Courier New" w:cs="Courier New"/>
        </w:rPr>
        <w:t xml:space="preserve">                 Наименование бюджета _________________________________________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Единица измерения: руб.                                                     по ОКЕИ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60" w:line="259" w:lineRule="auto"/>
      </w:pPr>
    </w:p>
    <w:p w:rsidR="00A231FD" w:rsidRDefault="00A231FD" w:rsidP="008F4991">
      <w:pPr>
        <w:spacing w:after="1" w:line="200" w:lineRule="atLeast"/>
        <w:jc w:val="both"/>
        <w:rPr>
          <w:rFonts w:ascii="Courier New" w:hAnsi="Courier New" w:cs="Courier New"/>
        </w:rPr>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br w:type="page"/>
        <w:t xml:space="preserve">                                    1. Операции с бюджетными данными</w:t>
      </w:r>
    </w:p>
    <w:p w:rsidR="00A231FD" w:rsidRDefault="00A231FD" w:rsidP="008F4991">
      <w:pPr>
        <w:spacing w:after="1" w:line="200" w:lineRule="atLeast"/>
        <w:jc w:val="both"/>
      </w:pPr>
      <w:r>
        <w:rPr>
          <w:rFonts w:ascii="Courier New" w:hAnsi="Courier New" w:cs="Courier New"/>
        </w:rPr>
        <w:t xml:space="preserve">                             1.1. Бюджетные данные, подлежащие распределению</w:t>
      </w:r>
    </w:p>
    <w:p w:rsidR="00A231FD" w:rsidRDefault="00A231FD" w:rsidP="008F4991">
      <w:pPr>
        <w:spacing w:after="1" w:line="200" w:lineRule="atLeast"/>
        <w:jc w:val="both"/>
      </w:pPr>
      <w:r>
        <w:rPr>
          <w:rFonts w:ascii="Courier New" w:hAnsi="Courier New" w:cs="Courier New"/>
        </w:rPr>
        <w:t xml:space="preserve">                                    распорядителем бюджетных средств</w:t>
      </w:r>
    </w:p>
    <w:p w:rsidR="00A231FD" w:rsidRDefault="00A231FD" w:rsidP="008F4991">
      <w:pPr>
        <w:spacing w:after="1" w:line="220" w:lineRule="atLeast"/>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2"/>
        <w:gridCol w:w="1729"/>
        <w:gridCol w:w="1260"/>
        <w:gridCol w:w="1260"/>
        <w:gridCol w:w="1729"/>
        <w:gridCol w:w="1260"/>
        <w:gridCol w:w="1080"/>
        <w:gridCol w:w="1729"/>
        <w:gridCol w:w="1451"/>
        <w:gridCol w:w="1115"/>
      </w:tblGrid>
      <w:tr w:rsidR="00A231FD" w:rsidRPr="004B605F">
        <w:tc>
          <w:tcPr>
            <w:tcW w:w="186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8318" w:type="dxa"/>
            <w:gridSpan w:val="6"/>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295"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r>
      <w:tr w:rsidR="00A231FD" w:rsidRPr="004B605F">
        <w:tc>
          <w:tcPr>
            <w:tcW w:w="1862" w:type="dxa"/>
            <w:vMerge/>
          </w:tcPr>
          <w:p w:rsidR="00A231FD" w:rsidRPr="004B605F" w:rsidRDefault="00A231FD" w:rsidP="000C34D6">
            <w:pPr>
              <w:rPr>
                <w:rFonts w:ascii="Courier New" w:hAnsi="Courier New" w:cs="Courier New"/>
                <w:sz w:val="18"/>
                <w:szCs w:val="18"/>
              </w:rPr>
            </w:pPr>
          </w:p>
        </w:tc>
        <w:tc>
          <w:tcPr>
            <w:tcW w:w="424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получено</w:t>
            </w:r>
          </w:p>
        </w:tc>
        <w:tc>
          <w:tcPr>
            <w:tcW w:w="406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подлежит распределению</w:t>
            </w:r>
          </w:p>
        </w:tc>
        <w:tc>
          <w:tcPr>
            <w:tcW w:w="4295"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получено</w:t>
            </w:r>
          </w:p>
        </w:tc>
      </w:tr>
      <w:tr w:rsidR="00A231FD" w:rsidRPr="004B605F">
        <w:tc>
          <w:tcPr>
            <w:tcW w:w="1862" w:type="dxa"/>
            <w:vMerge/>
          </w:tcPr>
          <w:p w:rsidR="00A231FD" w:rsidRPr="004B605F" w:rsidRDefault="00A231FD" w:rsidP="000C34D6">
            <w:pPr>
              <w:rPr>
                <w:rFonts w:ascii="Courier New" w:hAnsi="Courier New" w:cs="Courier New"/>
                <w:sz w:val="18"/>
                <w:szCs w:val="18"/>
              </w:rPr>
            </w:pP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52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34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566"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r>
      <w:tr w:rsidR="00A231FD" w:rsidRPr="004B605F">
        <w:tc>
          <w:tcPr>
            <w:tcW w:w="186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08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451"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115"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r>
      <w:tr w:rsidR="00A231FD" w:rsidRPr="004B605F">
        <w:tc>
          <w:tcPr>
            <w:tcW w:w="186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08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451"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c>
          <w:tcPr>
            <w:tcW w:w="1115"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10</w:t>
            </w:r>
          </w:p>
        </w:tc>
      </w:tr>
      <w:tr w:rsidR="00A231FD" w:rsidRPr="004B605F">
        <w:tc>
          <w:tcPr>
            <w:tcW w:w="186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08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451" w:type="dxa"/>
          </w:tcPr>
          <w:p w:rsidR="00A231FD" w:rsidRPr="004B605F" w:rsidRDefault="00A231FD" w:rsidP="000C34D6">
            <w:pPr>
              <w:spacing w:after="1" w:line="220" w:lineRule="atLeast"/>
              <w:rPr>
                <w:rFonts w:ascii="Courier New" w:hAnsi="Courier New" w:cs="Courier New"/>
                <w:sz w:val="18"/>
                <w:szCs w:val="18"/>
              </w:rPr>
            </w:pPr>
          </w:p>
        </w:tc>
        <w:tc>
          <w:tcPr>
            <w:tcW w:w="1115"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86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08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451" w:type="dxa"/>
          </w:tcPr>
          <w:p w:rsidR="00A231FD" w:rsidRPr="004B605F" w:rsidRDefault="00A231FD" w:rsidP="000C34D6">
            <w:pPr>
              <w:spacing w:after="1" w:line="220" w:lineRule="atLeast"/>
              <w:rPr>
                <w:rFonts w:ascii="Courier New" w:hAnsi="Courier New" w:cs="Courier New"/>
                <w:sz w:val="18"/>
                <w:szCs w:val="18"/>
              </w:rPr>
            </w:pPr>
          </w:p>
        </w:tc>
        <w:tc>
          <w:tcPr>
            <w:tcW w:w="1115"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86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08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451" w:type="dxa"/>
          </w:tcPr>
          <w:p w:rsidR="00A231FD" w:rsidRPr="004B605F" w:rsidRDefault="00A231FD" w:rsidP="000C34D6">
            <w:pPr>
              <w:spacing w:after="1" w:line="220" w:lineRule="atLeast"/>
              <w:rPr>
                <w:rFonts w:ascii="Courier New" w:hAnsi="Courier New" w:cs="Courier New"/>
                <w:sz w:val="18"/>
                <w:szCs w:val="18"/>
              </w:rPr>
            </w:pPr>
          </w:p>
        </w:tc>
        <w:tc>
          <w:tcPr>
            <w:tcW w:w="1115"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862" w:type="dxa"/>
          </w:tcPr>
          <w:p w:rsidR="00A231FD" w:rsidRPr="004B605F" w:rsidRDefault="00A231FD" w:rsidP="000C34D6">
            <w:pPr>
              <w:spacing w:after="1" w:line="220" w:lineRule="atLeast"/>
              <w:rPr>
                <w:rFonts w:ascii="Courier New" w:hAnsi="Courier New" w:cs="Courier New"/>
                <w:sz w:val="18"/>
                <w:szCs w:val="18"/>
              </w:rPr>
            </w:pPr>
            <w:r w:rsidRPr="004B605F">
              <w:rPr>
                <w:rFonts w:ascii="Courier New" w:hAnsi="Courier New" w:cs="Courier New"/>
                <w:sz w:val="18"/>
                <w:szCs w:val="18"/>
              </w:rPr>
              <w:t>Итого</w:t>
            </w: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260" w:type="dxa"/>
          </w:tcPr>
          <w:p w:rsidR="00A231FD" w:rsidRPr="004B605F" w:rsidRDefault="00A231FD" w:rsidP="000C34D6">
            <w:pPr>
              <w:spacing w:after="1" w:line="220" w:lineRule="atLeast"/>
              <w:rPr>
                <w:rFonts w:ascii="Courier New" w:hAnsi="Courier New" w:cs="Courier New"/>
                <w:sz w:val="18"/>
                <w:szCs w:val="18"/>
              </w:rPr>
            </w:pPr>
          </w:p>
        </w:tc>
        <w:tc>
          <w:tcPr>
            <w:tcW w:w="1080"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451" w:type="dxa"/>
          </w:tcPr>
          <w:p w:rsidR="00A231FD" w:rsidRPr="004B605F" w:rsidRDefault="00A231FD" w:rsidP="000C34D6">
            <w:pPr>
              <w:spacing w:after="1" w:line="220" w:lineRule="atLeast"/>
              <w:rPr>
                <w:rFonts w:ascii="Courier New" w:hAnsi="Courier New" w:cs="Courier New"/>
                <w:sz w:val="18"/>
                <w:szCs w:val="18"/>
              </w:rPr>
            </w:pPr>
          </w:p>
        </w:tc>
        <w:tc>
          <w:tcPr>
            <w:tcW w:w="1115" w:type="dxa"/>
          </w:tcPr>
          <w:p w:rsidR="00A231FD" w:rsidRPr="004B605F" w:rsidRDefault="00A231FD" w:rsidP="000C34D6">
            <w:pPr>
              <w:spacing w:after="1" w:line="220" w:lineRule="atLeast"/>
              <w:rPr>
                <w:rFonts w:ascii="Courier New" w:hAnsi="Courier New" w:cs="Courier New"/>
                <w:sz w:val="18"/>
                <w:szCs w:val="18"/>
              </w:rPr>
            </w:pPr>
          </w:p>
        </w:tc>
      </w:tr>
    </w:tbl>
    <w:p w:rsidR="00A231FD" w:rsidRDefault="00A231FD" w:rsidP="008F4991">
      <w:pPr>
        <w:spacing w:after="1" w:line="220" w:lineRule="atLeast"/>
        <w:ind w:firstLine="540"/>
        <w:jc w:val="both"/>
      </w:pPr>
    </w:p>
    <w:p w:rsidR="00A231FD" w:rsidRPr="0070019D" w:rsidRDefault="00A231FD" w:rsidP="008F4991">
      <w:pPr>
        <w:spacing w:after="1" w:line="200" w:lineRule="atLeast"/>
        <w:jc w:val="both"/>
        <w:rPr>
          <w:sz w:val="18"/>
          <w:szCs w:val="18"/>
        </w:rPr>
      </w:pPr>
      <w:r>
        <w:rPr>
          <w:rFonts w:ascii="Courier New" w:hAnsi="Courier New" w:cs="Courier New"/>
        </w:rPr>
        <w:t xml:space="preserve">                                                                                            </w:t>
      </w:r>
      <w:r w:rsidRPr="0070019D">
        <w:rPr>
          <w:rFonts w:ascii="Courier New" w:hAnsi="Courier New" w:cs="Courier New"/>
          <w:sz w:val="16"/>
          <w:szCs w:val="16"/>
        </w:rPr>
        <w:t>Номер страницы _________</w:t>
      </w:r>
    </w:p>
    <w:p w:rsidR="00A231FD" w:rsidRPr="0070019D" w:rsidRDefault="00A231FD" w:rsidP="008F4991">
      <w:pPr>
        <w:spacing w:after="1" w:line="200" w:lineRule="atLeast"/>
        <w:jc w:val="both"/>
        <w:rPr>
          <w:sz w:val="18"/>
          <w:szCs w:val="18"/>
        </w:rPr>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Всего страниц _________</w:t>
      </w:r>
    </w:p>
    <w:p w:rsidR="00A231FD" w:rsidRPr="0070019D" w:rsidRDefault="00A231FD" w:rsidP="008F4991">
      <w:pPr>
        <w:spacing w:after="1" w:line="200" w:lineRule="atLeast"/>
        <w:jc w:val="both"/>
        <w:rPr>
          <w:sz w:val="18"/>
          <w:szCs w:val="18"/>
        </w:rPr>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 xml:space="preserve"> на "__" _______ 20__ г.</w:t>
      </w:r>
    </w:p>
    <w:p w:rsidR="00A231FD" w:rsidRDefault="00A231FD" w:rsidP="008F4991">
      <w:pPr>
        <w:spacing w:after="1" w:line="220" w:lineRule="atLeast"/>
        <w:ind w:firstLine="540"/>
        <w:jc w:val="both"/>
      </w:pPr>
    </w:p>
    <w:tbl>
      <w:tblPr>
        <w:tblW w:w="148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22"/>
        <w:gridCol w:w="2262"/>
        <w:gridCol w:w="1620"/>
        <w:gridCol w:w="1800"/>
        <w:gridCol w:w="1800"/>
        <w:gridCol w:w="2504"/>
        <w:gridCol w:w="1729"/>
      </w:tblGrid>
      <w:tr w:rsidR="00A231FD" w:rsidRPr="004B605F">
        <w:tc>
          <w:tcPr>
            <w:tcW w:w="312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5682"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4304"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3122" w:type="dxa"/>
            <w:vMerge/>
          </w:tcPr>
          <w:p w:rsidR="00A231FD" w:rsidRPr="004B605F" w:rsidRDefault="00A231FD" w:rsidP="000C34D6">
            <w:pPr>
              <w:rPr>
                <w:rFonts w:ascii="Courier New" w:hAnsi="Courier New" w:cs="Courier New"/>
                <w:sz w:val="18"/>
                <w:szCs w:val="18"/>
              </w:rPr>
            </w:pPr>
          </w:p>
        </w:tc>
        <w:tc>
          <w:tcPr>
            <w:tcW w:w="5682"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подлежит распределению</w:t>
            </w:r>
          </w:p>
        </w:tc>
        <w:tc>
          <w:tcPr>
            <w:tcW w:w="1800"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получено</w:t>
            </w:r>
          </w:p>
        </w:tc>
        <w:tc>
          <w:tcPr>
            <w:tcW w:w="2504"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подлежит распределению</w:t>
            </w:r>
          </w:p>
        </w:tc>
        <w:tc>
          <w:tcPr>
            <w:tcW w:w="1729" w:type="dxa"/>
            <w:vMerge/>
          </w:tcPr>
          <w:p w:rsidR="00A231FD" w:rsidRPr="004B605F" w:rsidRDefault="00A231FD" w:rsidP="000C34D6">
            <w:pPr>
              <w:rPr>
                <w:rFonts w:ascii="Courier New" w:hAnsi="Courier New" w:cs="Courier New"/>
                <w:sz w:val="18"/>
                <w:szCs w:val="18"/>
              </w:rPr>
            </w:pPr>
          </w:p>
        </w:tc>
      </w:tr>
      <w:tr w:rsidR="00A231FD" w:rsidRPr="004B605F">
        <w:tc>
          <w:tcPr>
            <w:tcW w:w="3122" w:type="dxa"/>
            <w:vMerge/>
          </w:tcPr>
          <w:p w:rsidR="00A231FD" w:rsidRPr="004B605F" w:rsidRDefault="00A231FD" w:rsidP="000C34D6">
            <w:pPr>
              <w:rPr>
                <w:rFonts w:ascii="Courier New" w:hAnsi="Courier New" w:cs="Courier New"/>
                <w:sz w:val="18"/>
                <w:szCs w:val="18"/>
              </w:rPr>
            </w:pPr>
          </w:p>
        </w:tc>
        <w:tc>
          <w:tcPr>
            <w:tcW w:w="226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342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800" w:type="dxa"/>
            <w:vMerge/>
          </w:tcPr>
          <w:p w:rsidR="00A231FD" w:rsidRPr="004B605F" w:rsidRDefault="00A231FD" w:rsidP="000C34D6">
            <w:pPr>
              <w:rPr>
                <w:rFonts w:ascii="Courier New" w:hAnsi="Courier New" w:cs="Courier New"/>
                <w:sz w:val="18"/>
                <w:szCs w:val="18"/>
              </w:rPr>
            </w:pPr>
          </w:p>
        </w:tc>
        <w:tc>
          <w:tcPr>
            <w:tcW w:w="2504"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r>
      <w:tr w:rsidR="00A231FD" w:rsidRPr="004B605F">
        <w:tc>
          <w:tcPr>
            <w:tcW w:w="3122" w:type="dxa"/>
            <w:vMerge/>
          </w:tcPr>
          <w:p w:rsidR="00A231FD" w:rsidRPr="004B605F" w:rsidRDefault="00A231FD" w:rsidP="000C34D6">
            <w:pPr>
              <w:rPr>
                <w:rFonts w:ascii="Courier New" w:hAnsi="Courier New" w:cs="Courier New"/>
                <w:sz w:val="18"/>
                <w:szCs w:val="18"/>
              </w:rPr>
            </w:pPr>
          </w:p>
        </w:tc>
        <w:tc>
          <w:tcPr>
            <w:tcW w:w="2262" w:type="dxa"/>
            <w:vMerge/>
          </w:tcPr>
          <w:p w:rsidR="00A231FD" w:rsidRPr="004B605F" w:rsidRDefault="00A231FD" w:rsidP="000C34D6">
            <w:pPr>
              <w:rPr>
                <w:rFonts w:ascii="Courier New" w:hAnsi="Courier New" w:cs="Courier New"/>
                <w:sz w:val="18"/>
                <w:szCs w:val="18"/>
              </w:rPr>
            </w:pPr>
          </w:p>
        </w:tc>
        <w:tc>
          <w:tcPr>
            <w:tcW w:w="162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80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800" w:type="dxa"/>
            <w:vMerge/>
          </w:tcPr>
          <w:p w:rsidR="00A231FD" w:rsidRPr="004B605F" w:rsidRDefault="00A231FD" w:rsidP="000C34D6">
            <w:pPr>
              <w:rPr>
                <w:rFonts w:ascii="Courier New" w:hAnsi="Courier New" w:cs="Courier New"/>
                <w:sz w:val="18"/>
                <w:szCs w:val="18"/>
              </w:rPr>
            </w:pPr>
          </w:p>
        </w:tc>
        <w:tc>
          <w:tcPr>
            <w:tcW w:w="2504"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r>
      <w:tr w:rsidR="00A231FD" w:rsidRPr="004B605F">
        <w:tc>
          <w:tcPr>
            <w:tcW w:w="312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226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11</w:t>
            </w:r>
          </w:p>
        </w:tc>
        <w:tc>
          <w:tcPr>
            <w:tcW w:w="162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12</w:t>
            </w:r>
          </w:p>
        </w:tc>
        <w:tc>
          <w:tcPr>
            <w:tcW w:w="180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13</w:t>
            </w:r>
          </w:p>
        </w:tc>
        <w:tc>
          <w:tcPr>
            <w:tcW w:w="180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14</w:t>
            </w:r>
          </w:p>
        </w:tc>
        <w:tc>
          <w:tcPr>
            <w:tcW w:w="250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15</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16</w:t>
            </w:r>
          </w:p>
        </w:tc>
      </w:tr>
      <w:tr w:rsidR="00A231FD" w:rsidRPr="004B605F">
        <w:tc>
          <w:tcPr>
            <w:tcW w:w="3122" w:type="dxa"/>
          </w:tcPr>
          <w:p w:rsidR="00A231FD" w:rsidRPr="004B605F" w:rsidRDefault="00A231FD" w:rsidP="000C34D6">
            <w:pPr>
              <w:spacing w:after="1" w:line="220" w:lineRule="atLeast"/>
              <w:rPr>
                <w:rFonts w:ascii="Courier New" w:hAnsi="Courier New" w:cs="Courier New"/>
                <w:sz w:val="18"/>
                <w:szCs w:val="18"/>
              </w:rPr>
            </w:pPr>
          </w:p>
        </w:tc>
        <w:tc>
          <w:tcPr>
            <w:tcW w:w="2262" w:type="dxa"/>
          </w:tcPr>
          <w:p w:rsidR="00A231FD" w:rsidRPr="004B605F" w:rsidRDefault="00A231FD" w:rsidP="000C34D6">
            <w:pPr>
              <w:spacing w:after="1" w:line="220" w:lineRule="atLeast"/>
              <w:rPr>
                <w:rFonts w:ascii="Courier New" w:hAnsi="Courier New" w:cs="Courier New"/>
                <w:sz w:val="18"/>
                <w:szCs w:val="18"/>
              </w:rPr>
            </w:pPr>
          </w:p>
        </w:tc>
        <w:tc>
          <w:tcPr>
            <w:tcW w:w="162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2504"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3122" w:type="dxa"/>
          </w:tcPr>
          <w:p w:rsidR="00A231FD" w:rsidRPr="004B605F" w:rsidRDefault="00A231FD" w:rsidP="000C34D6">
            <w:pPr>
              <w:spacing w:after="1" w:line="220" w:lineRule="atLeast"/>
              <w:rPr>
                <w:rFonts w:ascii="Courier New" w:hAnsi="Courier New" w:cs="Courier New"/>
                <w:sz w:val="18"/>
                <w:szCs w:val="18"/>
              </w:rPr>
            </w:pPr>
          </w:p>
        </w:tc>
        <w:tc>
          <w:tcPr>
            <w:tcW w:w="2262" w:type="dxa"/>
          </w:tcPr>
          <w:p w:rsidR="00A231FD" w:rsidRPr="004B605F" w:rsidRDefault="00A231FD" w:rsidP="000C34D6">
            <w:pPr>
              <w:spacing w:after="1" w:line="220" w:lineRule="atLeast"/>
              <w:rPr>
                <w:rFonts w:ascii="Courier New" w:hAnsi="Courier New" w:cs="Courier New"/>
                <w:sz w:val="18"/>
                <w:szCs w:val="18"/>
              </w:rPr>
            </w:pPr>
          </w:p>
        </w:tc>
        <w:tc>
          <w:tcPr>
            <w:tcW w:w="162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2504"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blPrEx>
          <w:tblBorders>
            <w:right w:val="none" w:sz="0" w:space="0" w:color="auto"/>
          </w:tblBorders>
        </w:tblPrEx>
        <w:tc>
          <w:tcPr>
            <w:tcW w:w="312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2262" w:type="dxa"/>
          </w:tcPr>
          <w:p w:rsidR="00A231FD" w:rsidRPr="004B605F" w:rsidRDefault="00A231FD" w:rsidP="000C34D6">
            <w:pPr>
              <w:spacing w:after="1" w:line="220" w:lineRule="atLeast"/>
              <w:rPr>
                <w:rFonts w:ascii="Courier New" w:hAnsi="Courier New" w:cs="Courier New"/>
                <w:sz w:val="18"/>
                <w:szCs w:val="18"/>
              </w:rPr>
            </w:pPr>
          </w:p>
        </w:tc>
        <w:tc>
          <w:tcPr>
            <w:tcW w:w="162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c>
          <w:tcPr>
            <w:tcW w:w="2504" w:type="dxa"/>
          </w:tcPr>
          <w:p w:rsidR="00A231FD" w:rsidRPr="004B605F" w:rsidRDefault="00A231FD" w:rsidP="000C34D6">
            <w:pPr>
              <w:spacing w:after="1" w:line="220" w:lineRule="atLeast"/>
              <w:rPr>
                <w:rFonts w:ascii="Courier New" w:hAnsi="Courier New" w:cs="Courier New"/>
                <w:sz w:val="18"/>
                <w:szCs w:val="18"/>
              </w:rPr>
            </w:pPr>
          </w:p>
        </w:tc>
        <w:tc>
          <w:tcPr>
            <w:tcW w:w="1729" w:type="dxa"/>
            <w:tcBorders>
              <w:bottom w:val="nil"/>
              <w:right w:val="nil"/>
            </w:tcBorders>
          </w:tcPr>
          <w:p w:rsidR="00A231FD" w:rsidRPr="004B605F" w:rsidRDefault="00A231FD" w:rsidP="000C34D6">
            <w:pPr>
              <w:spacing w:after="1" w:line="220" w:lineRule="atLeast"/>
              <w:rPr>
                <w:rFonts w:ascii="Courier New" w:hAnsi="Courier New" w:cs="Courier New"/>
                <w:sz w:val="18"/>
                <w:szCs w:val="18"/>
              </w:rPr>
            </w:pPr>
          </w:p>
        </w:tc>
      </w:tr>
    </w:tbl>
    <w:p w:rsidR="00A231FD" w:rsidRDefault="00A231FD" w:rsidP="008F4991">
      <w:pPr>
        <w:spacing w:after="1" w:line="220" w:lineRule="atLeast"/>
        <w:jc w:val="both"/>
        <w:rPr>
          <w:rFonts w:ascii="Courier New" w:hAnsi="Courier New" w:cs="Courier New"/>
          <w:sz w:val="18"/>
          <w:szCs w:val="18"/>
        </w:rPr>
      </w:pPr>
    </w:p>
    <w:p w:rsidR="00A231FD" w:rsidRPr="0070019D" w:rsidRDefault="00A231FD" w:rsidP="008F4991">
      <w:pPr>
        <w:spacing w:after="1" w:line="220" w:lineRule="atLeast"/>
        <w:jc w:val="both"/>
        <w:rPr>
          <w:rFonts w:ascii="Courier New" w:hAnsi="Courier New" w:cs="Courier New"/>
          <w:sz w:val="18"/>
          <w:szCs w:val="18"/>
        </w:rPr>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1.2. Бюджетные данные получателя бюджетных средств</w:t>
      </w:r>
    </w:p>
    <w:p w:rsidR="00A231FD" w:rsidRPr="0070019D" w:rsidRDefault="00A231FD" w:rsidP="008F4991">
      <w:pPr>
        <w:spacing w:after="1" w:line="220" w:lineRule="atLeast"/>
        <w:jc w:val="both"/>
        <w:rPr>
          <w:rFonts w:ascii="Courier New" w:hAnsi="Courier New" w:cs="Courier New"/>
          <w:sz w:val="18"/>
          <w:szCs w:val="18"/>
        </w:rPr>
      </w:pPr>
    </w:p>
    <w:tbl>
      <w:tblPr>
        <w:tblW w:w="149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6"/>
        <w:gridCol w:w="2410"/>
        <w:gridCol w:w="992"/>
        <w:gridCol w:w="993"/>
        <w:gridCol w:w="2693"/>
        <w:gridCol w:w="1134"/>
        <w:gridCol w:w="1134"/>
        <w:gridCol w:w="2977"/>
        <w:gridCol w:w="1417"/>
      </w:tblGrid>
      <w:tr w:rsidR="00A231FD" w:rsidRPr="004B605F">
        <w:tc>
          <w:tcPr>
            <w:tcW w:w="1196"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395"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961"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2977"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417"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1196" w:type="dxa"/>
            <w:vMerge/>
          </w:tcPr>
          <w:p w:rsidR="00A231FD" w:rsidRPr="004B605F" w:rsidRDefault="00A231FD" w:rsidP="000C34D6">
            <w:pPr>
              <w:rPr>
                <w:rFonts w:ascii="Courier New" w:hAnsi="Courier New" w:cs="Courier New"/>
                <w:sz w:val="18"/>
                <w:szCs w:val="18"/>
              </w:rPr>
            </w:pPr>
          </w:p>
        </w:tc>
        <w:tc>
          <w:tcPr>
            <w:tcW w:w="2410"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1985"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693"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268"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977" w:type="dxa"/>
            <w:vMerge/>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17" w:type="dxa"/>
            <w:vMerge/>
          </w:tcPr>
          <w:p w:rsidR="00A231FD" w:rsidRPr="004B605F" w:rsidRDefault="00A231FD" w:rsidP="000C34D6">
            <w:pPr>
              <w:rPr>
                <w:rFonts w:ascii="Courier New" w:hAnsi="Courier New" w:cs="Courier New"/>
                <w:sz w:val="18"/>
                <w:szCs w:val="18"/>
              </w:rPr>
            </w:pPr>
          </w:p>
        </w:tc>
      </w:tr>
      <w:tr w:rsidR="00A231FD" w:rsidRPr="004B605F">
        <w:tc>
          <w:tcPr>
            <w:tcW w:w="1196" w:type="dxa"/>
            <w:vMerge/>
          </w:tcPr>
          <w:p w:rsidR="00A231FD" w:rsidRPr="004B605F" w:rsidRDefault="00A231FD" w:rsidP="000C34D6">
            <w:pPr>
              <w:rPr>
                <w:rFonts w:ascii="Courier New" w:hAnsi="Courier New" w:cs="Courier New"/>
                <w:sz w:val="18"/>
                <w:szCs w:val="18"/>
              </w:rPr>
            </w:pPr>
          </w:p>
        </w:tc>
        <w:tc>
          <w:tcPr>
            <w:tcW w:w="2410" w:type="dxa"/>
            <w:vMerge/>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99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993"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693" w:type="dxa"/>
            <w:vMerge/>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1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1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977" w:type="dxa"/>
            <w:vMerge/>
          </w:tcPr>
          <w:p w:rsidR="00A231FD" w:rsidRPr="004B605F" w:rsidRDefault="00A231FD" w:rsidP="000C34D6">
            <w:pPr>
              <w:rPr>
                <w:rFonts w:ascii="Courier New" w:hAnsi="Courier New" w:cs="Courier New"/>
                <w:sz w:val="18"/>
                <w:szCs w:val="18"/>
              </w:rPr>
            </w:pPr>
          </w:p>
        </w:tc>
        <w:tc>
          <w:tcPr>
            <w:tcW w:w="1417" w:type="dxa"/>
            <w:vMerge/>
          </w:tcPr>
          <w:p w:rsidR="00A231FD" w:rsidRPr="004B605F" w:rsidRDefault="00A231FD" w:rsidP="000C34D6">
            <w:pPr>
              <w:rPr>
                <w:rFonts w:ascii="Courier New" w:hAnsi="Courier New" w:cs="Courier New"/>
                <w:sz w:val="18"/>
                <w:szCs w:val="18"/>
              </w:rPr>
            </w:pPr>
          </w:p>
        </w:tc>
      </w:tr>
      <w:tr w:rsidR="00A231FD" w:rsidRPr="004B605F">
        <w:tc>
          <w:tcPr>
            <w:tcW w:w="1196"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241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99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993"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2693"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1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1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297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41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1196" w:type="dxa"/>
          </w:tcPr>
          <w:p w:rsidR="00A231FD" w:rsidRPr="004B605F" w:rsidRDefault="00A231FD" w:rsidP="000C34D6">
            <w:pPr>
              <w:spacing w:after="1" w:line="220" w:lineRule="atLeast"/>
              <w:rPr>
                <w:rFonts w:ascii="Courier New" w:hAnsi="Courier New" w:cs="Courier New"/>
                <w:sz w:val="18"/>
                <w:szCs w:val="18"/>
              </w:rPr>
            </w:pPr>
          </w:p>
        </w:tc>
        <w:tc>
          <w:tcPr>
            <w:tcW w:w="2410" w:type="dxa"/>
          </w:tcPr>
          <w:p w:rsidR="00A231FD" w:rsidRPr="004B605F" w:rsidRDefault="00A231FD" w:rsidP="000C34D6">
            <w:pPr>
              <w:spacing w:after="1" w:line="220" w:lineRule="atLeast"/>
              <w:rPr>
                <w:rFonts w:ascii="Courier New" w:hAnsi="Courier New" w:cs="Courier New"/>
                <w:sz w:val="18"/>
                <w:szCs w:val="18"/>
              </w:rPr>
            </w:pP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993" w:type="dxa"/>
          </w:tcPr>
          <w:p w:rsidR="00A231FD" w:rsidRPr="004B605F" w:rsidRDefault="00A231FD" w:rsidP="000C34D6">
            <w:pPr>
              <w:spacing w:after="1" w:line="220" w:lineRule="atLeast"/>
              <w:rPr>
                <w:rFonts w:ascii="Courier New" w:hAnsi="Courier New" w:cs="Courier New"/>
                <w:sz w:val="18"/>
                <w:szCs w:val="18"/>
              </w:rPr>
            </w:pPr>
          </w:p>
        </w:tc>
        <w:tc>
          <w:tcPr>
            <w:tcW w:w="2693"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2977" w:type="dxa"/>
          </w:tcPr>
          <w:p w:rsidR="00A231FD" w:rsidRPr="004B605F" w:rsidRDefault="00A231FD" w:rsidP="000C34D6">
            <w:pPr>
              <w:spacing w:after="1" w:line="220" w:lineRule="atLeast"/>
              <w:rPr>
                <w:rFonts w:ascii="Courier New" w:hAnsi="Courier New" w:cs="Courier New"/>
                <w:sz w:val="18"/>
                <w:szCs w:val="18"/>
              </w:rPr>
            </w:pPr>
          </w:p>
        </w:tc>
        <w:tc>
          <w:tcPr>
            <w:tcW w:w="1417"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196" w:type="dxa"/>
          </w:tcPr>
          <w:p w:rsidR="00A231FD" w:rsidRPr="004B605F" w:rsidRDefault="00A231FD" w:rsidP="000C34D6">
            <w:pPr>
              <w:spacing w:after="1" w:line="220" w:lineRule="atLeast"/>
              <w:rPr>
                <w:rFonts w:ascii="Courier New" w:hAnsi="Courier New" w:cs="Courier New"/>
                <w:sz w:val="18"/>
                <w:szCs w:val="18"/>
              </w:rPr>
            </w:pPr>
          </w:p>
        </w:tc>
        <w:tc>
          <w:tcPr>
            <w:tcW w:w="2410" w:type="dxa"/>
          </w:tcPr>
          <w:p w:rsidR="00A231FD" w:rsidRPr="004B605F" w:rsidRDefault="00A231FD" w:rsidP="000C34D6">
            <w:pPr>
              <w:spacing w:after="1" w:line="220" w:lineRule="atLeast"/>
              <w:rPr>
                <w:rFonts w:ascii="Courier New" w:hAnsi="Courier New" w:cs="Courier New"/>
                <w:sz w:val="18"/>
                <w:szCs w:val="18"/>
              </w:rPr>
            </w:pP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993" w:type="dxa"/>
          </w:tcPr>
          <w:p w:rsidR="00A231FD" w:rsidRPr="004B605F" w:rsidRDefault="00A231FD" w:rsidP="000C34D6">
            <w:pPr>
              <w:spacing w:after="1" w:line="220" w:lineRule="atLeast"/>
              <w:rPr>
                <w:rFonts w:ascii="Courier New" w:hAnsi="Courier New" w:cs="Courier New"/>
                <w:sz w:val="18"/>
                <w:szCs w:val="18"/>
              </w:rPr>
            </w:pPr>
          </w:p>
        </w:tc>
        <w:tc>
          <w:tcPr>
            <w:tcW w:w="2693"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2977" w:type="dxa"/>
          </w:tcPr>
          <w:p w:rsidR="00A231FD" w:rsidRPr="004B605F" w:rsidRDefault="00A231FD" w:rsidP="000C34D6">
            <w:pPr>
              <w:spacing w:after="1" w:line="220" w:lineRule="atLeast"/>
              <w:rPr>
                <w:rFonts w:ascii="Courier New" w:hAnsi="Courier New" w:cs="Courier New"/>
                <w:sz w:val="18"/>
                <w:szCs w:val="18"/>
              </w:rPr>
            </w:pPr>
          </w:p>
        </w:tc>
        <w:tc>
          <w:tcPr>
            <w:tcW w:w="1417"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blPrEx>
          <w:tblBorders>
            <w:right w:val="none" w:sz="0" w:space="0" w:color="auto"/>
          </w:tblBorders>
        </w:tblPrEx>
        <w:tc>
          <w:tcPr>
            <w:tcW w:w="1196" w:type="dxa"/>
          </w:tcPr>
          <w:p w:rsidR="00A231FD" w:rsidRPr="004B605F" w:rsidRDefault="00A231FD" w:rsidP="000C34D6">
            <w:pPr>
              <w:spacing w:after="1" w:line="220" w:lineRule="atLeast"/>
              <w:rPr>
                <w:rFonts w:ascii="Courier New" w:hAnsi="Courier New" w:cs="Courier New"/>
                <w:sz w:val="18"/>
                <w:szCs w:val="18"/>
              </w:rPr>
            </w:pPr>
            <w:r w:rsidRPr="004B605F">
              <w:rPr>
                <w:rFonts w:ascii="Courier New" w:hAnsi="Courier New" w:cs="Courier New"/>
                <w:sz w:val="18"/>
                <w:szCs w:val="18"/>
              </w:rPr>
              <w:t>Итого</w:t>
            </w:r>
          </w:p>
        </w:tc>
        <w:tc>
          <w:tcPr>
            <w:tcW w:w="2410" w:type="dxa"/>
          </w:tcPr>
          <w:p w:rsidR="00A231FD" w:rsidRPr="004B605F" w:rsidRDefault="00A231FD" w:rsidP="000C34D6">
            <w:pPr>
              <w:spacing w:after="1" w:line="220" w:lineRule="atLeast"/>
              <w:rPr>
                <w:rFonts w:ascii="Courier New" w:hAnsi="Courier New" w:cs="Courier New"/>
                <w:sz w:val="18"/>
                <w:szCs w:val="18"/>
              </w:rPr>
            </w:pP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993" w:type="dxa"/>
          </w:tcPr>
          <w:p w:rsidR="00A231FD" w:rsidRPr="004B605F" w:rsidRDefault="00A231FD" w:rsidP="000C34D6">
            <w:pPr>
              <w:spacing w:after="1" w:line="220" w:lineRule="atLeast"/>
              <w:rPr>
                <w:rFonts w:ascii="Courier New" w:hAnsi="Courier New" w:cs="Courier New"/>
                <w:sz w:val="18"/>
                <w:szCs w:val="18"/>
              </w:rPr>
            </w:pPr>
          </w:p>
        </w:tc>
        <w:tc>
          <w:tcPr>
            <w:tcW w:w="2693"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2977" w:type="dxa"/>
          </w:tcPr>
          <w:p w:rsidR="00A231FD" w:rsidRPr="004B605F" w:rsidRDefault="00A231FD" w:rsidP="000C34D6">
            <w:pPr>
              <w:spacing w:after="1" w:line="220" w:lineRule="atLeast"/>
              <w:rPr>
                <w:rFonts w:ascii="Courier New" w:hAnsi="Courier New" w:cs="Courier New"/>
                <w:sz w:val="18"/>
                <w:szCs w:val="18"/>
              </w:rPr>
            </w:pPr>
          </w:p>
        </w:tc>
        <w:tc>
          <w:tcPr>
            <w:tcW w:w="1417" w:type="dxa"/>
            <w:tcBorders>
              <w:bottom w:val="nil"/>
              <w:right w:val="nil"/>
            </w:tcBorders>
          </w:tcPr>
          <w:p w:rsidR="00A231FD" w:rsidRPr="004B605F" w:rsidRDefault="00A231FD" w:rsidP="000C34D6">
            <w:pPr>
              <w:spacing w:after="1" w:line="220" w:lineRule="atLeast"/>
              <w:rPr>
                <w:rFonts w:ascii="Courier New" w:hAnsi="Courier New" w:cs="Courier New"/>
                <w:sz w:val="18"/>
                <w:szCs w:val="18"/>
              </w:rPr>
            </w:pPr>
          </w:p>
        </w:tc>
      </w:tr>
    </w:tbl>
    <w:p w:rsidR="00A231FD" w:rsidRPr="0070019D" w:rsidRDefault="00A231FD" w:rsidP="008F4991">
      <w:pPr>
        <w:spacing w:after="1" w:line="220" w:lineRule="atLeast"/>
        <w:jc w:val="both"/>
        <w:rPr>
          <w:rFonts w:ascii="Courier New" w:hAnsi="Courier New" w:cs="Courier New"/>
          <w:sz w:val="18"/>
          <w:szCs w:val="18"/>
        </w:rPr>
      </w:pPr>
    </w:p>
    <w:p w:rsidR="00A231FD" w:rsidRPr="0070019D" w:rsidRDefault="00A231FD" w:rsidP="008F4991">
      <w:pPr>
        <w:spacing w:after="1" w:line="200" w:lineRule="atLeast"/>
        <w:jc w:val="both"/>
      </w:pPr>
      <w:r>
        <w:rPr>
          <w:rFonts w:ascii="Courier New" w:hAnsi="Courier New" w:cs="Courier New"/>
          <w:sz w:val="18"/>
          <w:szCs w:val="18"/>
        </w:rPr>
        <w:t xml:space="preserve">                                                                                                              </w:t>
      </w:r>
      <w:r w:rsidRPr="0070019D">
        <w:rPr>
          <w:rFonts w:ascii="Courier New" w:hAnsi="Courier New" w:cs="Courier New"/>
          <w:sz w:val="16"/>
          <w:szCs w:val="16"/>
        </w:rPr>
        <w:t>Номер страницы _______</w:t>
      </w:r>
    </w:p>
    <w:p w:rsidR="00A231FD" w:rsidRPr="0070019D" w:rsidRDefault="00A231FD" w:rsidP="008F4991">
      <w:pPr>
        <w:spacing w:after="1" w:line="200" w:lineRule="atLeast"/>
        <w:jc w:val="both"/>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Всего страниц _______</w:t>
      </w:r>
    </w:p>
    <w:p w:rsidR="00A231FD" w:rsidRPr="0070019D" w:rsidRDefault="00A231FD" w:rsidP="008F4991">
      <w:pPr>
        <w:spacing w:after="1" w:line="200" w:lineRule="atLeast"/>
        <w:jc w:val="both"/>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 xml:space="preserve"> на "__" _______ 20__ г.</w:t>
      </w:r>
    </w:p>
    <w:p w:rsidR="00A231FD" w:rsidRDefault="00A231FD" w:rsidP="008F4991">
      <w:pPr>
        <w:spacing w:after="1" w:line="200" w:lineRule="atLeast"/>
        <w:jc w:val="both"/>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1.3. Неиспользованные бюджетные</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данные получателя бюджетных средств</w:t>
      </w:r>
    </w:p>
    <w:p w:rsidR="00A231FD" w:rsidRPr="0070019D" w:rsidRDefault="00A231FD" w:rsidP="008F4991">
      <w:pPr>
        <w:spacing w:after="1" w:line="220" w:lineRule="atLeast"/>
        <w:ind w:firstLine="540"/>
        <w:jc w:val="both"/>
        <w:rPr>
          <w:rFonts w:ascii="Courier New" w:hAnsi="Courier New" w:cs="Courier New"/>
          <w:sz w:val="18"/>
          <w:szCs w:val="18"/>
        </w:rPr>
      </w:pPr>
    </w:p>
    <w:tbl>
      <w:tblPr>
        <w:tblW w:w="150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534"/>
        <w:gridCol w:w="1534"/>
        <w:gridCol w:w="1729"/>
        <w:gridCol w:w="1534"/>
        <w:gridCol w:w="1534"/>
        <w:gridCol w:w="1778"/>
        <w:gridCol w:w="1134"/>
      </w:tblGrid>
      <w:tr w:rsidR="00A231FD" w:rsidRPr="004B605F">
        <w:tc>
          <w:tcPr>
            <w:tcW w:w="258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797"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797"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1778"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134" w:type="dxa"/>
            <w:vMerge w:val="restart"/>
            <w:vAlign w:val="center"/>
          </w:tcPr>
          <w:p w:rsidR="00A231FD" w:rsidRPr="004B605F" w:rsidRDefault="00A231FD" w:rsidP="000C34D6">
            <w:pPr>
              <w:spacing w:after="1" w:line="220" w:lineRule="atLeast"/>
              <w:ind w:right="80"/>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2582" w:type="dxa"/>
            <w:vMerge/>
          </w:tcPr>
          <w:p w:rsidR="00A231FD" w:rsidRPr="004B605F" w:rsidRDefault="00A231FD" w:rsidP="000C34D6">
            <w:pPr>
              <w:rPr>
                <w:rFonts w:ascii="Courier New" w:hAnsi="Courier New" w:cs="Courier New"/>
                <w:sz w:val="18"/>
                <w:szCs w:val="18"/>
              </w:rPr>
            </w:pP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 (подраздел 1.2 гр. 2 - подраздел 2.1 гр. 2)</w:t>
            </w:r>
          </w:p>
        </w:tc>
        <w:tc>
          <w:tcPr>
            <w:tcW w:w="3068"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 (подраздел 1.2 гр. 4 - подраздел 2.1 гр. 2)</w:t>
            </w:r>
          </w:p>
        </w:tc>
        <w:tc>
          <w:tcPr>
            <w:tcW w:w="3068"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78" w:type="dxa"/>
            <w:vMerge/>
          </w:tcPr>
          <w:p w:rsidR="00A231FD" w:rsidRPr="004B605F" w:rsidRDefault="00A231FD" w:rsidP="000C34D6">
            <w:pPr>
              <w:rPr>
                <w:rFonts w:ascii="Courier New" w:hAnsi="Courier New" w:cs="Courier New"/>
                <w:sz w:val="18"/>
                <w:szCs w:val="18"/>
              </w:rPr>
            </w:pPr>
          </w:p>
        </w:tc>
        <w:tc>
          <w:tcPr>
            <w:tcW w:w="1134" w:type="dxa"/>
            <w:vMerge/>
          </w:tcPr>
          <w:p w:rsidR="00A231FD" w:rsidRPr="004B605F" w:rsidRDefault="00A231FD" w:rsidP="000C34D6">
            <w:pPr>
              <w:rPr>
                <w:rFonts w:ascii="Courier New" w:hAnsi="Courier New" w:cs="Courier New"/>
                <w:sz w:val="18"/>
                <w:szCs w:val="18"/>
              </w:rPr>
            </w:pPr>
          </w:p>
        </w:tc>
      </w:tr>
      <w:tr w:rsidR="00A231FD" w:rsidRPr="004B605F">
        <w:tc>
          <w:tcPr>
            <w:tcW w:w="258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 (подраздел 1.2 гр. 3 - подраздел 2.1 гр. 3)</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 (подраздел 1.2 гр. 4 - подраздел 2.1 гр. 4)</w:t>
            </w:r>
          </w:p>
        </w:tc>
        <w:tc>
          <w:tcPr>
            <w:tcW w:w="1729" w:type="dxa"/>
            <w:vMerge/>
          </w:tcPr>
          <w:p w:rsidR="00A231FD" w:rsidRPr="004B605F" w:rsidRDefault="00A231FD" w:rsidP="000C34D6">
            <w:pPr>
              <w:rPr>
                <w:rFonts w:ascii="Courier New" w:hAnsi="Courier New" w:cs="Courier New"/>
                <w:sz w:val="18"/>
                <w:szCs w:val="18"/>
              </w:rPr>
            </w:pP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 (подраздел 1.2 гр. 6 - подраздел 2.1 гр. 3)</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 (подраздел 1.2 гр. 7 - подраздел 2.1 гр. 4)</w:t>
            </w:r>
          </w:p>
        </w:tc>
        <w:tc>
          <w:tcPr>
            <w:tcW w:w="1778" w:type="dxa"/>
            <w:vMerge/>
          </w:tcPr>
          <w:p w:rsidR="00A231FD" w:rsidRPr="004B605F" w:rsidRDefault="00A231FD" w:rsidP="000C34D6">
            <w:pPr>
              <w:rPr>
                <w:rFonts w:ascii="Courier New" w:hAnsi="Courier New" w:cs="Courier New"/>
                <w:sz w:val="18"/>
                <w:szCs w:val="18"/>
              </w:rPr>
            </w:pPr>
          </w:p>
        </w:tc>
        <w:tc>
          <w:tcPr>
            <w:tcW w:w="1134" w:type="dxa"/>
            <w:vMerge/>
          </w:tcPr>
          <w:p w:rsidR="00A231FD" w:rsidRPr="004B605F" w:rsidRDefault="00A231FD" w:rsidP="000C34D6">
            <w:pPr>
              <w:rPr>
                <w:rFonts w:ascii="Courier New" w:hAnsi="Courier New" w:cs="Courier New"/>
                <w:sz w:val="18"/>
                <w:szCs w:val="18"/>
              </w:rPr>
            </w:pPr>
          </w:p>
        </w:tc>
      </w:tr>
      <w:tr w:rsidR="00A231FD" w:rsidRPr="004B605F">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5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1778"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13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258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78"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258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78"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blPrEx>
          <w:tblBorders>
            <w:right w:val="none" w:sz="0" w:space="0" w:color="auto"/>
          </w:tblBorders>
        </w:tblPrEx>
        <w:tc>
          <w:tcPr>
            <w:tcW w:w="258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534" w:type="dxa"/>
          </w:tcPr>
          <w:p w:rsidR="00A231FD" w:rsidRPr="004B605F" w:rsidRDefault="00A231FD" w:rsidP="000C34D6">
            <w:pPr>
              <w:spacing w:after="1" w:line="220" w:lineRule="atLeast"/>
              <w:rPr>
                <w:rFonts w:ascii="Courier New" w:hAnsi="Courier New" w:cs="Courier New"/>
                <w:sz w:val="18"/>
                <w:szCs w:val="18"/>
              </w:rPr>
            </w:pPr>
          </w:p>
        </w:tc>
        <w:tc>
          <w:tcPr>
            <w:tcW w:w="1778" w:type="dxa"/>
          </w:tcPr>
          <w:p w:rsidR="00A231FD" w:rsidRPr="004B605F" w:rsidRDefault="00A231FD" w:rsidP="000C34D6">
            <w:pPr>
              <w:spacing w:after="1" w:line="220" w:lineRule="atLeast"/>
              <w:rPr>
                <w:rFonts w:ascii="Courier New" w:hAnsi="Courier New" w:cs="Courier New"/>
                <w:sz w:val="18"/>
                <w:szCs w:val="18"/>
              </w:rPr>
            </w:pPr>
          </w:p>
        </w:tc>
        <w:tc>
          <w:tcPr>
            <w:tcW w:w="1134" w:type="dxa"/>
            <w:tcBorders>
              <w:bottom w:val="nil"/>
              <w:right w:val="nil"/>
            </w:tcBorders>
          </w:tcPr>
          <w:p w:rsidR="00A231FD" w:rsidRPr="004B605F" w:rsidRDefault="00A231FD" w:rsidP="000C34D6">
            <w:pPr>
              <w:spacing w:after="1" w:line="220" w:lineRule="atLeast"/>
              <w:rPr>
                <w:rFonts w:ascii="Courier New" w:hAnsi="Courier New" w:cs="Courier New"/>
                <w:sz w:val="18"/>
                <w:szCs w:val="18"/>
              </w:rPr>
            </w:pPr>
          </w:p>
        </w:tc>
      </w:tr>
    </w:tbl>
    <w:p w:rsidR="00A231FD" w:rsidRPr="0070019D" w:rsidRDefault="00A231FD" w:rsidP="008F4991">
      <w:pPr>
        <w:spacing w:after="1" w:line="220" w:lineRule="atLeast"/>
        <w:ind w:firstLine="540"/>
        <w:jc w:val="both"/>
        <w:rPr>
          <w:rFonts w:ascii="Courier New" w:hAnsi="Courier New" w:cs="Courier New"/>
          <w:sz w:val="18"/>
          <w:szCs w:val="18"/>
        </w:rPr>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1.4. Бюджетные данные, подлежащие использованию</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иным получателем бюджетных средств</w:t>
      </w:r>
    </w:p>
    <w:p w:rsidR="00A231FD" w:rsidRPr="0070019D" w:rsidRDefault="00A231FD" w:rsidP="008F4991">
      <w:pPr>
        <w:spacing w:after="1" w:line="220" w:lineRule="atLeast"/>
        <w:ind w:firstLine="540"/>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2"/>
        <w:gridCol w:w="1729"/>
        <w:gridCol w:w="1260"/>
        <w:gridCol w:w="1260"/>
        <w:gridCol w:w="1729"/>
        <w:gridCol w:w="1260"/>
        <w:gridCol w:w="1260"/>
        <w:gridCol w:w="2284"/>
        <w:gridCol w:w="1729"/>
      </w:tblGrid>
      <w:tr w:rsidR="00A231FD" w:rsidRPr="004B605F">
        <w:tc>
          <w:tcPr>
            <w:tcW w:w="240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24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24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2284"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2402" w:type="dxa"/>
            <w:vMerge/>
          </w:tcPr>
          <w:p w:rsidR="00A231FD" w:rsidRPr="004B605F" w:rsidRDefault="00A231FD" w:rsidP="000C34D6">
            <w:pPr>
              <w:rPr>
                <w:rFonts w:ascii="Courier New" w:hAnsi="Courier New" w:cs="Courier New"/>
                <w:sz w:val="18"/>
                <w:szCs w:val="18"/>
              </w:rPr>
            </w:pP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52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52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284"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r>
      <w:tr w:rsidR="00A231FD" w:rsidRPr="004B605F">
        <w:tc>
          <w:tcPr>
            <w:tcW w:w="240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284"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r>
      <w:tr w:rsidR="00A231FD" w:rsidRPr="004B605F">
        <w:tc>
          <w:tcPr>
            <w:tcW w:w="240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2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c>
          <w:tcPr>
            <w:tcW w:w="2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c>
          <w:tcPr>
            <w:tcW w:w="2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blPrEx>
          <w:tblBorders>
            <w:right w:val="none" w:sz="0" w:space="0" w:color="auto"/>
          </w:tblBorders>
        </w:tblPrEx>
        <w:tc>
          <w:tcPr>
            <w:tcW w:w="240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tcBorders>
              <w:bottom w:val="nil"/>
              <w:right w:val="nil"/>
            </w:tcBorders>
            <w:vAlign w:val="center"/>
          </w:tcPr>
          <w:p w:rsidR="00A231FD" w:rsidRPr="004B605F" w:rsidRDefault="00A231FD" w:rsidP="000C34D6">
            <w:pPr>
              <w:spacing w:after="1" w:line="220" w:lineRule="atLeast"/>
              <w:jc w:val="center"/>
              <w:rPr>
                <w:rFonts w:ascii="Courier New" w:hAnsi="Courier New" w:cs="Courier New"/>
                <w:sz w:val="18"/>
                <w:szCs w:val="18"/>
              </w:rPr>
            </w:pPr>
          </w:p>
        </w:tc>
      </w:tr>
    </w:tbl>
    <w:p w:rsidR="00A231FD" w:rsidRPr="0070019D" w:rsidRDefault="00A231FD" w:rsidP="008F4991">
      <w:pPr>
        <w:spacing w:after="1" w:line="220" w:lineRule="atLeast"/>
        <w:jc w:val="both"/>
        <w:rPr>
          <w:rFonts w:ascii="Courier New" w:hAnsi="Courier New" w:cs="Courier New"/>
          <w:sz w:val="18"/>
          <w:szCs w:val="18"/>
        </w:rPr>
      </w:pPr>
    </w:p>
    <w:p w:rsidR="00A231FD" w:rsidRPr="0070019D" w:rsidRDefault="00A231FD" w:rsidP="008F4991">
      <w:pPr>
        <w:spacing w:after="1" w:line="200" w:lineRule="atLeast"/>
        <w:jc w:val="both"/>
        <w:rPr>
          <w:sz w:val="18"/>
          <w:szCs w:val="18"/>
        </w:rPr>
      </w:pPr>
      <w:r>
        <w:rPr>
          <w:rFonts w:ascii="Courier New" w:hAnsi="Courier New" w:cs="Courier New"/>
        </w:rPr>
        <w:t xml:space="preserve">                                                                                    </w:t>
      </w:r>
      <w:r w:rsidRPr="0070019D">
        <w:rPr>
          <w:rFonts w:ascii="Courier New" w:hAnsi="Courier New" w:cs="Courier New"/>
          <w:sz w:val="16"/>
          <w:szCs w:val="16"/>
        </w:rPr>
        <w:t>Номер страницы _______</w:t>
      </w:r>
    </w:p>
    <w:p w:rsidR="00A231FD" w:rsidRPr="0070019D" w:rsidRDefault="00A231FD" w:rsidP="008F4991">
      <w:pPr>
        <w:spacing w:after="1" w:line="200" w:lineRule="atLeast"/>
        <w:jc w:val="both"/>
        <w:rPr>
          <w:sz w:val="18"/>
          <w:szCs w:val="18"/>
        </w:rPr>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Всего страниц _______</w:t>
      </w:r>
    </w:p>
    <w:p w:rsidR="00A231FD" w:rsidRPr="0070019D" w:rsidRDefault="00A231FD" w:rsidP="008F4991">
      <w:pPr>
        <w:spacing w:after="1" w:line="200" w:lineRule="atLeast"/>
        <w:jc w:val="both"/>
        <w:rPr>
          <w:sz w:val="18"/>
          <w:szCs w:val="18"/>
        </w:rPr>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 xml:space="preserve"> на "__" _______ 20__ г.</w:t>
      </w:r>
    </w:p>
    <w:p w:rsidR="00A231FD" w:rsidRPr="0070019D" w:rsidRDefault="00A231FD" w:rsidP="008F4991">
      <w:pPr>
        <w:spacing w:after="1" w:line="200" w:lineRule="atLeast"/>
        <w:jc w:val="both"/>
        <w:rPr>
          <w:rFonts w:ascii="Courier New" w:hAnsi="Courier New" w:cs="Courier New"/>
          <w:sz w:val="18"/>
          <w:szCs w:val="18"/>
        </w:rPr>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1.5. Неиспользованные бюджетные данные</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иного получателя бюджетных средств</w:t>
      </w:r>
    </w:p>
    <w:p w:rsidR="00A231FD" w:rsidRPr="0070019D" w:rsidRDefault="00A231FD" w:rsidP="008F4991">
      <w:pPr>
        <w:spacing w:after="1" w:line="220" w:lineRule="atLeast"/>
        <w:ind w:firstLine="540"/>
        <w:jc w:val="both"/>
        <w:rPr>
          <w:rFonts w:ascii="Courier New" w:hAnsi="Courier New" w:cs="Courier New"/>
          <w:sz w:val="18"/>
          <w:szCs w:val="18"/>
        </w:rPr>
      </w:pPr>
    </w:p>
    <w:tbl>
      <w:tblPr>
        <w:tblW w:w="149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260"/>
        <w:gridCol w:w="1440"/>
        <w:gridCol w:w="1729"/>
        <w:gridCol w:w="1260"/>
        <w:gridCol w:w="1260"/>
        <w:gridCol w:w="2284"/>
        <w:gridCol w:w="1402"/>
      </w:tblGrid>
      <w:tr w:rsidR="00A231FD" w:rsidRPr="004B605F">
        <w:tc>
          <w:tcPr>
            <w:tcW w:w="258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42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249" w:type="dxa"/>
            <w:gridSpan w:val="3"/>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2284"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402"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2582" w:type="dxa"/>
            <w:vMerge/>
          </w:tcPr>
          <w:p w:rsidR="00A231FD" w:rsidRPr="004B605F" w:rsidRDefault="00A231FD" w:rsidP="000C34D6">
            <w:pPr>
              <w:rPr>
                <w:rFonts w:ascii="Courier New" w:hAnsi="Courier New" w:cs="Courier New"/>
                <w:sz w:val="18"/>
                <w:szCs w:val="18"/>
              </w:rPr>
            </w:pP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70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520" w:type="dxa"/>
            <w:gridSpan w:val="2"/>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284" w:type="dxa"/>
            <w:vMerge/>
          </w:tcPr>
          <w:p w:rsidR="00A231FD" w:rsidRPr="004B605F" w:rsidRDefault="00A231FD" w:rsidP="000C34D6">
            <w:pPr>
              <w:rPr>
                <w:rFonts w:ascii="Courier New" w:hAnsi="Courier New" w:cs="Courier New"/>
                <w:sz w:val="18"/>
                <w:szCs w:val="18"/>
              </w:rPr>
            </w:pPr>
          </w:p>
        </w:tc>
        <w:tc>
          <w:tcPr>
            <w:tcW w:w="1402" w:type="dxa"/>
            <w:vMerge/>
          </w:tcPr>
          <w:p w:rsidR="00A231FD" w:rsidRPr="004B605F" w:rsidRDefault="00A231FD" w:rsidP="000C34D6">
            <w:pPr>
              <w:rPr>
                <w:rFonts w:ascii="Courier New" w:hAnsi="Courier New" w:cs="Courier New"/>
                <w:sz w:val="18"/>
                <w:szCs w:val="18"/>
              </w:rPr>
            </w:pPr>
          </w:p>
        </w:tc>
      </w:tr>
      <w:tr w:rsidR="00A231FD" w:rsidRPr="004B605F">
        <w:tc>
          <w:tcPr>
            <w:tcW w:w="258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284" w:type="dxa"/>
            <w:vMerge/>
          </w:tcPr>
          <w:p w:rsidR="00A231FD" w:rsidRPr="004B605F" w:rsidRDefault="00A231FD" w:rsidP="000C34D6">
            <w:pPr>
              <w:rPr>
                <w:rFonts w:ascii="Courier New" w:hAnsi="Courier New" w:cs="Courier New"/>
                <w:sz w:val="18"/>
                <w:szCs w:val="18"/>
              </w:rPr>
            </w:pPr>
          </w:p>
        </w:tc>
        <w:tc>
          <w:tcPr>
            <w:tcW w:w="1402" w:type="dxa"/>
            <w:vMerge/>
          </w:tcPr>
          <w:p w:rsidR="00A231FD" w:rsidRPr="004B605F" w:rsidRDefault="00A231FD" w:rsidP="000C34D6">
            <w:pPr>
              <w:rPr>
                <w:rFonts w:ascii="Courier New" w:hAnsi="Courier New" w:cs="Courier New"/>
                <w:sz w:val="18"/>
                <w:szCs w:val="18"/>
              </w:rPr>
            </w:pPr>
          </w:p>
        </w:tc>
      </w:tr>
      <w:tr w:rsidR="00A231FD" w:rsidRPr="004B605F">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40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02"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blPrEx>
          <w:tblBorders>
            <w:right w:val="none" w:sz="0" w:space="0" w:color="auto"/>
          </w:tblBorders>
        </w:tblPrEx>
        <w:tc>
          <w:tcPr>
            <w:tcW w:w="258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4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72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260"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284"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1402" w:type="dxa"/>
            <w:tcBorders>
              <w:bottom w:val="nil"/>
              <w:right w:val="nil"/>
            </w:tcBorders>
            <w:vAlign w:val="center"/>
          </w:tcPr>
          <w:p w:rsidR="00A231FD" w:rsidRPr="004B605F" w:rsidRDefault="00A231FD" w:rsidP="000C34D6">
            <w:pPr>
              <w:spacing w:after="1" w:line="220" w:lineRule="atLeast"/>
              <w:jc w:val="center"/>
              <w:rPr>
                <w:rFonts w:ascii="Courier New" w:hAnsi="Courier New" w:cs="Courier New"/>
                <w:sz w:val="18"/>
                <w:szCs w:val="18"/>
              </w:rPr>
            </w:pPr>
          </w:p>
        </w:tc>
      </w:tr>
    </w:tbl>
    <w:p w:rsidR="00A231FD" w:rsidRDefault="00A231FD" w:rsidP="008F4991">
      <w:pPr>
        <w:spacing w:after="1" w:line="220" w:lineRule="atLeast"/>
        <w:ind w:firstLine="540"/>
        <w:jc w:val="both"/>
        <w:rPr>
          <w:rFonts w:ascii="Courier New" w:hAnsi="Courier New" w:cs="Courier New"/>
          <w:sz w:val="18"/>
          <w:szCs w:val="18"/>
        </w:rPr>
      </w:pPr>
    </w:p>
    <w:p w:rsidR="00A231FD" w:rsidRDefault="00A231FD" w:rsidP="008F4991">
      <w:pPr>
        <w:spacing w:after="1" w:line="220" w:lineRule="atLeast"/>
        <w:ind w:firstLine="540"/>
        <w:jc w:val="both"/>
        <w:rPr>
          <w:rFonts w:ascii="Courier New" w:hAnsi="Courier New" w:cs="Courier New"/>
          <w:sz w:val="18"/>
          <w:szCs w:val="18"/>
        </w:rPr>
      </w:pPr>
    </w:p>
    <w:p w:rsidR="00A231FD" w:rsidRDefault="00A231FD" w:rsidP="008F4991">
      <w:pPr>
        <w:spacing w:after="1" w:line="220" w:lineRule="atLeast"/>
        <w:ind w:firstLine="540"/>
        <w:jc w:val="both"/>
        <w:rPr>
          <w:rFonts w:ascii="Courier New" w:hAnsi="Courier New" w:cs="Courier New"/>
          <w:sz w:val="18"/>
          <w:szCs w:val="18"/>
        </w:rPr>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2. Операции с бюджетными обязательствами</w:t>
      </w:r>
      <w:r>
        <w:rPr>
          <w:rFonts w:ascii="Courier New" w:hAnsi="Courier New" w:cs="Courier New"/>
          <w:sz w:val="18"/>
          <w:szCs w:val="18"/>
        </w:rPr>
        <w:t xml:space="preserve"> </w:t>
      </w:r>
      <w:r w:rsidRPr="0070019D">
        <w:rPr>
          <w:rFonts w:ascii="Courier New" w:hAnsi="Courier New" w:cs="Courier New"/>
          <w:sz w:val="18"/>
          <w:szCs w:val="18"/>
        </w:rPr>
        <w:t>и бюджетными средствами</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w:t>
      </w:r>
      <w:r>
        <w:rPr>
          <w:rFonts w:ascii="Courier New" w:hAnsi="Courier New" w:cs="Courier New"/>
          <w:sz w:val="18"/>
          <w:szCs w:val="18"/>
        </w:rPr>
        <w:t xml:space="preserve">    </w:t>
      </w:r>
      <w:r w:rsidRPr="0070019D">
        <w:rPr>
          <w:rFonts w:ascii="Courier New" w:hAnsi="Courier New" w:cs="Courier New"/>
          <w:sz w:val="18"/>
          <w:szCs w:val="18"/>
        </w:rPr>
        <w:t xml:space="preserve"> 2.1. Операции с бюджетными обязательствами и бюджетными</w:t>
      </w:r>
      <w:r>
        <w:rPr>
          <w:rFonts w:ascii="Courier New" w:hAnsi="Courier New" w:cs="Courier New"/>
          <w:sz w:val="18"/>
          <w:szCs w:val="18"/>
        </w:rPr>
        <w:t xml:space="preserve"> </w:t>
      </w:r>
      <w:r w:rsidRPr="0070019D">
        <w:rPr>
          <w:rFonts w:ascii="Courier New" w:hAnsi="Courier New" w:cs="Courier New"/>
          <w:sz w:val="18"/>
          <w:szCs w:val="18"/>
        </w:rPr>
        <w:t>средствами получателя бюджетных средств</w:t>
      </w:r>
    </w:p>
    <w:p w:rsidR="00A231FD" w:rsidRPr="0070019D" w:rsidRDefault="00A231FD" w:rsidP="008F4991">
      <w:pPr>
        <w:spacing w:after="1" w:line="220" w:lineRule="atLeast"/>
        <w:ind w:firstLine="540"/>
        <w:jc w:val="both"/>
        <w:rPr>
          <w:rFonts w:ascii="Courier New" w:hAnsi="Courier New" w:cs="Courier New"/>
          <w:sz w:val="18"/>
          <w:szCs w:val="18"/>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851"/>
        <w:gridCol w:w="850"/>
        <w:gridCol w:w="992"/>
        <w:gridCol w:w="850"/>
        <w:gridCol w:w="1134"/>
        <w:gridCol w:w="851"/>
        <w:gridCol w:w="1418"/>
        <w:gridCol w:w="708"/>
        <w:gridCol w:w="1418"/>
        <w:gridCol w:w="1559"/>
        <w:gridCol w:w="1275"/>
        <w:gridCol w:w="1418"/>
        <w:gridCol w:w="753"/>
      </w:tblGrid>
      <w:tr w:rsidR="00A231FD" w:rsidRPr="004B605F">
        <w:tc>
          <w:tcPr>
            <w:tcW w:w="1055"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677" w:type="dxa"/>
            <w:gridSpan w:val="5"/>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Поставленные на учет бюджетные обязательства</w:t>
            </w:r>
          </w:p>
        </w:tc>
        <w:tc>
          <w:tcPr>
            <w:tcW w:w="2269"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Поступления</w:t>
            </w:r>
          </w:p>
        </w:tc>
        <w:tc>
          <w:tcPr>
            <w:tcW w:w="2126"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Выплаты</w:t>
            </w:r>
          </w:p>
        </w:tc>
        <w:tc>
          <w:tcPr>
            <w:tcW w:w="4252" w:type="dxa"/>
            <w:gridSpan w:val="3"/>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 выплат</w:t>
            </w:r>
          </w:p>
        </w:tc>
        <w:tc>
          <w:tcPr>
            <w:tcW w:w="753"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1055" w:type="dxa"/>
            <w:vMerge/>
          </w:tcPr>
          <w:p w:rsidR="00A231FD" w:rsidRPr="004B605F" w:rsidRDefault="00A231FD" w:rsidP="000C34D6">
            <w:pPr>
              <w:rPr>
                <w:rFonts w:ascii="Courier New" w:hAnsi="Courier New" w:cs="Courier New"/>
                <w:sz w:val="18"/>
                <w:szCs w:val="18"/>
              </w:rPr>
            </w:pPr>
          </w:p>
        </w:tc>
        <w:tc>
          <w:tcPr>
            <w:tcW w:w="851"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3826" w:type="dxa"/>
            <w:gridSpan w:val="4"/>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851"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всего</w:t>
            </w:r>
          </w:p>
        </w:tc>
        <w:tc>
          <w:tcPr>
            <w:tcW w:w="1418"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 том числе с банковского счета получателя бюджетных средств</w:t>
            </w:r>
          </w:p>
        </w:tc>
        <w:tc>
          <w:tcPr>
            <w:tcW w:w="708"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всего</w:t>
            </w:r>
          </w:p>
        </w:tc>
        <w:tc>
          <w:tcPr>
            <w:tcW w:w="1418"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 том числе на банковский счет получателя бюджетных средств</w:t>
            </w:r>
          </w:p>
        </w:tc>
        <w:tc>
          <w:tcPr>
            <w:tcW w:w="1559"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выплаты, за исключением перечислений на банковский счет (гр. 9 - гр. 10 - гр. 7- гр. 8)</w:t>
            </w:r>
          </w:p>
        </w:tc>
        <w:tc>
          <w:tcPr>
            <w:tcW w:w="1275"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перечислено на банковский счет (гр. 10 - гр. 8)</w:t>
            </w:r>
          </w:p>
        </w:tc>
        <w:tc>
          <w:tcPr>
            <w:tcW w:w="1418"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выплаты с учетом перечислений на банковский счет (гр. 11 + гр. 12)</w:t>
            </w:r>
          </w:p>
        </w:tc>
        <w:tc>
          <w:tcPr>
            <w:tcW w:w="753" w:type="dxa"/>
            <w:vMerge/>
          </w:tcPr>
          <w:p w:rsidR="00A231FD" w:rsidRPr="004B605F" w:rsidRDefault="00A231FD" w:rsidP="000C34D6">
            <w:pPr>
              <w:rPr>
                <w:rFonts w:ascii="Courier New" w:hAnsi="Courier New" w:cs="Courier New"/>
                <w:sz w:val="18"/>
                <w:szCs w:val="18"/>
              </w:rPr>
            </w:pPr>
          </w:p>
        </w:tc>
      </w:tr>
      <w:tr w:rsidR="00A231FD" w:rsidRPr="004B605F">
        <w:trPr>
          <w:trHeight w:val="1285"/>
        </w:trPr>
        <w:tc>
          <w:tcPr>
            <w:tcW w:w="1055" w:type="dxa"/>
            <w:vMerge/>
          </w:tcPr>
          <w:p w:rsidR="00A231FD" w:rsidRPr="004B605F" w:rsidRDefault="00A231FD" w:rsidP="000C34D6">
            <w:pPr>
              <w:rPr>
                <w:rFonts w:ascii="Courier New" w:hAnsi="Courier New" w:cs="Courier New"/>
                <w:sz w:val="18"/>
                <w:szCs w:val="18"/>
              </w:rPr>
            </w:pPr>
          </w:p>
        </w:tc>
        <w:tc>
          <w:tcPr>
            <w:tcW w:w="851" w:type="dxa"/>
            <w:vMerge/>
          </w:tcPr>
          <w:p w:rsidR="00A231FD" w:rsidRPr="004B605F" w:rsidRDefault="00A231FD" w:rsidP="000C34D6">
            <w:pPr>
              <w:spacing w:after="1" w:line="220" w:lineRule="atLeast"/>
              <w:jc w:val="center"/>
              <w:rPr>
                <w:rFonts w:ascii="Courier New" w:hAnsi="Courier New" w:cs="Courier New"/>
                <w:sz w:val="18"/>
                <w:szCs w:val="18"/>
              </w:rPr>
            </w:pPr>
          </w:p>
        </w:tc>
        <w:tc>
          <w:tcPr>
            <w:tcW w:w="850"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99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850"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третий год</w:t>
            </w:r>
          </w:p>
        </w:tc>
        <w:tc>
          <w:tcPr>
            <w:tcW w:w="1134"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четвертый год</w:t>
            </w:r>
          </w:p>
        </w:tc>
        <w:tc>
          <w:tcPr>
            <w:tcW w:w="851" w:type="dxa"/>
            <w:vMerge/>
          </w:tcPr>
          <w:p w:rsidR="00A231FD" w:rsidRPr="004B605F" w:rsidRDefault="00A231FD" w:rsidP="000C34D6">
            <w:pPr>
              <w:rPr>
                <w:rFonts w:ascii="Courier New" w:hAnsi="Courier New" w:cs="Courier New"/>
                <w:sz w:val="18"/>
                <w:szCs w:val="18"/>
              </w:rPr>
            </w:pPr>
          </w:p>
        </w:tc>
        <w:tc>
          <w:tcPr>
            <w:tcW w:w="1418" w:type="dxa"/>
            <w:vMerge/>
          </w:tcPr>
          <w:p w:rsidR="00A231FD" w:rsidRPr="004B605F" w:rsidRDefault="00A231FD" w:rsidP="000C34D6">
            <w:pPr>
              <w:rPr>
                <w:rFonts w:ascii="Courier New" w:hAnsi="Courier New" w:cs="Courier New"/>
                <w:sz w:val="18"/>
                <w:szCs w:val="18"/>
              </w:rPr>
            </w:pPr>
          </w:p>
        </w:tc>
        <w:tc>
          <w:tcPr>
            <w:tcW w:w="708" w:type="dxa"/>
            <w:vMerge/>
          </w:tcPr>
          <w:p w:rsidR="00A231FD" w:rsidRPr="004B605F" w:rsidRDefault="00A231FD" w:rsidP="000C34D6">
            <w:pPr>
              <w:rPr>
                <w:rFonts w:ascii="Courier New" w:hAnsi="Courier New" w:cs="Courier New"/>
                <w:sz w:val="18"/>
                <w:szCs w:val="18"/>
              </w:rPr>
            </w:pPr>
          </w:p>
        </w:tc>
        <w:tc>
          <w:tcPr>
            <w:tcW w:w="1418" w:type="dxa"/>
            <w:vMerge/>
          </w:tcPr>
          <w:p w:rsidR="00A231FD" w:rsidRPr="004B605F" w:rsidRDefault="00A231FD" w:rsidP="000C34D6">
            <w:pPr>
              <w:rPr>
                <w:rFonts w:ascii="Courier New" w:hAnsi="Courier New" w:cs="Courier New"/>
                <w:sz w:val="18"/>
                <w:szCs w:val="18"/>
              </w:rPr>
            </w:pPr>
          </w:p>
        </w:tc>
        <w:tc>
          <w:tcPr>
            <w:tcW w:w="1559" w:type="dxa"/>
            <w:vMerge/>
          </w:tcPr>
          <w:p w:rsidR="00A231FD" w:rsidRPr="004B605F" w:rsidRDefault="00A231FD" w:rsidP="000C34D6">
            <w:pPr>
              <w:rPr>
                <w:rFonts w:ascii="Courier New" w:hAnsi="Courier New" w:cs="Courier New"/>
                <w:sz w:val="18"/>
                <w:szCs w:val="18"/>
              </w:rPr>
            </w:pPr>
          </w:p>
        </w:tc>
        <w:tc>
          <w:tcPr>
            <w:tcW w:w="1275" w:type="dxa"/>
            <w:vMerge/>
          </w:tcPr>
          <w:p w:rsidR="00A231FD" w:rsidRPr="004B605F" w:rsidRDefault="00A231FD" w:rsidP="000C34D6">
            <w:pPr>
              <w:rPr>
                <w:rFonts w:ascii="Courier New" w:hAnsi="Courier New" w:cs="Courier New"/>
                <w:sz w:val="18"/>
                <w:szCs w:val="18"/>
              </w:rPr>
            </w:pPr>
          </w:p>
        </w:tc>
        <w:tc>
          <w:tcPr>
            <w:tcW w:w="1418" w:type="dxa"/>
            <w:vMerge/>
          </w:tcPr>
          <w:p w:rsidR="00A231FD" w:rsidRPr="004B605F" w:rsidRDefault="00A231FD" w:rsidP="000C34D6">
            <w:pPr>
              <w:rPr>
                <w:rFonts w:ascii="Courier New" w:hAnsi="Courier New" w:cs="Courier New"/>
                <w:sz w:val="18"/>
                <w:szCs w:val="18"/>
              </w:rPr>
            </w:pPr>
          </w:p>
        </w:tc>
        <w:tc>
          <w:tcPr>
            <w:tcW w:w="753" w:type="dxa"/>
            <w:vMerge/>
          </w:tcPr>
          <w:p w:rsidR="00A231FD" w:rsidRPr="004B605F" w:rsidRDefault="00A231FD" w:rsidP="000C34D6">
            <w:pPr>
              <w:rPr>
                <w:rFonts w:ascii="Courier New" w:hAnsi="Courier New" w:cs="Courier New"/>
                <w:sz w:val="18"/>
                <w:szCs w:val="18"/>
              </w:rPr>
            </w:pPr>
          </w:p>
        </w:tc>
      </w:tr>
      <w:tr w:rsidR="00A231FD" w:rsidRPr="004B605F">
        <w:tc>
          <w:tcPr>
            <w:tcW w:w="1055"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851"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850"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99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850"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134"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851"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141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70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c>
          <w:tcPr>
            <w:tcW w:w="141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10</w:t>
            </w:r>
          </w:p>
        </w:tc>
        <w:tc>
          <w:tcPr>
            <w:tcW w:w="1559"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11</w:t>
            </w:r>
          </w:p>
        </w:tc>
        <w:tc>
          <w:tcPr>
            <w:tcW w:w="1275"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12</w:t>
            </w:r>
          </w:p>
        </w:tc>
        <w:tc>
          <w:tcPr>
            <w:tcW w:w="141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13</w:t>
            </w:r>
          </w:p>
        </w:tc>
        <w:tc>
          <w:tcPr>
            <w:tcW w:w="753"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14</w:t>
            </w:r>
          </w:p>
        </w:tc>
      </w:tr>
      <w:tr w:rsidR="00A231FD" w:rsidRPr="004B605F">
        <w:tc>
          <w:tcPr>
            <w:tcW w:w="1055" w:type="dxa"/>
          </w:tcPr>
          <w:p w:rsidR="00A231FD" w:rsidRPr="004B605F" w:rsidRDefault="00A231FD" w:rsidP="000C34D6">
            <w:pPr>
              <w:spacing w:after="1" w:line="220" w:lineRule="atLeast"/>
              <w:rPr>
                <w:rFonts w:ascii="Courier New" w:hAnsi="Courier New" w:cs="Courier New"/>
                <w:sz w:val="18"/>
                <w:szCs w:val="18"/>
              </w:rPr>
            </w:pPr>
          </w:p>
        </w:tc>
        <w:tc>
          <w:tcPr>
            <w:tcW w:w="851" w:type="dxa"/>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851"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08"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1559" w:type="dxa"/>
          </w:tcPr>
          <w:p w:rsidR="00A231FD" w:rsidRPr="004B605F" w:rsidRDefault="00A231FD" w:rsidP="000C34D6">
            <w:pPr>
              <w:spacing w:after="1" w:line="220" w:lineRule="atLeast"/>
              <w:rPr>
                <w:rFonts w:ascii="Courier New" w:hAnsi="Courier New" w:cs="Courier New"/>
                <w:sz w:val="18"/>
                <w:szCs w:val="18"/>
              </w:rPr>
            </w:pPr>
          </w:p>
        </w:tc>
        <w:tc>
          <w:tcPr>
            <w:tcW w:w="1275"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53"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055" w:type="dxa"/>
          </w:tcPr>
          <w:p w:rsidR="00A231FD" w:rsidRPr="004B605F" w:rsidRDefault="00A231FD" w:rsidP="000C34D6">
            <w:pPr>
              <w:spacing w:after="1" w:line="220" w:lineRule="atLeast"/>
              <w:rPr>
                <w:rFonts w:ascii="Courier New" w:hAnsi="Courier New" w:cs="Courier New"/>
                <w:sz w:val="18"/>
                <w:szCs w:val="18"/>
              </w:rPr>
            </w:pPr>
          </w:p>
        </w:tc>
        <w:tc>
          <w:tcPr>
            <w:tcW w:w="851" w:type="dxa"/>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851"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08"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1559" w:type="dxa"/>
          </w:tcPr>
          <w:p w:rsidR="00A231FD" w:rsidRPr="004B605F" w:rsidRDefault="00A231FD" w:rsidP="000C34D6">
            <w:pPr>
              <w:spacing w:after="1" w:line="220" w:lineRule="atLeast"/>
              <w:rPr>
                <w:rFonts w:ascii="Courier New" w:hAnsi="Courier New" w:cs="Courier New"/>
                <w:sz w:val="18"/>
                <w:szCs w:val="18"/>
              </w:rPr>
            </w:pPr>
          </w:p>
        </w:tc>
        <w:tc>
          <w:tcPr>
            <w:tcW w:w="1275"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53"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blPrEx>
          <w:tblBorders>
            <w:right w:val="none" w:sz="0" w:space="0" w:color="auto"/>
          </w:tblBorders>
        </w:tblPrEx>
        <w:tc>
          <w:tcPr>
            <w:tcW w:w="1055" w:type="dxa"/>
            <w:tcBorders>
              <w:left w:val="nil"/>
              <w:bottom w:val="nil"/>
              <w:right w:val="nil"/>
            </w:tcBorders>
          </w:tcPr>
          <w:p w:rsidR="00A231FD" w:rsidRPr="004B605F" w:rsidRDefault="00A231FD" w:rsidP="000C34D6">
            <w:pPr>
              <w:spacing w:after="1" w:line="220" w:lineRule="atLeast"/>
              <w:rPr>
                <w:rFonts w:ascii="Courier New" w:hAnsi="Courier New" w:cs="Courier New"/>
                <w:sz w:val="18"/>
                <w:szCs w:val="18"/>
              </w:rPr>
            </w:pPr>
          </w:p>
        </w:tc>
        <w:tc>
          <w:tcPr>
            <w:tcW w:w="851" w:type="dxa"/>
            <w:tcBorders>
              <w:left w:val="nil"/>
              <w:bottom w:val="nil"/>
            </w:tcBorders>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r w:rsidRPr="004B605F">
              <w:rPr>
                <w:rFonts w:ascii="Courier New" w:hAnsi="Courier New" w:cs="Courier New"/>
                <w:sz w:val="18"/>
                <w:szCs w:val="18"/>
              </w:rPr>
              <w:t>Итого</w:t>
            </w:r>
          </w:p>
        </w:tc>
        <w:tc>
          <w:tcPr>
            <w:tcW w:w="992" w:type="dxa"/>
          </w:tcPr>
          <w:p w:rsidR="00A231FD" w:rsidRPr="004B605F" w:rsidRDefault="00A231FD" w:rsidP="000C34D6">
            <w:pPr>
              <w:spacing w:after="1" w:line="220" w:lineRule="atLeast"/>
              <w:rPr>
                <w:rFonts w:ascii="Courier New" w:hAnsi="Courier New" w:cs="Courier New"/>
                <w:sz w:val="18"/>
                <w:szCs w:val="18"/>
              </w:rPr>
            </w:pPr>
          </w:p>
        </w:tc>
        <w:tc>
          <w:tcPr>
            <w:tcW w:w="850" w:type="dxa"/>
          </w:tcPr>
          <w:p w:rsidR="00A231FD" w:rsidRPr="004B605F" w:rsidRDefault="00A231FD" w:rsidP="000C34D6">
            <w:pPr>
              <w:spacing w:after="1" w:line="220" w:lineRule="atLeast"/>
              <w:rPr>
                <w:rFonts w:ascii="Courier New" w:hAnsi="Courier New" w:cs="Courier New"/>
                <w:sz w:val="18"/>
                <w:szCs w:val="18"/>
              </w:rPr>
            </w:pPr>
          </w:p>
        </w:tc>
        <w:tc>
          <w:tcPr>
            <w:tcW w:w="1134" w:type="dxa"/>
          </w:tcPr>
          <w:p w:rsidR="00A231FD" w:rsidRPr="004B605F" w:rsidRDefault="00A231FD" w:rsidP="000C34D6">
            <w:pPr>
              <w:spacing w:after="1" w:line="220" w:lineRule="atLeast"/>
              <w:rPr>
                <w:rFonts w:ascii="Courier New" w:hAnsi="Courier New" w:cs="Courier New"/>
                <w:sz w:val="18"/>
                <w:szCs w:val="18"/>
              </w:rPr>
            </w:pPr>
          </w:p>
        </w:tc>
        <w:tc>
          <w:tcPr>
            <w:tcW w:w="851"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08"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1559" w:type="dxa"/>
          </w:tcPr>
          <w:p w:rsidR="00A231FD" w:rsidRPr="004B605F" w:rsidRDefault="00A231FD" w:rsidP="000C34D6">
            <w:pPr>
              <w:spacing w:after="1" w:line="220" w:lineRule="atLeast"/>
              <w:rPr>
                <w:rFonts w:ascii="Courier New" w:hAnsi="Courier New" w:cs="Courier New"/>
                <w:sz w:val="18"/>
                <w:szCs w:val="18"/>
              </w:rPr>
            </w:pPr>
          </w:p>
        </w:tc>
        <w:tc>
          <w:tcPr>
            <w:tcW w:w="1275" w:type="dxa"/>
          </w:tcPr>
          <w:p w:rsidR="00A231FD" w:rsidRPr="004B605F" w:rsidRDefault="00A231FD" w:rsidP="000C34D6">
            <w:pPr>
              <w:spacing w:after="1" w:line="220" w:lineRule="atLeast"/>
              <w:rPr>
                <w:rFonts w:ascii="Courier New" w:hAnsi="Courier New" w:cs="Courier New"/>
                <w:sz w:val="18"/>
                <w:szCs w:val="18"/>
              </w:rPr>
            </w:pPr>
          </w:p>
        </w:tc>
        <w:tc>
          <w:tcPr>
            <w:tcW w:w="1418" w:type="dxa"/>
          </w:tcPr>
          <w:p w:rsidR="00A231FD" w:rsidRPr="004B605F" w:rsidRDefault="00A231FD" w:rsidP="000C34D6">
            <w:pPr>
              <w:spacing w:after="1" w:line="220" w:lineRule="atLeast"/>
              <w:rPr>
                <w:rFonts w:ascii="Courier New" w:hAnsi="Courier New" w:cs="Courier New"/>
                <w:sz w:val="18"/>
                <w:szCs w:val="18"/>
              </w:rPr>
            </w:pPr>
          </w:p>
        </w:tc>
        <w:tc>
          <w:tcPr>
            <w:tcW w:w="753" w:type="dxa"/>
            <w:tcBorders>
              <w:bottom w:val="nil"/>
              <w:right w:val="nil"/>
            </w:tcBorders>
          </w:tcPr>
          <w:p w:rsidR="00A231FD" w:rsidRPr="004B605F" w:rsidRDefault="00A231FD" w:rsidP="000C34D6">
            <w:pPr>
              <w:spacing w:after="1" w:line="220" w:lineRule="atLeast"/>
              <w:rPr>
                <w:rFonts w:ascii="Courier New" w:hAnsi="Courier New" w:cs="Courier New"/>
                <w:sz w:val="18"/>
                <w:szCs w:val="18"/>
              </w:rPr>
            </w:pPr>
          </w:p>
        </w:tc>
      </w:tr>
    </w:tbl>
    <w:p w:rsidR="00A231FD" w:rsidRPr="00932B40" w:rsidRDefault="00A231FD" w:rsidP="008F4991">
      <w:pPr>
        <w:spacing w:after="1" w:line="220" w:lineRule="atLeast"/>
        <w:ind w:firstLine="540"/>
        <w:jc w:val="both"/>
        <w:rPr>
          <w:sz w:val="12"/>
          <w:szCs w:val="12"/>
        </w:rPr>
      </w:pPr>
    </w:p>
    <w:p w:rsidR="00A231FD" w:rsidRDefault="00A231FD" w:rsidP="008F4991">
      <w:pPr>
        <w:spacing w:after="1" w:line="200" w:lineRule="atLeast"/>
        <w:jc w:val="both"/>
      </w:pPr>
      <w:r>
        <w:rPr>
          <w:rFonts w:ascii="Courier New" w:hAnsi="Courier New" w:cs="Courier New"/>
          <w:sz w:val="16"/>
          <w:szCs w:val="16"/>
        </w:rPr>
        <w:t xml:space="preserve">                                                                                                                  Номер страницы _______</w:t>
      </w:r>
    </w:p>
    <w:p w:rsidR="00A231FD" w:rsidRDefault="00A231FD" w:rsidP="008F4991">
      <w:pPr>
        <w:spacing w:after="1" w:line="200" w:lineRule="atLeast"/>
        <w:jc w:val="both"/>
      </w:pPr>
      <w:r>
        <w:rPr>
          <w:rFonts w:ascii="Courier New" w:hAnsi="Courier New" w:cs="Courier New"/>
          <w:sz w:val="16"/>
          <w:szCs w:val="16"/>
        </w:rPr>
        <w:t xml:space="preserve">                                                                                                                  Всего страниц _______</w:t>
      </w:r>
    </w:p>
    <w:p w:rsidR="00A231FD" w:rsidRPr="008F4991" w:rsidRDefault="00A231FD" w:rsidP="008F4991">
      <w:pPr>
        <w:spacing w:after="1" w:line="200" w:lineRule="atLeast"/>
        <w:jc w:val="both"/>
      </w:pPr>
      <w:r>
        <w:rPr>
          <w:rFonts w:ascii="Courier New" w:hAnsi="Courier New" w:cs="Courier New"/>
          <w:sz w:val="16"/>
          <w:szCs w:val="16"/>
        </w:rPr>
        <w:t xml:space="preserve">                                                                                                                  на "__" _______ 20__ г.</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2.2. Операции с бюджетными средствами иного получателя бюджетных средств</w:t>
      </w:r>
    </w:p>
    <w:p w:rsidR="00A231FD" w:rsidRPr="006A42FB" w:rsidRDefault="00A231FD" w:rsidP="008F4991">
      <w:pPr>
        <w:spacing w:after="1" w:line="220" w:lineRule="atLeast"/>
        <w:ind w:firstLine="540"/>
        <w:jc w:val="both"/>
        <w:rPr>
          <w:rFonts w:ascii="Courier New" w:hAnsi="Courier New" w:cs="Courier New"/>
          <w:sz w:val="12"/>
          <w:szCs w:val="12"/>
        </w:rPr>
      </w:pPr>
    </w:p>
    <w:tbl>
      <w:tblPr>
        <w:tblW w:w="150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57"/>
        <w:gridCol w:w="2132"/>
        <w:gridCol w:w="2507"/>
        <w:gridCol w:w="2569"/>
        <w:gridCol w:w="3349"/>
      </w:tblGrid>
      <w:tr w:rsidR="00A231FD" w:rsidRPr="004B605F">
        <w:tc>
          <w:tcPr>
            <w:tcW w:w="445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213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Выплаты</w:t>
            </w:r>
          </w:p>
        </w:tc>
        <w:tc>
          <w:tcPr>
            <w:tcW w:w="250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Поступления</w:t>
            </w:r>
          </w:p>
        </w:tc>
        <w:tc>
          <w:tcPr>
            <w:tcW w:w="256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 (гр. 2 - гр. 3)</w:t>
            </w:r>
          </w:p>
        </w:tc>
        <w:tc>
          <w:tcPr>
            <w:tcW w:w="334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445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2132"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250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256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3349"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r>
      <w:tr w:rsidR="00A231FD" w:rsidRPr="004B605F">
        <w:tc>
          <w:tcPr>
            <w:tcW w:w="4457"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13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07"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6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3349"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c>
          <w:tcPr>
            <w:tcW w:w="4457"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13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07"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6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3349" w:type="dxa"/>
            <w:vAlign w:val="center"/>
          </w:tcPr>
          <w:p w:rsidR="00A231FD" w:rsidRPr="004B605F" w:rsidRDefault="00A231FD" w:rsidP="000C34D6">
            <w:pPr>
              <w:spacing w:after="1" w:line="220" w:lineRule="atLeast"/>
              <w:jc w:val="center"/>
              <w:rPr>
                <w:rFonts w:ascii="Courier New" w:hAnsi="Courier New" w:cs="Courier New"/>
                <w:sz w:val="18"/>
                <w:szCs w:val="18"/>
              </w:rPr>
            </w:pPr>
          </w:p>
        </w:tc>
      </w:tr>
      <w:tr w:rsidR="00A231FD" w:rsidRPr="004B605F">
        <w:tblPrEx>
          <w:tblBorders>
            <w:right w:val="none" w:sz="0" w:space="0" w:color="auto"/>
          </w:tblBorders>
        </w:tblPrEx>
        <w:tc>
          <w:tcPr>
            <w:tcW w:w="4457" w:type="dxa"/>
            <w:vAlign w:val="center"/>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2132"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07"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2569" w:type="dxa"/>
            <w:vAlign w:val="center"/>
          </w:tcPr>
          <w:p w:rsidR="00A231FD" w:rsidRPr="004B605F" w:rsidRDefault="00A231FD" w:rsidP="000C34D6">
            <w:pPr>
              <w:spacing w:after="1" w:line="220" w:lineRule="atLeast"/>
              <w:jc w:val="center"/>
              <w:rPr>
                <w:rFonts w:ascii="Courier New" w:hAnsi="Courier New" w:cs="Courier New"/>
                <w:sz w:val="18"/>
                <w:szCs w:val="18"/>
              </w:rPr>
            </w:pPr>
          </w:p>
        </w:tc>
        <w:tc>
          <w:tcPr>
            <w:tcW w:w="3349" w:type="dxa"/>
            <w:tcBorders>
              <w:bottom w:val="nil"/>
              <w:right w:val="nil"/>
            </w:tcBorders>
            <w:vAlign w:val="center"/>
          </w:tcPr>
          <w:p w:rsidR="00A231FD" w:rsidRPr="004B605F" w:rsidRDefault="00A231FD" w:rsidP="000C34D6">
            <w:pPr>
              <w:spacing w:after="1" w:line="220" w:lineRule="atLeast"/>
              <w:jc w:val="center"/>
              <w:rPr>
                <w:rFonts w:ascii="Courier New" w:hAnsi="Courier New" w:cs="Courier New"/>
                <w:sz w:val="18"/>
                <w:szCs w:val="18"/>
              </w:rPr>
            </w:pPr>
          </w:p>
        </w:tc>
      </w:tr>
    </w:tbl>
    <w:p w:rsidR="00A231FD" w:rsidRPr="006A42FB" w:rsidRDefault="00A231FD" w:rsidP="008F4991">
      <w:pPr>
        <w:spacing w:after="1" w:line="220" w:lineRule="atLeast"/>
        <w:ind w:firstLine="540"/>
        <w:jc w:val="both"/>
        <w:rPr>
          <w:rFonts w:ascii="Courier New" w:hAnsi="Courier New" w:cs="Courier New"/>
          <w:sz w:val="12"/>
          <w:szCs w:val="12"/>
        </w:rPr>
      </w:pP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Ответственный исполнитель ___________ _________ _____________ _________</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(должность) (подпись) (расшифровка  (телефон)</w:t>
      </w:r>
    </w:p>
    <w:p w:rsidR="00A231FD" w:rsidRPr="0070019D" w:rsidRDefault="00A231FD" w:rsidP="008F4991">
      <w:pPr>
        <w:spacing w:after="1" w:line="200" w:lineRule="atLeast"/>
        <w:jc w:val="both"/>
        <w:rPr>
          <w:rFonts w:ascii="Courier New" w:hAnsi="Courier New" w:cs="Courier New"/>
          <w:sz w:val="18"/>
          <w:szCs w:val="18"/>
        </w:rPr>
      </w:pPr>
      <w:r w:rsidRPr="0070019D">
        <w:rPr>
          <w:rFonts w:ascii="Courier New" w:hAnsi="Courier New" w:cs="Courier New"/>
          <w:sz w:val="18"/>
          <w:szCs w:val="18"/>
        </w:rPr>
        <w:t xml:space="preserve">                                                  подписи)</w:t>
      </w:r>
    </w:p>
    <w:p w:rsidR="00A231FD" w:rsidRPr="006A42FB" w:rsidRDefault="00A231FD" w:rsidP="008F4991">
      <w:pPr>
        <w:spacing w:after="1" w:line="200" w:lineRule="atLeast"/>
        <w:jc w:val="both"/>
        <w:rPr>
          <w:rFonts w:ascii="Courier New" w:hAnsi="Courier New" w:cs="Courier New"/>
          <w:sz w:val="12"/>
          <w:szCs w:val="12"/>
        </w:rPr>
      </w:pPr>
    </w:p>
    <w:p w:rsidR="00A231FD" w:rsidRPr="0070019D" w:rsidRDefault="00A231FD" w:rsidP="008F4991">
      <w:pPr>
        <w:spacing w:after="1" w:line="200" w:lineRule="atLeast"/>
        <w:jc w:val="both"/>
        <w:rPr>
          <w:sz w:val="18"/>
          <w:szCs w:val="18"/>
        </w:rPr>
      </w:pPr>
      <w:r w:rsidRPr="0070019D">
        <w:rPr>
          <w:rFonts w:ascii="Courier New" w:hAnsi="Courier New" w:cs="Courier New"/>
          <w:sz w:val="18"/>
          <w:szCs w:val="18"/>
        </w:rPr>
        <w:t>"___" _________________ 20___ г.</w:t>
      </w:r>
      <w:r>
        <w:rPr>
          <w:rFonts w:ascii="Courier New" w:hAnsi="Courier New" w:cs="Courier New"/>
          <w:sz w:val="18"/>
          <w:szCs w:val="18"/>
        </w:rPr>
        <w:t xml:space="preserve">  </w:t>
      </w:r>
      <w:r>
        <w:rPr>
          <w:rFonts w:ascii="Courier New" w:hAnsi="Courier New" w:cs="Courier New"/>
        </w:rPr>
        <w:t xml:space="preserve">                             </w:t>
      </w:r>
      <w:r w:rsidRPr="0070019D">
        <w:rPr>
          <w:rFonts w:ascii="Courier New" w:hAnsi="Courier New" w:cs="Courier New"/>
          <w:sz w:val="16"/>
          <w:szCs w:val="16"/>
        </w:rPr>
        <w:t>Номер страницы _______</w:t>
      </w:r>
    </w:p>
    <w:p w:rsidR="00A231FD" w:rsidRPr="0070019D" w:rsidRDefault="00A231FD" w:rsidP="008F4991">
      <w:pPr>
        <w:spacing w:after="1" w:line="200" w:lineRule="atLeast"/>
        <w:jc w:val="both"/>
        <w:rPr>
          <w:sz w:val="18"/>
          <w:szCs w:val="18"/>
        </w:rPr>
      </w:pPr>
      <w:r w:rsidRPr="0070019D">
        <w:rPr>
          <w:rFonts w:ascii="Courier New" w:hAnsi="Courier New" w:cs="Courier New"/>
          <w:sz w:val="16"/>
          <w:szCs w:val="16"/>
        </w:rPr>
        <w:t xml:space="preserve">                                                          </w:t>
      </w:r>
      <w:r>
        <w:rPr>
          <w:rFonts w:ascii="Courier New" w:hAnsi="Courier New" w:cs="Courier New"/>
          <w:sz w:val="16"/>
          <w:szCs w:val="16"/>
        </w:rPr>
        <w:t xml:space="preserve">                </w:t>
      </w:r>
      <w:r w:rsidRPr="0070019D">
        <w:rPr>
          <w:rFonts w:ascii="Courier New" w:hAnsi="Courier New" w:cs="Courier New"/>
          <w:sz w:val="16"/>
          <w:szCs w:val="16"/>
        </w:rPr>
        <w:t>Всего страниц ______</w:t>
      </w:r>
    </w:p>
    <w:p w:rsidR="00A231FD" w:rsidRDefault="00A231FD" w:rsidP="008F4991">
      <w:pPr>
        <w:spacing w:after="1" w:line="220" w:lineRule="atLeast"/>
        <w:outlineLvl w:val="0"/>
      </w:pPr>
    </w:p>
    <w:p w:rsidR="00A231FD" w:rsidRDefault="00A231FD" w:rsidP="008F4991">
      <w:pPr>
        <w:spacing w:after="1" w:line="220" w:lineRule="atLeast"/>
        <w:outlineLvl w:val="0"/>
      </w:pPr>
    </w:p>
    <w:p w:rsidR="00A231FD" w:rsidRDefault="00A231FD" w:rsidP="008F4991">
      <w:pPr>
        <w:spacing w:after="1" w:line="220" w:lineRule="atLeast"/>
        <w:outlineLvl w:val="0"/>
      </w:pPr>
    </w:p>
    <w:p w:rsidR="00A231FD" w:rsidRPr="0070019D" w:rsidRDefault="00A231FD" w:rsidP="008F4991">
      <w:pPr>
        <w:spacing w:after="1" w:line="220" w:lineRule="atLeast"/>
        <w:jc w:val="center"/>
        <w:rPr>
          <w:rFonts w:ascii="Courier New" w:hAnsi="Courier New" w:cs="Courier New"/>
        </w:rPr>
      </w:pPr>
      <w:r w:rsidRPr="0070019D">
        <w:rPr>
          <w:rFonts w:ascii="Courier New" w:hAnsi="Courier New" w:cs="Courier New"/>
        </w:rPr>
        <w:t>ДОПОЛНЕНИЕ</w:t>
      </w:r>
    </w:p>
    <w:p w:rsidR="00A231FD" w:rsidRPr="0070019D" w:rsidRDefault="00A231FD" w:rsidP="008F4991">
      <w:pPr>
        <w:spacing w:after="1" w:line="220" w:lineRule="atLeast"/>
        <w:jc w:val="center"/>
        <w:rPr>
          <w:rFonts w:ascii="Courier New" w:hAnsi="Courier New" w:cs="Courier New"/>
        </w:rPr>
      </w:pPr>
      <w:r w:rsidRPr="0070019D">
        <w:rPr>
          <w:rFonts w:ascii="Courier New" w:hAnsi="Courier New" w:cs="Courier New"/>
        </w:rPr>
        <w:t>к Сводным данным по лицевым счетам подведомственных</w:t>
      </w:r>
    </w:p>
    <w:p w:rsidR="00A231FD" w:rsidRPr="0070019D" w:rsidRDefault="00A231FD" w:rsidP="008F4991">
      <w:pPr>
        <w:spacing w:after="1" w:line="220" w:lineRule="atLeast"/>
        <w:jc w:val="center"/>
        <w:rPr>
          <w:rFonts w:ascii="Courier New" w:hAnsi="Courier New" w:cs="Courier New"/>
        </w:rPr>
      </w:pPr>
      <w:r w:rsidRPr="0070019D">
        <w:rPr>
          <w:rFonts w:ascii="Courier New" w:hAnsi="Courier New" w:cs="Courier New"/>
        </w:rPr>
        <w:t>учреждений главного распорядителя (распорядителя)</w:t>
      </w:r>
    </w:p>
    <w:p w:rsidR="00A231FD" w:rsidRPr="0070019D" w:rsidRDefault="00A231FD" w:rsidP="008F4991">
      <w:pPr>
        <w:spacing w:after="1" w:line="220" w:lineRule="atLeast"/>
        <w:jc w:val="center"/>
        <w:rPr>
          <w:rFonts w:ascii="Courier New" w:hAnsi="Courier New" w:cs="Courier New"/>
        </w:rPr>
      </w:pPr>
      <w:r w:rsidRPr="0070019D">
        <w:rPr>
          <w:rFonts w:ascii="Courier New" w:hAnsi="Courier New" w:cs="Courier New"/>
        </w:rPr>
        <w:t>бюджетных средств по средствам в пути</w:t>
      </w:r>
    </w:p>
    <w:p w:rsidR="00A231FD" w:rsidRPr="0070019D" w:rsidRDefault="00A231FD" w:rsidP="008F4991">
      <w:pPr>
        <w:spacing w:after="1" w:line="220" w:lineRule="atLeast"/>
        <w:jc w:val="center"/>
        <w:rPr>
          <w:rFonts w:ascii="Courier New" w:hAnsi="Courier New" w:cs="Courier New"/>
        </w:rPr>
      </w:pP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  Коды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Форма по КФД │ 0531824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на "___" _______________ 20___ г.         Дата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Финансовый орган      _____________________________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Главный распорядитель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бюджетных средств     _____________________________  Глава по БК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Распорядитель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бюджетных средств     _____________________________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Наименование бюджета  _____________________________              │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Единица измерения: руб.                                  по ОКЕИ │      </w:t>
      </w:r>
      <w:r>
        <w:rPr>
          <w:rFonts w:ascii="Courier New" w:hAnsi="Courier New" w:cs="Courier New"/>
        </w:rPr>
        <w:t xml:space="preserve">   </w:t>
      </w:r>
      <w:r w:rsidRPr="0070019D">
        <w:rPr>
          <w:rFonts w:ascii="Courier New" w:hAnsi="Courier New" w:cs="Courier New"/>
        </w:rPr>
        <w:t>│</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Default="00A231FD" w:rsidP="008F4991">
      <w:pPr>
        <w:spacing w:after="160" w:line="259" w:lineRule="auto"/>
        <w:rPr>
          <w:rFonts w:ascii="Courier New" w:hAnsi="Courier New" w:cs="Courier New"/>
        </w:rPr>
      </w:pPr>
      <w:r>
        <w:rPr>
          <w:rFonts w:ascii="Courier New" w:hAnsi="Courier New" w:cs="Courier New"/>
        </w:rPr>
        <w:br w:type="page"/>
      </w:r>
    </w:p>
    <w:p w:rsidR="00A231FD" w:rsidRPr="0070019D" w:rsidRDefault="00A231FD" w:rsidP="008F4991">
      <w:pPr>
        <w:spacing w:after="1" w:line="200" w:lineRule="atLeast"/>
        <w:jc w:val="both"/>
        <w:rPr>
          <w:rFonts w:ascii="Courier New" w:hAnsi="Courier New" w:cs="Courier New"/>
        </w:rPr>
      </w:pP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w:t>
      </w:r>
    </w:p>
    <w:p w:rsidR="00A231FD" w:rsidRPr="0070019D" w:rsidRDefault="00A231FD" w:rsidP="008F4991">
      <w:pPr>
        <w:spacing w:after="1" w:line="220" w:lineRule="atLeast"/>
        <w:jc w:val="center"/>
        <w:outlineLvl w:val="1"/>
        <w:rPr>
          <w:rFonts w:ascii="Courier New" w:hAnsi="Courier New" w:cs="Courier New"/>
        </w:rPr>
      </w:pPr>
      <w:r w:rsidRPr="0070019D">
        <w:rPr>
          <w:rFonts w:ascii="Courier New" w:hAnsi="Courier New" w:cs="Courier New"/>
        </w:rPr>
        <w:t>1. Распределенные бюджетные данные</w:t>
      </w:r>
    </w:p>
    <w:p w:rsidR="00A231FD" w:rsidRPr="0070019D" w:rsidRDefault="00A231FD" w:rsidP="008F4991">
      <w:pPr>
        <w:spacing w:after="1" w:line="220" w:lineRule="atLeast"/>
        <w:jc w:val="center"/>
        <w:rPr>
          <w:rFonts w:ascii="Courier New" w:hAnsi="Courier New" w:cs="Courier New"/>
        </w:rPr>
      </w:pPr>
    </w:p>
    <w:p w:rsidR="00A231FD" w:rsidRPr="0070019D" w:rsidRDefault="00A231FD" w:rsidP="008F4991">
      <w:pPr>
        <w:spacing w:after="1" w:line="220" w:lineRule="atLeast"/>
        <w:jc w:val="center"/>
        <w:outlineLvl w:val="2"/>
        <w:rPr>
          <w:rFonts w:ascii="Courier New" w:hAnsi="Courier New" w:cs="Courier New"/>
        </w:rPr>
      </w:pPr>
      <w:r w:rsidRPr="0070019D">
        <w:rPr>
          <w:rFonts w:ascii="Courier New" w:hAnsi="Courier New" w:cs="Courier New"/>
        </w:rPr>
        <w:t>1.1. Бюджетные данные</w:t>
      </w:r>
    </w:p>
    <w:tbl>
      <w:tblPr>
        <w:tblW w:w="148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762"/>
      </w:tblGrid>
      <w:tr w:rsidR="00A231FD" w:rsidRPr="004B605F">
        <w:tc>
          <w:tcPr>
            <w:tcW w:w="1802"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485" w:type="dxa"/>
            <w:gridSpan w:val="3"/>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485" w:type="dxa"/>
            <w:gridSpan w:val="3"/>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2284"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 xml:space="preserve">Предельные объемы финансирования </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762"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1802" w:type="dxa"/>
            <w:vMerge/>
          </w:tcPr>
          <w:p w:rsidR="00A231FD" w:rsidRPr="004B605F" w:rsidRDefault="00A231FD" w:rsidP="000C34D6">
            <w:pPr>
              <w:rPr>
                <w:rFonts w:ascii="Courier New" w:hAnsi="Courier New" w:cs="Courier New"/>
                <w:sz w:val="18"/>
                <w:szCs w:val="18"/>
              </w:rPr>
            </w:pPr>
          </w:p>
        </w:tc>
        <w:tc>
          <w:tcPr>
            <w:tcW w:w="1729"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756"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756"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284" w:type="dxa"/>
            <w:vMerge/>
          </w:tcPr>
          <w:p w:rsidR="00A231FD" w:rsidRPr="004B605F" w:rsidRDefault="00A231FD" w:rsidP="000C34D6">
            <w:pPr>
              <w:rPr>
                <w:rFonts w:ascii="Courier New" w:hAnsi="Courier New" w:cs="Courier New"/>
                <w:sz w:val="18"/>
                <w:szCs w:val="18"/>
              </w:rPr>
            </w:pPr>
          </w:p>
        </w:tc>
        <w:tc>
          <w:tcPr>
            <w:tcW w:w="1762" w:type="dxa"/>
            <w:vMerge/>
          </w:tcPr>
          <w:p w:rsidR="00A231FD" w:rsidRPr="004B605F" w:rsidRDefault="00A231FD" w:rsidP="000C34D6">
            <w:pPr>
              <w:rPr>
                <w:rFonts w:ascii="Courier New" w:hAnsi="Courier New" w:cs="Courier New"/>
                <w:sz w:val="18"/>
                <w:szCs w:val="18"/>
              </w:rPr>
            </w:pPr>
          </w:p>
        </w:tc>
      </w:tr>
      <w:tr w:rsidR="00A231FD" w:rsidRPr="004B605F">
        <w:tc>
          <w:tcPr>
            <w:tcW w:w="180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284" w:type="dxa"/>
            <w:vMerge/>
          </w:tcPr>
          <w:p w:rsidR="00A231FD" w:rsidRPr="004B605F" w:rsidRDefault="00A231FD" w:rsidP="000C34D6">
            <w:pPr>
              <w:rPr>
                <w:rFonts w:ascii="Courier New" w:hAnsi="Courier New" w:cs="Courier New"/>
                <w:sz w:val="18"/>
                <w:szCs w:val="18"/>
              </w:rPr>
            </w:pPr>
          </w:p>
        </w:tc>
        <w:tc>
          <w:tcPr>
            <w:tcW w:w="1762" w:type="dxa"/>
            <w:vMerge/>
          </w:tcPr>
          <w:p w:rsidR="00A231FD" w:rsidRPr="004B605F" w:rsidRDefault="00A231FD" w:rsidP="000C34D6">
            <w:pPr>
              <w:rPr>
                <w:rFonts w:ascii="Courier New" w:hAnsi="Courier New" w:cs="Courier New"/>
                <w:sz w:val="18"/>
                <w:szCs w:val="18"/>
              </w:rPr>
            </w:pPr>
          </w:p>
        </w:tc>
      </w:tr>
      <w:tr w:rsidR="00A231FD" w:rsidRPr="004B605F">
        <w:tc>
          <w:tcPr>
            <w:tcW w:w="180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2284"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76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1802" w:type="dxa"/>
          </w:tcPr>
          <w:p w:rsidR="00A231FD" w:rsidRPr="004B605F" w:rsidRDefault="00A231FD" w:rsidP="000C34D6">
            <w:pPr>
              <w:spacing w:after="1" w:line="220" w:lineRule="atLeast"/>
              <w:rPr>
                <w:rFonts w:ascii="Courier New" w:hAnsi="Courier New" w:cs="Courier New"/>
              </w:rPr>
            </w:pPr>
          </w:p>
        </w:tc>
        <w:tc>
          <w:tcPr>
            <w:tcW w:w="1729"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729"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2284" w:type="dxa"/>
          </w:tcPr>
          <w:p w:rsidR="00A231FD" w:rsidRPr="004B605F" w:rsidRDefault="00A231FD" w:rsidP="000C34D6">
            <w:pPr>
              <w:spacing w:after="1" w:line="220" w:lineRule="atLeast"/>
              <w:rPr>
                <w:rFonts w:ascii="Courier New" w:hAnsi="Courier New" w:cs="Courier New"/>
              </w:rPr>
            </w:pPr>
          </w:p>
        </w:tc>
        <w:tc>
          <w:tcPr>
            <w:tcW w:w="1762" w:type="dxa"/>
          </w:tcPr>
          <w:p w:rsidR="00A231FD" w:rsidRPr="004B605F" w:rsidRDefault="00A231FD" w:rsidP="000C34D6">
            <w:pPr>
              <w:spacing w:after="1" w:line="220" w:lineRule="atLeast"/>
              <w:rPr>
                <w:rFonts w:ascii="Courier New" w:hAnsi="Courier New" w:cs="Courier New"/>
              </w:rPr>
            </w:pPr>
          </w:p>
        </w:tc>
      </w:tr>
      <w:tr w:rsidR="00A231FD" w:rsidRPr="004B605F">
        <w:tc>
          <w:tcPr>
            <w:tcW w:w="1802" w:type="dxa"/>
          </w:tcPr>
          <w:p w:rsidR="00A231FD" w:rsidRPr="004B605F" w:rsidRDefault="00A231FD" w:rsidP="000C34D6">
            <w:pPr>
              <w:spacing w:after="1" w:line="220" w:lineRule="atLeast"/>
              <w:jc w:val="center"/>
              <w:rPr>
                <w:rFonts w:ascii="Courier New" w:hAnsi="Courier New" w:cs="Courier New"/>
              </w:rPr>
            </w:pPr>
            <w:r w:rsidRPr="004B605F">
              <w:rPr>
                <w:rFonts w:ascii="Courier New" w:hAnsi="Courier New" w:cs="Courier New"/>
              </w:rPr>
              <w:t>Итого</w:t>
            </w:r>
          </w:p>
        </w:tc>
        <w:tc>
          <w:tcPr>
            <w:tcW w:w="1729"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729"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1378" w:type="dxa"/>
          </w:tcPr>
          <w:p w:rsidR="00A231FD" w:rsidRPr="004B605F" w:rsidRDefault="00A231FD" w:rsidP="000C34D6">
            <w:pPr>
              <w:spacing w:after="1" w:line="220" w:lineRule="atLeast"/>
              <w:rPr>
                <w:rFonts w:ascii="Courier New" w:hAnsi="Courier New" w:cs="Courier New"/>
              </w:rPr>
            </w:pPr>
          </w:p>
        </w:tc>
        <w:tc>
          <w:tcPr>
            <w:tcW w:w="2284" w:type="dxa"/>
          </w:tcPr>
          <w:p w:rsidR="00A231FD" w:rsidRPr="004B605F" w:rsidRDefault="00A231FD" w:rsidP="000C34D6">
            <w:pPr>
              <w:spacing w:after="1" w:line="220" w:lineRule="atLeast"/>
              <w:rPr>
                <w:rFonts w:ascii="Courier New" w:hAnsi="Courier New" w:cs="Courier New"/>
              </w:rPr>
            </w:pPr>
          </w:p>
        </w:tc>
        <w:tc>
          <w:tcPr>
            <w:tcW w:w="1762" w:type="dxa"/>
          </w:tcPr>
          <w:p w:rsidR="00A231FD" w:rsidRPr="004B605F" w:rsidRDefault="00A231FD" w:rsidP="000C34D6">
            <w:pPr>
              <w:spacing w:after="1" w:line="220" w:lineRule="atLeast"/>
              <w:rPr>
                <w:rFonts w:ascii="Courier New" w:hAnsi="Courier New" w:cs="Courier New"/>
              </w:rPr>
            </w:pPr>
          </w:p>
        </w:tc>
      </w:tr>
    </w:tbl>
    <w:p w:rsidR="00A231FD" w:rsidRPr="0070019D" w:rsidRDefault="00A231FD" w:rsidP="008F4991">
      <w:pPr>
        <w:spacing w:after="1" w:line="220" w:lineRule="atLeast"/>
        <w:jc w:val="both"/>
        <w:rPr>
          <w:rFonts w:ascii="Courier New" w:hAnsi="Courier New" w:cs="Courier New"/>
        </w:rPr>
      </w:pPr>
    </w:p>
    <w:p w:rsidR="00A231FD" w:rsidRPr="0070019D" w:rsidRDefault="00A231FD" w:rsidP="008F4991">
      <w:pPr>
        <w:spacing w:after="1" w:line="220" w:lineRule="atLeast"/>
        <w:jc w:val="center"/>
        <w:outlineLvl w:val="1"/>
        <w:rPr>
          <w:rFonts w:ascii="Courier New" w:hAnsi="Courier New" w:cs="Courier New"/>
        </w:rPr>
      </w:pPr>
      <w:r w:rsidRPr="0070019D">
        <w:rPr>
          <w:rFonts w:ascii="Courier New" w:hAnsi="Courier New" w:cs="Courier New"/>
        </w:rPr>
        <w:t>2. Доведенные бюджетные данные</w:t>
      </w:r>
    </w:p>
    <w:p w:rsidR="00A231FD" w:rsidRPr="0070019D" w:rsidRDefault="00A231FD" w:rsidP="008F4991">
      <w:pPr>
        <w:spacing w:after="1" w:line="220" w:lineRule="atLeast"/>
        <w:jc w:val="center"/>
        <w:rPr>
          <w:rFonts w:ascii="Courier New" w:hAnsi="Courier New" w:cs="Courier New"/>
        </w:rPr>
      </w:pPr>
    </w:p>
    <w:p w:rsidR="00A231FD" w:rsidRPr="0070019D" w:rsidRDefault="00A231FD" w:rsidP="008F4991">
      <w:pPr>
        <w:spacing w:after="1" w:line="220" w:lineRule="atLeast"/>
        <w:jc w:val="center"/>
        <w:outlineLvl w:val="2"/>
        <w:rPr>
          <w:rFonts w:ascii="Courier New" w:hAnsi="Courier New" w:cs="Courier New"/>
        </w:rPr>
      </w:pPr>
      <w:r w:rsidRPr="0070019D">
        <w:rPr>
          <w:rFonts w:ascii="Courier New" w:hAnsi="Courier New" w:cs="Courier New"/>
        </w:rPr>
        <w:t>2.1. Бюджетные данные</w:t>
      </w:r>
    </w:p>
    <w:p w:rsidR="00A231FD" w:rsidRPr="0070019D" w:rsidRDefault="00A231FD" w:rsidP="008F4991">
      <w:pPr>
        <w:spacing w:after="1" w:line="220" w:lineRule="atLeast"/>
        <w:jc w:val="both"/>
        <w:rPr>
          <w:rFonts w:ascii="Courier New" w:hAnsi="Courier New" w:cs="Courier New"/>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800"/>
      </w:tblGrid>
      <w:tr w:rsidR="00A231FD" w:rsidRPr="004B605F">
        <w:tc>
          <w:tcPr>
            <w:tcW w:w="1802"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Код по БК и дополнительной классификации</w:t>
            </w:r>
          </w:p>
        </w:tc>
        <w:tc>
          <w:tcPr>
            <w:tcW w:w="4485" w:type="dxa"/>
            <w:gridSpan w:val="3"/>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Бюджетные ассигнования</w:t>
            </w:r>
          </w:p>
        </w:tc>
        <w:tc>
          <w:tcPr>
            <w:tcW w:w="4485" w:type="dxa"/>
            <w:gridSpan w:val="3"/>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Лимиты бюджетных обязательств</w:t>
            </w:r>
          </w:p>
        </w:tc>
        <w:tc>
          <w:tcPr>
            <w:tcW w:w="2284"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Предельные объемы финансирования</w:t>
            </w:r>
          </w:p>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 наличии)</w:t>
            </w:r>
          </w:p>
        </w:tc>
        <w:tc>
          <w:tcPr>
            <w:tcW w:w="1800"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Примечание</w:t>
            </w:r>
          </w:p>
        </w:tc>
      </w:tr>
      <w:tr w:rsidR="00A231FD" w:rsidRPr="004B605F">
        <w:tc>
          <w:tcPr>
            <w:tcW w:w="1802" w:type="dxa"/>
            <w:vMerge/>
          </w:tcPr>
          <w:p w:rsidR="00A231FD" w:rsidRPr="004B605F" w:rsidRDefault="00A231FD" w:rsidP="000C34D6">
            <w:pPr>
              <w:rPr>
                <w:rFonts w:ascii="Courier New" w:hAnsi="Courier New" w:cs="Courier New"/>
                <w:sz w:val="18"/>
                <w:szCs w:val="18"/>
              </w:rPr>
            </w:pPr>
          </w:p>
        </w:tc>
        <w:tc>
          <w:tcPr>
            <w:tcW w:w="1729"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756"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1729" w:type="dxa"/>
            <w:vMerge w:val="restart"/>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текущий финансовый год</w:t>
            </w:r>
          </w:p>
        </w:tc>
        <w:tc>
          <w:tcPr>
            <w:tcW w:w="2756" w:type="dxa"/>
            <w:gridSpan w:val="2"/>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на плановый период</w:t>
            </w:r>
          </w:p>
        </w:tc>
        <w:tc>
          <w:tcPr>
            <w:tcW w:w="2284" w:type="dxa"/>
            <w:vMerge/>
          </w:tcPr>
          <w:p w:rsidR="00A231FD" w:rsidRPr="004B605F" w:rsidRDefault="00A231FD" w:rsidP="000C34D6">
            <w:pPr>
              <w:rPr>
                <w:rFonts w:ascii="Courier New" w:hAnsi="Courier New" w:cs="Courier New"/>
                <w:sz w:val="18"/>
                <w:szCs w:val="18"/>
              </w:rPr>
            </w:pPr>
          </w:p>
        </w:tc>
        <w:tc>
          <w:tcPr>
            <w:tcW w:w="1800" w:type="dxa"/>
            <w:vMerge/>
          </w:tcPr>
          <w:p w:rsidR="00A231FD" w:rsidRPr="004B605F" w:rsidRDefault="00A231FD" w:rsidP="000C34D6">
            <w:pPr>
              <w:rPr>
                <w:rFonts w:ascii="Courier New" w:hAnsi="Courier New" w:cs="Courier New"/>
                <w:sz w:val="18"/>
                <w:szCs w:val="18"/>
              </w:rPr>
            </w:pPr>
          </w:p>
        </w:tc>
      </w:tr>
      <w:tr w:rsidR="00A231FD" w:rsidRPr="004B605F">
        <w:tc>
          <w:tcPr>
            <w:tcW w:w="1802" w:type="dxa"/>
            <w:vMerge/>
          </w:tcPr>
          <w:p w:rsidR="00A231FD" w:rsidRPr="004B605F" w:rsidRDefault="00A231FD" w:rsidP="000C34D6">
            <w:pPr>
              <w:rPr>
                <w:rFonts w:ascii="Courier New" w:hAnsi="Courier New" w:cs="Courier New"/>
                <w:sz w:val="18"/>
                <w:szCs w:val="18"/>
              </w:rPr>
            </w:pPr>
          </w:p>
        </w:tc>
        <w:tc>
          <w:tcPr>
            <w:tcW w:w="1729" w:type="dxa"/>
            <w:vMerge/>
          </w:tcPr>
          <w:p w:rsidR="00A231FD" w:rsidRPr="004B605F" w:rsidRDefault="00A231FD" w:rsidP="000C34D6">
            <w:pPr>
              <w:rPr>
                <w:rFonts w:ascii="Courier New" w:hAnsi="Courier New" w:cs="Courier New"/>
                <w:sz w:val="18"/>
                <w:szCs w:val="18"/>
              </w:rPr>
            </w:pP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1729" w:type="dxa"/>
            <w:vMerge/>
          </w:tcPr>
          <w:p w:rsidR="00A231FD" w:rsidRPr="004B605F" w:rsidRDefault="00A231FD" w:rsidP="000C34D6">
            <w:pPr>
              <w:rPr>
                <w:rFonts w:ascii="Courier New" w:hAnsi="Courier New" w:cs="Courier New"/>
                <w:sz w:val="18"/>
                <w:szCs w:val="18"/>
              </w:rPr>
            </w:pP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первый год</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второй год</w:t>
            </w:r>
          </w:p>
        </w:tc>
        <w:tc>
          <w:tcPr>
            <w:tcW w:w="2284" w:type="dxa"/>
            <w:vMerge/>
          </w:tcPr>
          <w:p w:rsidR="00A231FD" w:rsidRPr="004B605F" w:rsidRDefault="00A231FD" w:rsidP="000C34D6">
            <w:pPr>
              <w:rPr>
                <w:rFonts w:ascii="Courier New" w:hAnsi="Courier New" w:cs="Courier New"/>
                <w:sz w:val="18"/>
                <w:szCs w:val="18"/>
              </w:rPr>
            </w:pPr>
          </w:p>
        </w:tc>
        <w:tc>
          <w:tcPr>
            <w:tcW w:w="1800" w:type="dxa"/>
            <w:vMerge/>
          </w:tcPr>
          <w:p w:rsidR="00A231FD" w:rsidRPr="004B605F" w:rsidRDefault="00A231FD" w:rsidP="000C34D6">
            <w:pPr>
              <w:rPr>
                <w:rFonts w:ascii="Courier New" w:hAnsi="Courier New" w:cs="Courier New"/>
                <w:sz w:val="18"/>
                <w:szCs w:val="18"/>
              </w:rPr>
            </w:pPr>
          </w:p>
        </w:tc>
      </w:tr>
      <w:tr w:rsidR="00A231FD" w:rsidRPr="004B605F">
        <w:tc>
          <w:tcPr>
            <w:tcW w:w="180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1</w:t>
            </w:r>
          </w:p>
        </w:tc>
        <w:tc>
          <w:tcPr>
            <w:tcW w:w="1729"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2</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3</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4</w:t>
            </w:r>
          </w:p>
        </w:tc>
        <w:tc>
          <w:tcPr>
            <w:tcW w:w="1729"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5</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6</w:t>
            </w:r>
          </w:p>
        </w:tc>
        <w:tc>
          <w:tcPr>
            <w:tcW w:w="1378"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7</w:t>
            </w:r>
          </w:p>
        </w:tc>
        <w:tc>
          <w:tcPr>
            <w:tcW w:w="2284"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8</w:t>
            </w:r>
          </w:p>
        </w:tc>
        <w:tc>
          <w:tcPr>
            <w:tcW w:w="1800"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9</w:t>
            </w:r>
          </w:p>
        </w:tc>
      </w:tr>
      <w:tr w:rsidR="00A231FD" w:rsidRPr="004B605F">
        <w:tc>
          <w:tcPr>
            <w:tcW w:w="1802"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2284"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r>
      <w:tr w:rsidR="00A231FD" w:rsidRPr="004B605F">
        <w:tc>
          <w:tcPr>
            <w:tcW w:w="1802" w:type="dxa"/>
          </w:tcPr>
          <w:p w:rsidR="00A231FD" w:rsidRPr="004B605F" w:rsidRDefault="00A231FD" w:rsidP="000C34D6">
            <w:pPr>
              <w:spacing w:after="1" w:line="220" w:lineRule="atLeast"/>
              <w:jc w:val="center"/>
              <w:rPr>
                <w:rFonts w:ascii="Courier New" w:hAnsi="Courier New" w:cs="Courier New"/>
                <w:sz w:val="18"/>
                <w:szCs w:val="18"/>
              </w:rPr>
            </w:pPr>
            <w:r w:rsidRPr="004B605F">
              <w:rPr>
                <w:rFonts w:ascii="Courier New" w:hAnsi="Courier New" w:cs="Courier New"/>
                <w:sz w:val="18"/>
                <w:szCs w:val="18"/>
              </w:rPr>
              <w:t>Итого</w:t>
            </w: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729"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1378" w:type="dxa"/>
          </w:tcPr>
          <w:p w:rsidR="00A231FD" w:rsidRPr="004B605F" w:rsidRDefault="00A231FD" w:rsidP="000C34D6">
            <w:pPr>
              <w:spacing w:after="1" w:line="220" w:lineRule="atLeast"/>
              <w:rPr>
                <w:rFonts w:ascii="Courier New" w:hAnsi="Courier New" w:cs="Courier New"/>
                <w:sz w:val="18"/>
                <w:szCs w:val="18"/>
              </w:rPr>
            </w:pPr>
          </w:p>
        </w:tc>
        <w:tc>
          <w:tcPr>
            <w:tcW w:w="2284" w:type="dxa"/>
          </w:tcPr>
          <w:p w:rsidR="00A231FD" w:rsidRPr="004B605F" w:rsidRDefault="00A231FD" w:rsidP="000C34D6">
            <w:pPr>
              <w:spacing w:after="1" w:line="220" w:lineRule="atLeast"/>
              <w:rPr>
                <w:rFonts w:ascii="Courier New" w:hAnsi="Courier New" w:cs="Courier New"/>
                <w:sz w:val="18"/>
                <w:szCs w:val="18"/>
              </w:rPr>
            </w:pPr>
          </w:p>
        </w:tc>
        <w:tc>
          <w:tcPr>
            <w:tcW w:w="1800" w:type="dxa"/>
          </w:tcPr>
          <w:p w:rsidR="00A231FD" w:rsidRPr="004B605F" w:rsidRDefault="00A231FD" w:rsidP="000C34D6">
            <w:pPr>
              <w:spacing w:after="1" w:line="220" w:lineRule="atLeast"/>
              <w:rPr>
                <w:rFonts w:ascii="Courier New" w:hAnsi="Courier New" w:cs="Courier New"/>
                <w:sz w:val="18"/>
                <w:szCs w:val="18"/>
              </w:rPr>
            </w:pPr>
          </w:p>
        </w:tc>
      </w:tr>
    </w:tbl>
    <w:p w:rsidR="00A231FD" w:rsidRPr="0070019D" w:rsidRDefault="00A231FD" w:rsidP="008F4991">
      <w:pPr>
        <w:spacing w:after="1" w:line="220" w:lineRule="atLeast"/>
        <w:jc w:val="both"/>
        <w:rPr>
          <w:rFonts w:ascii="Courier New" w:hAnsi="Courier New" w:cs="Courier New"/>
        </w:rPr>
      </w:pP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Ответственный исполнитель         ___________  _________  __________________  ___________</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(должность)  (подпись)     (расшифровка      (телефон)</w:t>
      </w: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 xml:space="preserve">                                                               подписи)</w:t>
      </w:r>
    </w:p>
    <w:p w:rsidR="00A231FD" w:rsidRPr="0070019D" w:rsidRDefault="00A231FD" w:rsidP="008F4991">
      <w:pPr>
        <w:spacing w:after="1" w:line="200" w:lineRule="atLeast"/>
        <w:jc w:val="both"/>
        <w:rPr>
          <w:rFonts w:ascii="Courier New" w:hAnsi="Courier New" w:cs="Courier New"/>
        </w:rPr>
      </w:pPr>
    </w:p>
    <w:p w:rsidR="00A231FD" w:rsidRPr="0070019D" w:rsidRDefault="00A231FD" w:rsidP="008F4991">
      <w:pPr>
        <w:spacing w:after="1" w:line="200" w:lineRule="atLeast"/>
        <w:jc w:val="both"/>
        <w:rPr>
          <w:rFonts w:ascii="Courier New" w:hAnsi="Courier New" w:cs="Courier New"/>
        </w:rPr>
      </w:pPr>
      <w:r w:rsidRPr="0070019D">
        <w:rPr>
          <w:rFonts w:ascii="Courier New" w:hAnsi="Courier New" w:cs="Courier New"/>
        </w:rPr>
        <w:t>"___" ___________ 20___ г.</w:t>
      </w:r>
    </w:p>
    <w:p w:rsidR="00A231FD" w:rsidRPr="0070019D" w:rsidRDefault="00A231FD" w:rsidP="008F4991">
      <w:pPr>
        <w:spacing w:after="1" w:line="200" w:lineRule="atLeast"/>
        <w:jc w:val="both"/>
        <w:rPr>
          <w:rFonts w:ascii="Courier New" w:hAnsi="Courier New" w:cs="Courier New"/>
        </w:rPr>
      </w:pPr>
    </w:p>
    <w:p w:rsidR="00A231FD" w:rsidRDefault="00A231FD" w:rsidP="008F4991">
      <w:pPr>
        <w:spacing w:after="1" w:line="200" w:lineRule="atLeast"/>
        <w:jc w:val="both"/>
      </w:pPr>
      <w:r>
        <w:rPr>
          <w:rFonts w:ascii="Courier New" w:hAnsi="Courier New" w:cs="Courier New"/>
        </w:rPr>
        <w:t xml:space="preserve">                                                                                             Номер страницы _____</w:t>
      </w:r>
    </w:p>
    <w:p w:rsidR="00A231FD" w:rsidRDefault="00A231FD" w:rsidP="008F4991">
      <w:pPr>
        <w:spacing w:after="1" w:line="200" w:lineRule="atLeast"/>
        <w:jc w:val="both"/>
      </w:pPr>
      <w:r>
        <w:rPr>
          <w:rFonts w:ascii="Courier New" w:hAnsi="Courier New" w:cs="Courier New"/>
        </w:rPr>
        <w:t xml:space="preserve">                                                                                             Всего страниц ___»</w:t>
      </w:r>
    </w:p>
    <w:p w:rsidR="00A231FD" w:rsidRDefault="00A231FD" w:rsidP="008F4991">
      <w:pPr>
        <w:pStyle w:val="ConsPlusNormal"/>
        <w:ind w:left="10915"/>
        <w:jc w:val="right"/>
        <w:outlineLvl w:val="1"/>
        <w:rPr>
          <w:rFonts w:ascii="Times New Roman" w:hAnsi="Times New Roman" w:cs="Times New Roman"/>
          <w:sz w:val="18"/>
          <w:szCs w:val="18"/>
        </w:rPr>
      </w:pPr>
      <w:r w:rsidRPr="000A786D">
        <w:rPr>
          <w:rFonts w:ascii="Times New Roman" w:hAnsi="Times New Roman" w:cs="Times New Roman"/>
          <w:sz w:val="20"/>
          <w:szCs w:val="20"/>
        </w:rPr>
        <w:t>Приложение № 35</w:t>
      </w:r>
      <w:r w:rsidRPr="00B2444D">
        <w:rPr>
          <w:rFonts w:ascii="Times New Roman" w:hAnsi="Times New Roman" w:cs="Times New Roman"/>
          <w:sz w:val="18"/>
          <w:szCs w:val="18"/>
        </w:rPr>
        <w:t xml:space="preserve"> </w:t>
      </w:r>
    </w:p>
    <w:p w:rsidR="00A231FD" w:rsidRDefault="00A231FD" w:rsidP="00227055">
      <w:pPr>
        <w:spacing w:after="120"/>
        <w:ind w:left="9923"/>
        <w:jc w:val="right"/>
        <w:rPr>
          <w:sz w:val="18"/>
          <w:szCs w:val="18"/>
        </w:rPr>
      </w:pPr>
      <w:r>
        <w:rPr>
          <w:sz w:val="18"/>
          <w:szCs w:val="18"/>
        </w:rPr>
        <w:t>к Порядку открытия и ведения лицевых счетов в сельском поселении Тюльдинский сельсовет муниципального района Калтасинский район Республики Башкортостан   утвержденному постановлением Администрации сельского поселения Тюльдинский сельсовет муниципального района Калтасинский район Республики Башкортостан</w:t>
      </w:r>
      <w:r w:rsidRPr="00524644">
        <w:rPr>
          <w:sz w:val="18"/>
          <w:szCs w:val="18"/>
        </w:rPr>
        <w:t xml:space="preserve"> </w:t>
      </w:r>
      <w:r>
        <w:rPr>
          <w:sz w:val="18"/>
          <w:szCs w:val="18"/>
        </w:rPr>
        <w:t xml:space="preserve">                                                    </w:t>
      </w:r>
      <w:r w:rsidRPr="00210AC1">
        <w:rPr>
          <w:sz w:val="18"/>
          <w:szCs w:val="18"/>
        </w:rPr>
        <w:t>от «</w:t>
      </w:r>
      <w:r>
        <w:rPr>
          <w:sz w:val="18"/>
          <w:szCs w:val="18"/>
        </w:rPr>
        <w:t>11</w:t>
      </w:r>
      <w:r w:rsidRPr="00210AC1">
        <w:rPr>
          <w:sz w:val="18"/>
          <w:szCs w:val="18"/>
        </w:rPr>
        <w:t xml:space="preserve">» </w:t>
      </w:r>
      <w:r>
        <w:rPr>
          <w:sz w:val="18"/>
          <w:szCs w:val="18"/>
        </w:rPr>
        <w:t>февраля</w:t>
      </w:r>
      <w:r w:rsidRPr="00210AC1">
        <w:rPr>
          <w:sz w:val="18"/>
          <w:szCs w:val="18"/>
        </w:rPr>
        <w:t xml:space="preserve"> 202</w:t>
      </w:r>
      <w:r>
        <w:rPr>
          <w:sz w:val="18"/>
          <w:szCs w:val="18"/>
        </w:rPr>
        <w:t>1</w:t>
      </w:r>
      <w:r w:rsidRPr="00210AC1">
        <w:rPr>
          <w:sz w:val="18"/>
          <w:szCs w:val="18"/>
        </w:rPr>
        <w:t xml:space="preserve"> г. №</w:t>
      </w:r>
      <w:r>
        <w:rPr>
          <w:sz w:val="18"/>
          <w:szCs w:val="18"/>
        </w:rPr>
        <w:t xml:space="preserve"> 3а</w:t>
      </w:r>
    </w:p>
    <w:p w:rsidR="00A231FD" w:rsidRDefault="00A231FD" w:rsidP="008F4991">
      <w:pPr>
        <w:pStyle w:val="ConsPlusNonformat"/>
        <w:jc w:val="both"/>
        <w:rPr>
          <w:sz w:val="12"/>
          <w:szCs w:val="12"/>
        </w:rPr>
      </w:pP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Сводные данные по лицевым счетам подведомственных           ┌───────┐</w:t>
      </w:r>
    </w:p>
    <w:p w:rsidR="00A231FD" w:rsidRDefault="00A231FD" w:rsidP="008F4991">
      <w:pPr>
        <w:spacing w:after="1" w:line="200" w:lineRule="atLeast"/>
        <w:jc w:val="both"/>
      </w:pPr>
      <w:r>
        <w:rPr>
          <w:rFonts w:ascii="Courier New" w:hAnsi="Courier New" w:cs="Courier New"/>
        </w:rPr>
        <w:t xml:space="preserve">           учреждений главного администратора                     │ Коды  │</w:t>
      </w:r>
    </w:p>
    <w:p w:rsidR="00A231FD" w:rsidRDefault="00A231FD" w:rsidP="008F4991">
      <w:pPr>
        <w:spacing w:after="1" w:line="200" w:lineRule="atLeast"/>
        <w:jc w:val="both"/>
      </w:pPr>
      <w:r>
        <w:rPr>
          <w:rFonts w:ascii="Courier New" w:hAnsi="Courier New" w:cs="Courier New"/>
        </w:rPr>
        <w:t xml:space="preserve">           источников финансирования дефицита бюджета             ├───────┤</w:t>
      </w:r>
    </w:p>
    <w:p w:rsidR="00A231FD" w:rsidRDefault="00A231FD" w:rsidP="008F4991">
      <w:pPr>
        <w:spacing w:after="1" w:line="200" w:lineRule="atLeast"/>
        <w:jc w:val="both"/>
      </w:pPr>
      <w:r>
        <w:rPr>
          <w:rFonts w:ascii="Courier New" w:hAnsi="Courier New" w:cs="Courier New"/>
        </w:rPr>
        <w:t xml:space="preserve">                   на "___" ___________ 20__ г.               Дата│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Финансовый орган        ____________________________              │       │</w:t>
      </w:r>
    </w:p>
    <w:p w:rsidR="00A231FD" w:rsidRDefault="00A231FD" w:rsidP="008F4991">
      <w:pPr>
        <w:spacing w:after="1" w:line="200" w:lineRule="atLeast"/>
        <w:jc w:val="both"/>
      </w:pPr>
      <w:r>
        <w:rPr>
          <w:rFonts w:ascii="Courier New" w:hAnsi="Courier New" w:cs="Courier New"/>
        </w:rPr>
        <w:t>Главный  администратор                                            ├───────┤</w:t>
      </w:r>
    </w:p>
    <w:p w:rsidR="00A231FD" w:rsidRDefault="00A231FD" w:rsidP="008F4991">
      <w:pPr>
        <w:spacing w:after="1" w:line="200" w:lineRule="atLeast"/>
        <w:jc w:val="both"/>
      </w:pPr>
      <w:r>
        <w:rPr>
          <w:rFonts w:ascii="Courier New" w:hAnsi="Courier New" w:cs="Courier New"/>
        </w:rPr>
        <w:t>источников                                                        │       │</w:t>
      </w:r>
    </w:p>
    <w:p w:rsidR="00A231FD" w:rsidRDefault="00A231FD" w:rsidP="008F4991">
      <w:pPr>
        <w:spacing w:after="1" w:line="200" w:lineRule="atLeast"/>
        <w:jc w:val="both"/>
      </w:pPr>
      <w:r>
        <w:rPr>
          <w:rFonts w:ascii="Courier New" w:hAnsi="Courier New" w:cs="Courier New"/>
        </w:rPr>
        <w:t>финансирования                                         Глава по БК│       │</w:t>
      </w:r>
    </w:p>
    <w:p w:rsidR="00A231FD" w:rsidRDefault="00A231FD" w:rsidP="008F4991">
      <w:pPr>
        <w:spacing w:after="1" w:line="200" w:lineRule="atLeast"/>
        <w:jc w:val="both"/>
      </w:pPr>
      <w:r>
        <w:rPr>
          <w:rFonts w:ascii="Courier New" w:hAnsi="Courier New" w:cs="Courier New"/>
        </w:rPr>
        <w:t>дефицита бюджета        ____________________________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Наименование бюджета    ____________________________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Единица измерения: руб.                                    по ОКЕИ│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60" w:line="259" w:lineRule="auto"/>
      </w:pPr>
    </w:p>
    <w:p w:rsidR="00A231FD" w:rsidRPr="00086B3E" w:rsidRDefault="00A231FD" w:rsidP="008F4991">
      <w:pPr>
        <w:spacing w:after="1" w:line="220" w:lineRule="atLeast"/>
        <w:jc w:val="center"/>
        <w:outlineLvl w:val="1"/>
        <w:rPr>
          <w:rFonts w:ascii="Courier New" w:hAnsi="Courier New" w:cs="Courier New"/>
          <w:sz w:val="18"/>
          <w:szCs w:val="18"/>
        </w:rPr>
      </w:pPr>
      <w:r>
        <w:rPr>
          <w:rFonts w:ascii="Courier New" w:hAnsi="Courier New" w:cs="Courier New"/>
          <w:sz w:val="18"/>
          <w:szCs w:val="18"/>
        </w:rPr>
        <w:br w:type="page"/>
      </w:r>
      <w:r w:rsidRPr="00086B3E">
        <w:rPr>
          <w:rFonts w:ascii="Courier New" w:hAnsi="Courier New" w:cs="Courier New"/>
          <w:sz w:val="18"/>
          <w:szCs w:val="18"/>
        </w:rPr>
        <w:t>1. Операции с бюджетными ассигнованиями</w:t>
      </w:r>
    </w:p>
    <w:p w:rsidR="00A231FD" w:rsidRPr="00086B3E" w:rsidRDefault="00A231FD" w:rsidP="008F4991">
      <w:pPr>
        <w:spacing w:after="1" w:line="220" w:lineRule="atLeast"/>
        <w:jc w:val="center"/>
        <w:outlineLvl w:val="2"/>
        <w:rPr>
          <w:rFonts w:ascii="Courier New" w:hAnsi="Courier New" w:cs="Courier New"/>
          <w:sz w:val="18"/>
          <w:szCs w:val="18"/>
        </w:rPr>
      </w:pPr>
      <w:r w:rsidRPr="00086B3E">
        <w:rPr>
          <w:rFonts w:ascii="Courier New" w:hAnsi="Courier New" w:cs="Courier New"/>
          <w:sz w:val="18"/>
          <w:szCs w:val="18"/>
        </w:rPr>
        <w:t>1.1. Бюджетные ассигнования, подлежащие распределению</w:t>
      </w:r>
    </w:p>
    <w:p w:rsidR="00A231FD" w:rsidRPr="00086B3E" w:rsidRDefault="00A231FD" w:rsidP="008F4991">
      <w:pPr>
        <w:spacing w:after="1" w:line="220" w:lineRule="atLeast"/>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5"/>
        <w:gridCol w:w="1324"/>
        <w:gridCol w:w="2937"/>
        <w:gridCol w:w="1324"/>
        <w:gridCol w:w="2645"/>
        <w:gridCol w:w="1324"/>
        <w:gridCol w:w="2928"/>
      </w:tblGrid>
      <w:tr w:rsidR="00A231FD" w:rsidRPr="003046CD">
        <w:tc>
          <w:tcPr>
            <w:tcW w:w="1755"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12482" w:type="dxa"/>
            <w:gridSpan w:val="6"/>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Бюджетные ассигнования</w:t>
            </w:r>
          </w:p>
        </w:tc>
      </w:tr>
      <w:tr w:rsidR="00A231FD" w:rsidRPr="003046CD">
        <w:tc>
          <w:tcPr>
            <w:tcW w:w="1755" w:type="dxa"/>
            <w:vMerge/>
          </w:tcPr>
          <w:p w:rsidR="00A231FD" w:rsidRPr="003046CD" w:rsidRDefault="00A231FD" w:rsidP="000C34D6">
            <w:pPr>
              <w:rPr>
                <w:rFonts w:ascii="Courier New" w:hAnsi="Courier New" w:cs="Courier New"/>
                <w:sz w:val="18"/>
                <w:szCs w:val="18"/>
              </w:rPr>
            </w:pPr>
          </w:p>
        </w:tc>
        <w:tc>
          <w:tcPr>
            <w:tcW w:w="4261" w:type="dxa"/>
            <w:gridSpan w:val="2"/>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текущий финансовый год</w:t>
            </w:r>
          </w:p>
        </w:tc>
        <w:tc>
          <w:tcPr>
            <w:tcW w:w="8221" w:type="dxa"/>
            <w:gridSpan w:val="4"/>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плановый период</w:t>
            </w:r>
          </w:p>
        </w:tc>
      </w:tr>
      <w:tr w:rsidR="00A231FD" w:rsidRPr="003046CD">
        <w:tc>
          <w:tcPr>
            <w:tcW w:w="1755" w:type="dxa"/>
            <w:vMerge/>
          </w:tcPr>
          <w:p w:rsidR="00A231FD" w:rsidRPr="003046CD" w:rsidRDefault="00A231FD" w:rsidP="000C34D6">
            <w:pPr>
              <w:rPr>
                <w:rFonts w:ascii="Courier New" w:hAnsi="Courier New" w:cs="Courier New"/>
                <w:sz w:val="18"/>
                <w:szCs w:val="18"/>
              </w:rPr>
            </w:pPr>
          </w:p>
        </w:tc>
        <w:tc>
          <w:tcPr>
            <w:tcW w:w="4261" w:type="dxa"/>
            <w:gridSpan w:val="2"/>
            <w:vMerge/>
          </w:tcPr>
          <w:p w:rsidR="00A231FD" w:rsidRPr="003046CD" w:rsidRDefault="00A231FD" w:rsidP="000C34D6">
            <w:pPr>
              <w:rPr>
                <w:rFonts w:ascii="Courier New" w:hAnsi="Courier New" w:cs="Courier New"/>
                <w:sz w:val="18"/>
                <w:szCs w:val="18"/>
              </w:rPr>
            </w:pPr>
          </w:p>
        </w:tc>
        <w:tc>
          <w:tcPr>
            <w:tcW w:w="3969"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первый год</w:t>
            </w:r>
          </w:p>
        </w:tc>
        <w:tc>
          <w:tcPr>
            <w:tcW w:w="4252"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второй год</w:t>
            </w:r>
          </w:p>
        </w:tc>
      </w:tr>
      <w:tr w:rsidR="00A231FD" w:rsidRPr="003046CD">
        <w:tc>
          <w:tcPr>
            <w:tcW w:w="1755" w:type="dxa"/>
            <w:vMerge/>
          </w:tcPr>
          <w:p w:rsidR="00A231FD" w:rsidRPr="003046CD" w:rsidRDefault="00A231FD" w:rsidP="000C34D6">
            <w:pPr>
              <w:rPr>
                <w:rFonts w:ascii="Courier New" w:hAnsi="Courier New" w:cs="Courier New"/>
                <w:sz w:val="18"/>
                <w:szCs w:val="18"/>
              </w:rPr>
            </w:pP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получено</w:t>
            </w:r>
          </w:p>
        </w:tc>
        <w:tc>
          <w:tcPr>
            <w:tcW w:w="2937"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подлежит распределению</w:t>
            </w: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получено</w:t>
            </w:r>
          </w:p>
        </w:tc>
        <w:tc>
          <w:tcPr>
            <w:tcW w:w="264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подлежит распределению</w:t>
            </w: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получено</w:t>
            </w:r>
          </w:p>
        </w:tc>
        <w:tc>
          <w:tcPr>
            <w:tcW w:w="292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подлежит распределению</w:t>
            </w:r>
          </w:p>
        </w:tc>
      </w:tr>
      <w:tr w:rsidR="00A231FD" w:rsidRPr="003046CD">
        <w:tc>
          <w:tcPr>
            <w:tcW w:w="175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c>
          <w:tcPr>
            <w:tcW w:w="2937"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3</w:t>
            </w: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4</w:t>
            </w:r>
          </w:p>
        </w:tc>
        <w:tc>
          <w:tcPr>
            <w:tcW w:w="264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5</w:t>
            </w:r>
          </w:p>
        </w:tc>
        <w:tc>
          <w:tcPr>
            <w:tcW w:w="132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6</w:t>
            </w:r>
          </w:p>
        </w:tc>
        <w:tc>
          <w:tcPr>
            <w:tcW w:w="292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7</w:t>
            </w:r>
          </w:p>
        </w:tc>
      </w:tr>
      <w:tr w:rsidR="00A231FD" w:rsidRPr="003046CD">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37"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645"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2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37"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645"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2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175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37"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645" w:type="dxa"/>
          </w:tcPr>
          <w:p w:rsidR="00A231FD" w:rsidRPr="003046CD" w:rsidRDefault="00A231FD" w:rsidP="000C34D6">
            <w:pPr>
              <w:spacing w:after="1" w:line="220" w:lineRule="atLeast"/>
              <w:rPr>
                <w:rFonts w:ascii="Courier New" w:hAnsi="Courier New" w:cs="Courier New"/>
                <w:sz w:val="18"/>
                <w:szCs w:val="18"/>
              </w:rPr>
            </w:pPr>
          </w:p>
        </w:tc>
        <w:tc>
          <w:tcPr>
            <w:tcW w:w="1324" w:type="dxa"/>
          </w:tcPr>
          <w:p w:rsidR="00A231FD" w:rsidRPr="003046CD" w:rsidRDefault="00A231FD" w:rsidP="000C34D6">
            <w:pPr>
              <w:spacing w:after="1" w:line="220" w:lineRule="atLeast"/>
              <w:rPr>
                <w:rFonts w:ascii="Courier New" w:hAnsi="Courier New" w:cs="Courier New"/>
                <w:sz w:val="18"/>
                <w:szCs w:val="18"/>
              </w:rPr>
            </w:pPr>
          </w:p>
        </w:tc>
        <w:tc>
          <w:tcPr>
            <w:tcW w:w="2928"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 xml:space="preserve">                                            на "___" ______________ 20__ г.</w:t>
      </w:r>
    </w:p>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20" w:lineRule="atLeast"/>
        <w:jc w:val="center"/>
        <w:outlineLvl w:val="2"/>
        <w:rPr>
          <w:rFonts w:ascii="Courier New" w:hAnsi="Courier New" w:cs="Courier New"/>
          <w:sz w:val="18"/>
          <w:szCs w:val="18"/>
        </w:rPr>
      </w:pPr>
      <w:r w:rsidRPr="00086B3E">
        <w:rPr>
          <w:rFonts w:ascii="Courier New" w:hAnsi="Courier New" w:cs="Courier New"/>
          <w:sz w:val="18"/>
          <w:szCs w:val="18"/>
        </w:rPr>
        <w:t>1.2. Доведенные бюджетные ассигнования администраторов</w:t>
      </w:r>
    </w:p>
    <w:p w:rsidR="00A231FD" w:rsidRPr="00086B3E" w:rsidRDefault="00A231FD" w:rsidP="008F4991">
      <w:pPr>
        <w:spacing w:after="1" w:line="220" w:lineRule="atLeast"/>
        <w:jc w:val="center"/>
        <w:rPr>
          <w:rFonts w:ascii="Courier New" w:hAnsi="Courier New" w:cs="Courier New"/>
          <w:sz w:val="18"/>
          <w:szCs w:val="18"/>
        </w:rPr>
      </w:pPr>
      <w:r w:rsidRPr="00086B3E">
        <w:rPr>
          <w:rFonts w:ascii="Courier New" w:hAnsi="Courier New" w:cs="Courier New"/>
          <w:sz w:val="18"/>
          <w:szCs w:val="18"/>
        </w:rPr>
        <w:t>источников финансирования</w:t>
      </w:r>
    </w:p>
    <w:p w:rsidR="00A231FD" w:rsidRPr="00086B3E" w:rsidRDefault="00A231FD" w:rsidP="008F4991">
      <w:pPr>
        <w:spacing w:after="1" w:line="220" w:lineRule="atLeast"/>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1755"/>
        <w:gridCol w:w="5839"/>
        <w:gridCol w:w="1989"/>
        <w:gridCol w:w="1872"/>
      </w:tblGrid>
      <w:tr w:rsidR="00A231FD" w:rsidRPr="003046CD">
        <w:tc>
          <w:tcPr>
            <w:tcW w:w="2220"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11455" w:type="dxa"/>
            <w:gridSpan w:val="4"/>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Бюджетные ассигнования</w:t>
            </w:r>
          </w:p>
        </w:tc>
      </w:tr>
      <w:tr w:rsidR="00A231FD" w:rsidRPr="003046CD">
        <w:tc>
          <w:tcPr>
            <w:tcW w:w="2220" w:type="dxa"/>
            <w:vMerge/>
          </w:tcPr>
          <w:p w:rsidR="00A231FD" w:rsidRPr="003046CD" w:rsidRDefault="00A231FD" w:rsidP="000C34D6">
            <w:pPr>
              <w:rPr>
                <w:rFonts w:ascii="Courier New" w:hAnsi="Courier New" w:cs="Courier New"/>
                <w:sz w:val="18"/>
                <w:szCs w:val="18"/>
              </w:rPr>
            </w:pPr>
          </w:p>
        </w:tc>
        <w:tc>
          <w:tcPr>
            <w:tcW w:w="7594"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текущий финансовый год</w:t>
            </w:r>
          </w:p>
        </w:tc>
        <w:tc>
          <w:tcPr>
            <w:tcW w:w="3861"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плановый период</w:t>
            </w:r>
          </w:p>
        </w:tc>
      </w:tr>
      <w:tr w:rsidR="00A231FD" w:rsidRPr="003046CD">
        <w:tc>
          <w:tcPr>
            <w:tcW w:w="2220" w:type="dxa"/>
            <w:vMerge/>
          </w:tcPr>
          <w:p w:rsidR="00A231FD" w:rsidRPr="003046CD" w:rsidRDefault="00A231FD" w:rsidP="000C34D6">
            <w:pPr>
              <w:rPr>
                <w:rFonts w:ascii="Courier New" w:hAnsi="Courier New" w:cs="Courier New"/>
                <w:sz w:val="18"/>
                <w:szCs w:val="18"/>
              </w:rPr>
            </w:pPr>
          </w:p>
        </w:tc>
        <w:tc>
          <w:tcPr>
            <w:tcW w:w="175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всего</w:t>
            </w:r>
          </w:p>
        </w:tc>
        <w:tc>
          <w:tcPr>
            <w:tcW w:w="583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из них с отложенной датой ввода в действие</w:t>
            </w:r>
          </w:p>
        </w:tc>
        <w:tc>
          <w:tcPr>
            <w:tcW w:w="198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первый год</w:t>
            </w:r>
          </w:p>
        </w:tc>
        <w:tc>
          <w:tcPr>
            <w:tcW w:w="1872"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второй год</w:t>
            </w:r>
          </w:p>
        </w:tc>
      </w:tr>
      <w:tr w:rsidR="00A231FD" w:rsidRPr="003046CD">
        <w:tc>
          <w:tcPr>
            <w:tcW w:w="2220"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1755"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c>
          <w:tcPr>
            <w:tcW w:w="583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3</w:t>
            </w:r>
          </w:p>
        </w:tc>
        <w:tc>
          <w:tcPr>
            <w:tcW w:w="198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4</w:t>
            </w:r>
          </w:p>
        </w:tc>
        <w:tc>
          <w:tcPr>
            <w:tcW w:w="1872"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5</w:t>
            </w:r>
          </w:p>
        </w:tc>
      </w:tr>
      <w:tr w:rsidR="00A231FD" w:rsidRPr="003046CD">
        <w:tc>
          <w:tcPr>
            <w:tcW w:w="2220" w:type="dxa"/>
          </w:tcPr>
          <w:p w:rsidR="00A231FD" w:rsidRPr="003046CD" w:rsidRDefault="00A231FD" w:rsidP="000C34D6">
            <w:pPr>
              <w:spacing w:after="1" w:line="220" w:lineRule="atLeast"/>
              <w:rPr>
                <w:rFonts w:ascii="Courier New" w:hAnsi="Courier New" w:cs="Courier New"/>
                <w:sz w:val="18"/>
                <w:szCs w:val="18"/>
              </w:rPr>
            </w:pP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2220" w:type="dxa"/>
          </w:tcPr>
          <w:p w:rsidR="00A231FD" w:rsidRPr="003046CD" w:rsidRDefault="00A231FD" w:rsidP="000C34D6">
            <w:pPr>
              <w:spacing w:after="1" w:line="220" w:lineRule="atLeast"/>
              <w:rPr>
                <w:rFonts w:ascii="Courier New" w:hAnsi="Courier New" w:cs="Courier New"/>
                <w:sz w:val="18"/>
                <w:szCs w:val="18"/>
              </w:rPr>
            </w:pP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2220" w:type="dxa"/>
          </w:tcPr>
          <w:p w:rsidR="00A231FD" w:rsidRPr="003046CD" w:rsidRDefault="00A231FD" w:rsidP="000C34D6">
            <w:pPr>
              <w:spacing w:after="1" w:line="220" w:lineRule="atLeast"/>
              <w:rPr>
                <w:rFonts w:ascii="Courier New" w:hAnsi="Courier New" w:cs="Courier New"/>
                <w:sz w:val="18"/>
                <w:szCs w:val="18"/>
              </w:rPr>
            </w:pP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2220" w:type="dxa"/>
          </w:tcPr>
          <w:p w:rsidR="00A231FD" w:rsidRPr="003046CD" w:rsidRDefault="00A231FD" w:rsidP="000C34D6">
            <w:pPr>
              <w:spacing w:after="1" w:line="220" w:lineRule="atLeast"/>
              <w:rPr>
                <w:rFonts w:ascii="Courier New" w:hAnsi="Courier New" w:cs="Courier New"/>
                <w:sz w:val="18"/>
                <w:szCs w:val="18"/>
              </w:rPr>
            </w:pP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2220" w:type="dxa"/>
          </w:tcPr>
          <w:p w:rsidR="00A231FD" w:rsidRPr="003046CD" w:rsidRDefault="00A231FD" w:rsidP="000C34D6">
            <w:pPr>
              <w:spacing w:after="1" w:line="220" w:lineRule="atLeast"/>
              <w:rPr>
                <w:rFonts w:ascii="Courier New" w:hAnsi="Courier New" w:cs="Courier New"/>
                <w:sz w:val="18"/>
                <w:szCs w:val="18"/>
              </w:rPr>
            </w:pP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2220"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1755" w:type="dxa"/>
          </w:tcPr>
          <w:p w:rsidR="00A231FD" w:rsidRPr="003046CD" w:rsidRDefault="00A231FD" w:rsidP="000C34D6">
            <w:pPr>
              <w:spacing w:after="1" w:line="220" w:lineRule="atLeast"/>
              <w:rPr>
                <w:rFonts w:ascii="Courier New" w:hAnsi="Courier New" w:cs="Courier New"/>
                <w:sz w:val="18"/>
                <w:szCs w:val="18"/>
              </w:rPr>
            </w:pPr>
          </w:p>
        </w:tc>
        <w:tc>
          <w:tcPr>
            <w:tcW w:w="5839" w:type="dxa"/>
          </w:tcPr>
          <w:p w:rsidR="00A231FD" w:rsidRPr="003046CD" w:rsidRDefault="00A231FD" w:rsidP="000C34D6">
            <w:pPr>
              <w:spacing w:after="1" w:line="220" w:lineRule="atLeast"/>
              <w:rPr>
                <w:rFonts w:ascii="Courier New" w:hAnsi="Courier New" w:cs="Courier New"/>
                <w:sz w:val="18"/>
                <w:szCs w:val="18"/>
              </w:rPr>
            </w:pPr>
          </w:p>
        </w:tc>
        <w:tc>
          <w:tcPr>
            <w:tcW w:w="1989" w:type="dxa"/>
          </w:tcPr>
          <w:p w:rsidR="00A231FD" w:rsidRPr="003046CD" w:rsidRDefault="00A231FD" w:rsidP="000C34D6">
            <w:pPr>
              <w:spacing w:after="1" w:line="220" w:lineRule="atLeast"/>
              <w:rPr>
                <w:rFonts w:ascii="Courier New" w:hAnsi="Courier New" w:cs="Courier New"/>
                <w:sz w:val="18"/>
                <w:szCs w:val="18"/>
              </w:rPr>
            </w:pPr>
          </w:p>
        </w:tc>
        <w:tc>
          <w:tcPr>
            <w:tcW w:w="1872"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20" w:lineRule="atLeast"/>
        <w:jc w:val="center"/>
        <w:outlineLvl w:val="2"/>
        <w:rPr>
          <w:rFonts w:ascii="Courier New" w:hAnsi="Courier New" w:cs="Courier New"/>
          <w:sz w:val="18"/>
          <w:szCs w:val="18"/>
        </w:rPr>
      </w:pPr>
      <w:r w:rsidRPr="00086B3E">
        <w:rPr>
          <w:rFonts w:ascii="Courier New" w:hAnsi="Courier New" w:cs="Courier New"/>
          <w:sz w:val="18"/>
          <w:szCs w:val="18"/>
        </w:rPr>
        <w:t>1.3. Неиспользованные бюджетные ассигнования</w:t>
      </w:r>
    </w:p>
    <w:p w:rsidR="00A231FD" w:rsidRPr="00086B3E" w:rsidRDefault="00A231FD" w:rsidP="008F4991">
      <w:pPr>
        <w:spacing w:after="1" w:line="220" w:lineRule="atLeast"/>
        <w:jc w:val="center"/>
        <w:rPr>
          <w:rFonts w:ascii="Courier New" w:hAnsi="Courier New" w:cs="Courier New"/>
          <w:sz w:val="18"/>
          <w:szCs w:val="18"/>
        </w:rPr>
      </w:pPr>
      <w:r w:rsidRPr="00086B3E">
        <w:rPr>
          <w:rFonts w:ascii="Courier New" w:hAnsi="Courier New" w:cs="Courier New"/>
          <w:sz w:val="18"/>
          <w:szCs w:val="18"/>
        </w:rPr>
        <w:t>администраторов источников финансирования</w:t>
      </w:r>
    </w:p>
    <w:p w:rsidR="00A231FD" w:rsidRPr="00086B3E" w:rsidRDefault="00A231FD" w:rsidP="008F4991">
      <w:pPr>
        <w:spacing w:after="1" w:line="220" w:lineRule="atLeast"/>
        <w:jc w:val="both"/>
        <w:rPr>
          <w:rFonts w:ascii="Courier New" w:hAnsi="Courier New" w:cs="Courier New"/>
          <w:sz w:val="18"/>
          <w:szCs w:val="18"/>
        </w:rPr>
      </w:pPr>
    </w:p>
    <w:tbl>
      <w:tblPr>
        <w:tblW w:w="0" w:type="auto"/>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9"/>
        <w:gridCol w:w="5916"/>
      </w:tblGrid>
      <w:tr w:rsidR="00A231FD" w:rsidRPr="003046CD">
        <w:tc>
          <w:tcPr>
            <w:tcW w:w="544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591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Сумма (раздел 1.2 гр. 2 - раздел 2 гр. 4)</w:t>
            </w:r>
          </w:p>
        </w:tc>
      </w:tr>
      <w:tr w:rsidR="00A231FD" w:rsidRPr="003046CD">
        <w:tc>
          <w:tcPr>
            <w:tcW w:w="544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591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r>
      <w:tr w:rsidR="00A231FD" w:rsidRPr="003046CD">
        <w:tc>
          <w:tcPr>
            <w:tcW w:w="5449" w:type="dxa"/>
          </w:tcPr>
          <w:p w:rsidR="00A231FD" w:rsidRPr="003046CD" w:rsidRDefault="00A231FD" w:rsidP="000C34D6">
            <w:pPr>
              <w:spacing w:after="1" w:line="220" w:lineRule="atLeast"/>
              <w:rPr>
                <w:rFonts w:ascii="Courier New" w:hAnsi="Courier New" w:cs="Courier New"/>
                <w:sz w:val="18"/>
                <w:szCs w:val="18"/>
              </w:rPr>
            </w:pPr>
          </w:p>
        </w:tc>
        <w:tc>
          <w:tcPr>
            <w:tcW w:w="5916"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5449" w:type="dxa"/>
          </w:tcPr>
          <w:p w:rsidR="00A231FD" w:rsidRPr="003046CD" w:rsidRDefault="00A231FD" w:rsidP="000C34D6">
            <w:pPr>
              <w:spacing w:after="1" w:line="220" w:lineRule="atLeast"/>
              <w:rPr>
                <w:rFonts w:ascii="Courier New" w:hAnsi="Courier New" w:cs="Courier New"/>
                <w:sz w:val="18"/>
                <w:szCs w:val="18"/>
              </w:rPr>
            </w:pPr>
          </w:p>
        </w:tc>
        <w:tc>
          <w:tcPr>
            <w:tcW w:w="5916"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5449" w:type="dxa"/>
          </w:tcPr>
          <w:p w:rsidR="00A231FD" w:rsidRPr="003046CD" w:rsidRDefault="00A231FD" w:rsidP="000C34D6">
            <w:pPr>
              <w:spacing w:after="1" w:line="220" w:lineRule="atLeast"/>
              <w:rPr>
                <w:rFonts w:ascii="Courier New" w:hAnsi="Courier New" w:cs="Courier New"/>
                <w:sz w:val="18"/>
                <w:szCs w:val="18"/>
              </w:rPr>
            </w:pPr>
          </w:p>
        </w:tc>
        <w:tc>
          <w:tcPr>
            <w:tcW w:w="5916"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blPrEx>
          <w:tblBorders>
            <w:left w:val="none" w:sz="0" w:space="0" w:color="auto"/>
          </w:tblBorders>
        </w:tblPrEx>
        <w:tc>
          <w:tcPr>
            <w:tcW w:w="5449" w:type="dxa"/>
            <w:tcBorders>
              <w:left w:val="single" w:sz="4" w:space="0" w:color="auto"/>
            </w:tcBorders>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5916"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20" w:lineRule="atLeast"/>
        <w:jc w:val="center"/>
        <w:outlineLvl w:val="1"/>
        <w:rPr>
          <w:rFonts w:ascii="Courier New" w:hAnsi="Courier New" w:cs="Courier New"/>
          <w:sz w:val="18"/>
          <w:szCs w:val="18"/>
        </w:rPr>
      </w:pPr>
      <w:r w:rsidRPr="00086B3E">
        <w:rPr>
          <w:rFonts w:ascii="Courier New" w:hAnsi="Courier New" w:cs="Courier New"/>
          <w:sz w:val="18"/>
          <w:szCs w:val="18"/>
        </w:rPr>
        <w:t>2. Операции с источниками финансирования дефицита</w:t>
      </w:r>
    </w:p>
    <w:p w:rsidR="00A231FD" w:rsidRPr="00086B3E" w:rsidRDefault="00A231FD" w:rsidP="008F4991">
      <w:pPr>
        <w:spacing w:after="1" w:line="220" w:lineRule="atLeast"/>
        <w:jc w:val="center"/>
        <w:rPr>
          <w:rFonts w:ascii="Courier New" w:hAnsi="Courier New" w:cs="Courier New"/>
          <w:sz w:val="18"/>
          <w:szCs w:val="18"/>
        </w:rPr>
      </w:pPr>
      <w:r w:rsidRPr="00086B3E">
        <w:rPr>
          <w:rFonts w:ascii="Courier New" w:hAnsi="Courier New" w:cs="Courier New"/>
          <w:sz w:val="18"/>
          <w:szCs w:val="18"/>
        </w:rPr>
        <w:t>бюджета администраторов источников финансирования</w:t>
      </w:r>
    </w:p>
    <w:p w:rsidR="00A231FD" w:rsidRPr="00086B3E" w:rsidRDefault="00A231FD" w:rsidP="008F4991">
      <w:pPr>
        <w:spacing w:after="1" w:line="220" w:lineRule="atLeast"/>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98"/>
        <w:gridCol w:w="2106"/>
        <w:gridCol w:w="2106"/>
        <w:gridCol w:w="3108"/>
      </w:tblGrid>
      <w:tr w:rsidR="00A231FD" w:rsidRPr="003046CD">
        <w:tc>
          <w:tcPr>
            <w:tcW w:w="459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210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Поступления</w:t>
            </w:r>
          </w:p>
        </w:tc>
        <w:tc>
          <w:tcPr>
            <w:tcW w:w="210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Выплаты</w:t>
            </w:r>
          </w:p>
        </w:tc>
        <w:tc>
          <w:tcPr>
            <w:tcW w:w="310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 (гр. 2 - гр. 3)</w:t>
            </w:r>
          </w:p>
        </w:tc>
      </w:tr>
      <w:tr w:rsidR="00A231FD" w:rsidRPr="003046CD">
        <w:tc>
          <w:tcPr>
            <w:tcW w:w="459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210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c>
          <w:tcPr>
            <w:tcW w:w="2106"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3</w:t>
            </w:r>
          </w:p>
        </w:tc>
        <w:tc>
          <w:tcPr>
            <w:tcW w:w="310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4</w:t>
            </w:r>
          </w:p>
        </w:tc>
      </w:tr>
      <w:tr w:rsidR="00A231FD" w:rsidRPr="003046CD">
        <w:tc>
          <w:tcPr>
            <w:tcW w:w="4598"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4598"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4598"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4598"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4598"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blPrEx>
          <w:tblBorders>
            <w:left w:val="none" w:sz="0" w:space="0" w:color="auto"/>
          </w:tblBorders>
        </w:tblPrEx>
        <w:tc>
          <w:tcPr>
            <w:tcW w:w="4598" w:type="dxa"/>
            <w:tcBorders>
              <w:left w:val="nil"/>
              <w:bottom w:val="nil"/>
            </w:tcBorders>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2106" w:type="dxa"/>
          </w:tcPr>
          <w:p w:rsidR="00A231FD" w:rsidRPr="003046CD" w:rsidRDefault="00A231FD" w:rsidP="000C34D6">
            <w:pPr>
              <w:spacing w:after="1" w:line="220" w:lineRule="atLeast"/>
              <w:rPr>
                <w:rFonts w:ascii="Courier New" w:hAnsi="Courier New" w:cs="Courier New"/>
                <w:sz w:val="18"/>
                <w:szCs w:val="18"/>
              </w:rPr>
            </w:pPr>
          </w:p>
        </w:tc>
        <w:tc>
          <w:tcPr>
            <w:tcW w:w="3108"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Ответственный</w:t>
      </w: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исполнитель   _____________ __________ ________________________ ___________</w:t>
      </w: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 xml:space="preserve">               (должность)  (подпись)    (расшифровки подписи)   (телефон)</w:t>
      </w:r>
    </w:p>
    <w:p w:rsidR="00A231FD" w:rsidRPr="00086B3E" w:rsidRDefault="00A231FD" w:rsidP="008F4991">
      <w:pPr>
        <w:spacing w:after="1" w:line="20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"___" ______________ 20___ г.</w:t>
      </w:r>
    </w:p>
    <w:p w:rsidR="00A231FD" w:rsidRDefault="00A231FD" w:rsidP="008F4991">
      <w:pPr>
        <w:spacing w:after="1" w:line="200" w:lineRule="atLeast"/>
        <w:jc w:val="both"/>
      </w:pPr>
    </w:p>
    <w:p w:rsidR="00A231FD" w:rsidRPr="00086B3E" w:rsidRDefault="00A231FD" w:rsidP="008F4991">
      <w:pPr>
        <w:spacing w:after="1" w:line="200" w:lineRule="atLeast"/>
        <w:jc w:val="both"/>
        <w:rPr>
          <w:sz w:val="18"/>
          <w:szCs w:val="18"/>
        </w:rPr>
      </w:pPr>
      <w:r>
        <w:rPr>
          <w:rFonts w:ascii="Courier New" w:hAnsi="Courier New" w:cs="Courier New"/>
        </w:rPr>
        <w:t xml:space="preserve">                                                   </w:t>
      </w:r>
      <w:r w:rsidRPr="00086B3E">
        <w:rPr>
          <w:rFonts w:ascii="Courier New" w:hAnsi="Courier New" w:cs="Courier New"/>
          <w:sz w:val="16"/>
          <w:szCs w:val="16"/>
        </w:rPr>
        <w:t>Номер страницы __________</w:t>
      </w:r>
    </w:p>
    <w:p w:rsidR="00A231FD" w:rsidRPr="00086B3E" w:rsidRDefault="00A231FD" w:rsidP="008F4991">
      <w:pPr>
        <w:spacing w:after="1" w:line="200" w:lineRule="atLeast"/>
        <w:jc w:val="both"/>
        <w:rPr>
          <w:sz w:val="18"/>
          <w:szCs w:val="18"/>
        </w:rPr>
      </w:pPr>
      <w:r w:rsidRPr="00086B3E">
        <w:rPr>
          <w:rFonts w:ascii="Courier New" w:hAnsi="Courier New" w:cs="Courier New"/>
          <w:sz w:val="16"/>
          <w:szCs w:val="16"/>
        </w:rPr>
        <w:t xml:space="preserve">                                                  </w:t>
      </w:r>
      <w:r>
        <w:rPr>
          <w:rFonts w:ascii="Courier New" w:hAnsi="Courier New" w:cs="Courier New"/>
          <w:sz w:val="16"/>
          <w:szCs w:val="16"/>
        </w:rPr>
        <w:t xml:space="preserve">              </w:t>
      </w:r>
      <w:r w:rsidRPr="00086B3E">
        <w:rPr>
          <w:rFonts w:ascii="Courier New" w:hAnsi="Courier New" w:cs="Courier New"/>
          <w:sz w:val="16"/>
          <w:szCs w:val="16"/>
        </w:rPr>
        <w:t>Всего страниц ___________</w:t>
      </w:r>
    </w:p>
    <w:p w:rsidR="00A231FD" w:rsidRDefault="00A231FD" w:rsidP="008F4991">
      <w:pPr>
        <w:spacing w:after="1" w:line="220" w:lineRule="atLeast"/>
        <w:jc w:val="right"/>
      </w:pPr>
    </w:p>
    <w:p w:rsidR="00A231FD" w:rsidRDefault="00A231FD" w:rsidP="008F4991">
      <w:pPr>
        <w:spacing w:after="1" w:line="220" w:lineRule="atLeast"/>
        <w:jc w:val="right"/>
      </w:pPr>
    </w:p>
    <w:p w:rsidR="00A231FD" w:rsidRDefault="00A231FD" w:rsidP="008F4991">
      <w:pPr>
        <w:spacing w:after="1" w:line="220" w:lineRule="atLeast"/>
        <w:jc w:val="both"/>
      </w:pPr>
    </w:p>
    <w:p w:rsidR="00A231FD" w:rsidRDefault="00A231FD" w:rsidP="008F4991">
      <w:pPr>
        <w:spacing w:after="1" w:line="200" w:lineRule="atLeast"/>
        <w:jc w:val="both"/>
        <w:rPr>
          <w:rFonts w:ascii="Courier New" w:hAnsi="Courier New" w:cs="Courier New"/>
        </w:rPr>
      </w:pPr>
      <w:r>
        <w:rPr>
          <w:rFonts w:ascii="Courier New" w:hAnsi="Courier New" w:cs="Courier New"/>
        </w:rPr>
        <w:t xml:space="preserve">                         </w:t>
      </w:r>
    </w:p>
    <w:p w:rsidR="00A231FD" w:rsidRDefault="00A231FD" w:rsidP="008F4991">
      <w:pPr>
        <w:spacing w:after="1" w:line="200" w:lineRule="atLeast"/>
        <w:jc w:val="both"/>
        <w:rPr>
          <w:rFonts w:ascii="Courier New" w:hAnsi="Courier New" w:cs="Courier New"/>
        </w:rPr>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ДОПОЛНЕНИЕ</w:t>
      </w:r>
    </w:p>
    <w:p w:rsidR="00A231FD" w:rsidRDefault="00A231FD" w:rsidP="008F4991">
      <w:pPr>
        <w:spacing w:after="1" w:line="200" w:lineRule="atLeast"/>
        <w:jc w:val="both"/>
      </w:pPr>
      <w:r>
        <w:rPr>
          <w:rFonts w:ascii="Courier New" w:hAnsi="Courier New" w:cs="Courier New"/>
        </w:rPr>
        <w:t xml:space="preserve">       к Сводным данным по лицевым счетам подведомственных        ┌───────┐</w:t>
      </w:r>
    </w:p>
    <w:p w:rsidR="00A231FD" w:rsidRDefault="00A231FD" w:rsidP="008F4991">
      <w:pPr>
        <w:spacing w:after="1" w:line="200" w:lineRule="atLeast"/>
        <w:jc w:val="both"/>
      </w:pPr>
      <w:r>
        <w:rPr>
          <w:rFonts w:ascii="Courier New" w:hAnsi="Courier New" w:cs="Courier New"/>
        </w:rPr>
        <w:t xml:space="preserve">                   учреждений главного администратора             │ Коды  │</w:t>
      </w:r>
    </w:p>
    <w:p w:rsidR="00A231FD" w:rsidRDefault="00A231FD" w:rsidP="008F4991">
      <w:pPr>
        <w:spacing w:after="1" w:line="200" w:lineRule="atLeast"/>
        <w:jc w:val="both"/>
      </w:pPr>
      <w:r>
        <w:rPr>
          <w:rFonts w:ascii="Courier New" w:hAnsi="Courier New" w:cs="Courier New"/>
        </w:rPr>
        <w:t xml:space="preserve">               источников финансирования дефицита бюджета         ├───────┤</w:t>
      </w:r>
    </w:p>
    <w:p w:rsidR="00A231FD" w:rsidRDefault="00A231FD" w:rsidP="008F4991">
      <w:pPr>
        <w:spacing w:after="1" w:line="200" w:lineRule="atLeast"/>
        <w:jc w:val="both"/>
      </w:pPr>
      <w:r>
        <w:rPr>
          <w:rFonts w:ascii="Courier New" w:hAnsi="Courier New" w:cs="Courier New"/>
        </w:rPr>
        <w:t xml:space="preserve">                          по средствам в пути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на "___" ___________ 20___ г.              Дата│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Финансовый орган        ____________________________              │       │</w:t>
      </w:r>
    </w:p>
    <w:p w:rsidR="00A231FD" w:rsidRDefault="00A231FD" w:rsidP="008F4991">
      <w:pPr>
        <w:spacing w:after="1" w:line="200" w:lineRule="atLeast"/>
        <w:jc w:val="both"/>
      </w:pPr>
      <w:r>
        <w:rPr>
          <w:rFonts w:ascii="Courier New" w:hAnsi="Courier New" w:cs="Courier New"/>
        </w:rPr>
        <w:t>Главный  администратор                                            ├───────┤</w:t>
      </w:r>
    </w:p>
    <w:p w:rsidR="00A231FD" w:rsidRDefault="00A231FD" w:rsidP="008F4991">
      <w:pPr>
        <w:spacing w:after="1" w:line="200" w:lineRule="atLeast"/>
        <w:jc w:val="both"/>
      </w:pPr>
      <w:r>
        <w:rPr>
          <w:rFonts w:ascii="Courier New" w:hAnsi="Courier New" w:cs="Courier New"/>
        </w:rPr>
        <w:t>источников                                                        │       │</w:t>
      </w:r>
    </w:p>
    <w:p w:rsidR="00A231FD" w:rsidRDefault="00A231FD" w:rsidP="008F4991">
      <w:pPr>
        <w:spacing w:after="1" w:line="200" w:lineRule="atLeast"/>
        <w:jc w:val="both"/>
      </w:pPr>
      <w:r>
        <w:rPr>
          <w:rFonts w:ascii="Courier New" w:hAnsi="Courier New" w:cs="Courier New"/>
        </w:rPr>
        <w:t>финансирования                                         Глава по БК│       │</w:t>
      </w:r>
    </w:p>
    <w:p w:rsidR="00A231FD" w:rsidRDefault="00A231FD" w:rsidP="008F4991">
      <w:pPr>
        <w:spacing w:after="1" w:line="200" w:lineRule="atLeast"/>
        <w:jc w:val="both"/>
      </w:pPr>
      <w:r>
        <w:rPr>
          <w:rFonts w:ascii="Courier New" w:hAnsi="Courier New" w:cs="Courier New"/>
        </w:rPr>
        <w:t>дефицита бюджета        ____________________________              ├───────┤</w:t>
      </w:r>
    </w:p>
    <w:p w:rsidR="00A231FD" w:rsidRDefault="00A231FD" w:rsidP="008F4991">
      <w:pPr>
        <w:spacing w:after="1" w:line="200" w:lineRule="atLeast"/>
        <w:jc w:val="both"/>
      </w:pPr>
      <w:r>
        <w:rPr>
          <w:rFonts w:ascii="Courier New" w:hAnsi="Courier New" w:cs="Courier New"/>
        </w:rPr>
        <w:t xml:space="preserve">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Наименование бюджета    ____________________________              │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00" w:lineRule="atLeast"/>
        <w:jc w:val="both"/>
      </w:pPr>
      <w:r>
        <w:rPr>
          <w:rFonts w:ascii="Courier New" w:hAnsi="Courier New" w:cs="Courier New"/>
        </w:rPr>
        <w:t>Единица измерения: руб.                                    по ОКЕИ│       │</w:t>
      </w:r>
    </w:p>
    <w:p w:rsidR="00A231FD" w:rsidRDefault="00A231FD" w:rsidP="008F4991">
      <w:pPr>
        <w:spacing w:after="1" w:line="200" w:lineRule="atLeast"/>
        <w:jc w:val="both"/>
      </w:pPr>
      <w:r>
        <w:rPr>
          <w:rFonts w:ascii="Courier New" w:hAnsi="Courier New" w:cs="Courier New"/>
        </w:rPr>
        <w:t xml:space="preserve">                                                                  └───────┘</w:t>
      </w:r>
    </w:p>
    <w:p w:rsidR="00A231FD" w:rsidRDefault="00A231FD" w:rsidP="008F4991">
      <w:pPr>
        <w:spacing w:after="1" w:line="220" w:lineRule="atLeast"/>
        <w:jc w:val="both"/>
      </w:pPr>
    </w:p>
    <w:p w:rsidR="00A231FD" w:rsidRPr="00086B3E" w:rsidRDefault="00A231FD" w:rsidP="008F4991">
      <w:pPr>
        <w:spacing w:after="1" w:line="220" w:lineRule="atLeast"/>
        <w:jc w:val="center"/>
        <w:outlineLvl w:val="1"/>
        <w:rPr>
          <w:rFonts w:ascii="Courier New" w:hAnsi="Courier New" w:cs="Courier New"/>
          <w:sz w:val="18"/>
          <w:szCs w:val="18"/>
        </w:rPr>
      </w:pPr>
      <w:r w:rsidRPr="00086B3E">
        <w:rPr>
          <w:rFonts w:ascii="Courier New" w:hAnsi="Courier New" w:cs="Courier New"/>
          <w:sz w:val="18"/>
          <w:szCs w:val="18"/>
        </w:rPr>
        <w:t>1. Распределенные бюджетные ассигнования</w:t>
      </w:r>
    </w:p>
    <w:p w:rsidR="00A231FD" w:rsidRPr="00086B3E" w:rsidRDefault="00A231FD" w:rsidP="008F4991">
      <w:pPr>
        <w:spacing w:after="1" w:line="220" w:lineRule="atLeast"/>
        <w:jc w:val="both"/>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21"/>
        <w:gridCol w:w="3769"/>
        <w:gridCol w:w="1564"/>
        <w:gridCol w:w="1504"/>
        <w:gridCol w:w="1938"/>
      </w:tblGrid>
      <w:tr w:rsidR="00A231FD" w:rsidRPr="003046CD">
        <w:tc>
          <w:tcPr>
            <w:tcW w:w="1521"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6837" w:type="dxa"/>
            <w:gridSpan w:val="3"/>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Бюджетные ассигнования</w:t>
            </w:r>
          </w:p>
        </w:tc>
        <w:tc>
          <w:tcPr>
            <w:tcW w:w="1938"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Примечание</w:t>
            </w:r>
          </w:p>
        </w:tc>
      </w:tr>
      <w:tr w:rsidR="00A231FD" w:rsidRPr="003046CD">
        <w:tc>
          <w:tcPr>
            <w:tcW w:w="1521" w:type="dxa"/>
            <w:vMerge/>
          </w:tcPr>
          <w:p w:rsidR="00A231FD" w:rsidRPr="003046CD" w:rsidRDefault="00A231FD" w:rsidP="000C34D6">
            <w:pPr>
              <w:rPr>
                <w:rFonts w:ascii="Courier New" w:hAnsi="Courier New" w:cs="Courier New"/>
                <w:sz w:val="18"/>
                <w:szCs w:val="18"/>
              </w:rPr>
            </w:pP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текущий финансовый год</w:t>
            </w:r>
          </w:p>
        </w:tc>
        <w:tc>
          <w:tcPr>
            <w:tcW w:w="3068"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плановый период</w:t>
            </w:r>
          </w:p>
        </w:tc>
        <w:tc>
          <w:tcPr>
            <w:tcW w:w="1938" w:type="dxa"/>
            <w:vMerge/>
          </w:tcPr>
          <w:p w:rsidR="00A231FD" w:rsidRPr="003046CD" w:rsidRDefault="00A231FD" w:rsidP="000C34D6">
            <w:pPr>
              <w:rPr>
                <w:rFonts w:ascii="Courier New" w:hAnsi="Courier New" w:cs="Courier New"/>
                <w:sz w:val="18"/>
                <w:szCs w:val="18"/>
              </w:rPr>
            </w:pPr>
          </w:p>
        </w:tc>
      </w:tr>
      <w:tr w:rsidR="00A231FD" w:rsidRPr="003046CD">
        <w:tc>
          <w:tcPr>
            <w:tcW w:w="1521" w:type="dxa"/>
            <w:vMerge/>
          </w:tcPr>
          <w:p w:rsidR="00A231FD" w:rsidRPr="003046CD" w:rsidRDefault="00A231FD" w:rsidP="000C34D6">
            <w:pPr>
              <w:rPr>
                <w:rFonts w:ascii="Courier New" w:hAnsi="Courier New" w:cs="Courier New"/>
                <w:sz w:val="18"/>
                <w:szCs w:val="18"/>
              </w:rPr>
            </w:pP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всего</w:t>
            </w:r>
          </w:p>
        </w:tc>
        <w:tc>
          <w:tcPr>
            <w:tcW w:w="156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первый год</w:t>
            </w:r>
          </w:p>
        </w:tc>
        <w:tc>
          <w:tcPr>
            <w:tcW w:w="150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второй год</w:t>
            </w:r>
          </w:p>
        </w:tc>
        <w:tc>
          <w:tcPr>
            <w:tcW w:w="1938" w:type="dxa"/>
            <w:vMerge/>
          </w:tcPr>
          <w:p w:rsidR="00A231FD" w:rsidRPr="003046CD" w:rsidRDefault="00A231FD" w:rsidP="000C34D6">
            <w:pPr>
              <w:rPr>
                <w:rFonts w:ascii="Courier New" w:hAnsi="Courier New" w:cs="Courier New"/>
                <w:sz w:val="18"/>
                <w:szCs w:val="18"/>
              </w:rPr>
            </w:pPr>
          </w:p>
        </w:tc>
      </w:tr>
      <w:tr w:rsidR="00A231FD" w:rsidRPr="003046CD">
        <w:tc>
          <w:tcPr>
            <w:tcW w:w="1521"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c>
          <w:tcPr>
            <w:tcW w:w="156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3</w:t>
            </w:r>
          </w:p>
        </w:tc>
        <w:tc>
          <w:tcPr>
            <w:tcW w:w="150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4</w:t>
            </w:r>
          </w:p>
        </w:tc>
        <w:tc>
          <w:tcPr>
            <w:tcW w:w="1938"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5</w:t>
            </w:r>
          </w:p>
        </w:tc>
      </w:tr>
      <w:tr w:rsidR="00A231FD" w:rsidRPr="003046CD">
        <w:tc>
          <w:tcPr>
            <w:tcW w:w="1521" w:type="dxa"/>
          </w:tcPr>
          <w:p w:rsidR="00A231FD" w:rsidRPr="003046CD" w:rsidRDefault="00A231FD" w:rsidP="000C34D6">
            <w:pPr>
              <w:spacing w:after="1" w:line="220" w:lineRule="atLeast"/>
              <w:rPr>
                <w:rFonts w:ascii="Courier New" w:hAnsi="Courier New" w:cs="Courier New"/>
                <w:sz w:val="18"/>
                <w:szCs w:val="18"/>
              </w:rPr>
            </w:pP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193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1521" w:type="dxa"/>
          </w:tcPr>
          <w:p w:rsidR="00A231FD" w:rsidRPr="003046CD" w:rsidRDefault="00A231FD" w:rsidP="000C34D6">
            <w:pPr>
              <w:spacing w:after="1" w:line="220" w:lineRule="atLeast"/>
              <w:rPr>
                <w:rFonts w:ascii="Courier New" w:hAnsi="Courier New" w:cs="Courier New"/>
                <w:sz w:val="18"/>
                <w:szCs w:val="18"/>
              </w:rPr>
            </w:pP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1938"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1521"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1938"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 xml:space="preserve">                                           на "___" _______________ 20__ г.</w:t>
      </w:r>
    </w:p>
    <w:p w:rsidR="00A231FD" w:rsidRPr="00086B3E" w:rsidRDefault="00A231FD" w:rsidP="008F4991">
      <w:pPr>
        <w:spacing w:after="1" w:line="220" w:lineRule="atLeast"/>
        <w:jc w:val="both"/>
        <w:rPr>
          <w:rFonts w:ascii="Courier New" w:hAnsi="Courier New" w:cs="Courier New"/>
          <w:sz w:val="18"/>
          <w:szCs w:val="18"/>
        </w:rPr>
      </w:pPr>
    </w:p>
    <w:p w:rsidR="00A231FD" w:rsidRDefault="00A231FD" w:rsidP="008F4991">
      <w:pPr>
        <w:spacing w:after="1" w:line="220" w:lineRule="atLeast"/>
        <w:jc w:val="center"/>
        <w:outlineLvl w:val="1"/>
        <w:rPr>
          <w:rFonts w:ascii="Courier New" w:hAnsi="Courier New" w:cs="Courier New"/>
          <w:sz w:val="18"/>
          <w:szCs w:val="18"/>
        </w:rPr>
      </w:pPr>
    </w:p>
    <w:p w:rsidR="00A231FD" w:rsidRDefault="00A231FD" w:rsidP="008F4991">
      <w:pPr>
        <w:spacing w:after="1" w:line="220" w:lineRule="atLeast"/>
        <w:jc w:val="center"/>
        <w:outlineLvl w:val="1"/>
        <w:rPr>
          <w:rFonts w:ascii="Courier New" w:hAnsi="Courier New" w:cs="Courier New"/>
          <w:sz w:val="18"/>
          <w:szCs w:val="18"/>
        </w:rPr>
      </w:pPr>
    </w:p>
    <w:p w:rsidR="00A231FD" w:rsidRPr="00086B3E" w:rsidRDefault="00A231FD" w:rsidP="008F4991">
      <w:pPr>
        <w:spacing w:after="1" w:line="220" w:lineRule="atLeast"/>
        <w:jc w:val="center"/>
        <w:outlineLvl w:val="1"/>
        <w:rPr>
          <w:rFonts w:ascii="Courier New" w:hAnsi="Courier New" w:cs="Courier New"/>
          <w:sz w:val="18"/>
          <w:szCs w:val="18"/>
        </w:rPr>
      </w:pPr>
      <w:r w:rsidRPr="00086B3E">
        <w:rPr>
          <w:rFonts w:ascii="Courier New" w:hAnsi="Courier New" w:cs="Courier New"/>
          <w:sz w:val="18"/>
          <w:szCs w:val="18"/>
        </w:rPr>
        <w:t>2. Доведенные бюджетные ассигнования</w:t>
      </w:r>
    </w:p>
    <w:p w:rsidR="00A231FD" w:rsidRPr="00086B3E" w:rsidRDefault="00A231FD" w:rsidP="008F4991">
      <w:pPr>
        <w:spacing w:after="1" w:line="220" w:lineRule="atLeast"/>
        <w:jc w:val="center"/>
        <w:rPr>
          <w:rFonts w:ascii="Courier New" w:hAnsi="Courier New" w:cs="Courier New"/>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81"/>
        <w:gridCol w:w="3769"/>
        <w:gridCol w:w="1564"/>
        <w:gridCol w:w="1504"/>
        <w:gridCol w:w="2040"/>
      </w:tblGrid>
      <w:tr w:rsidR="00A231FD" w:rsidRPr="003046CD">
        <w:tc>
          <w:tcPr>
            <w:tcW w:w="3181"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Код по БК и дополнительной классификации</w:t>
            </w:r>
          </w:p>
        </w:tc>
        <w:tc>
          <w:tcPr>
            <w:tcW w:w="6837" w:type="dxa"/>
            <w:gridSpan w:val="3"/>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Бюджетные ассигнования</w:t>
            </w:r>
          </w:p>
        </w:tc>
        <w:tc>
          <w:tcPr>
            <w:tcW w:w="2040" w:type="dxa"/>
            <w:vMerge w:val="restart"/>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Примечание</w:t>
            </w:r>
          </w:p>
        </w:tc>
      </w:tr>
      <w:tr w:rsidR="00A231FD" w:rsidRPr="003046CD">
        <w:tc>
          <w:tcPr>
            <w:tcW w:w="3181" w:type="dxa"/>
            <w:vMerge/>
          </w:tcPr>
          <w:p w:rsidR="00A231FD" w:rsidRPr="003046CD" w:rsidRDefault="00A231FD" w:rsidP="000C34D6">
            <w:pPr>
              <w:rPr>
                <w:rFonts w:ascii="Courier New" w:hAnsi="Courier New" w:cs="Courier New"/>
                <w:sz w:val="18"/>
                <w:szCs w:val="18"/>
              </w:rPr>
            </w:pP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текущий финансовый год</w:t>
            </w:r>
          </w:p>
        </w:tc>
        <w:tc>
          <w:tcPr>
            <w:tcW w:w="3068" w:type="dxa"/>
            <w:gridSpan w:val="2"/>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на плановый период</w:t>
            </w:r>
          </w:p>
        </w:tc>
        <w:tc>
          <w:tcPr>
            <w:tcW w:w="2040" w:type="dxa"/>
            <w:vMerge/>
          </w:tcPr>
          <w:p w:rsidR="00A231FD" w:rsidRPr="003046CD" w:rsidRDefault="00A231FD" w:rsidP="000C34D6">
            <w:pPr>
              <w:rPr>
                <w:rFonts w:ascii="Courier New" w:hAnsi="Courier New" w:cs="Courier New"/>
                <w:sz w:val="18"/>
                <w:szCs w:val="18"/>
              </w:rPr>
            </w:pPr>
          </w:p>
        </w:tc>
      </w:tr>
      <w:tr w:rsidR="00A231FD" w:rsidRPr="003046CD">
        <w:tc>
          <w:tcPr>
            <w:tcW w:w="3181" w:type="dxa"/>
            <w:vMerge/>
          </w:tcPr>
          <w:p w:rsidR="00A231FD" w:rsidRPr="003046CD" w:rsidRDefault="00A231FD" w:rsidP="000C34D6">
            <w:pPr>
              <w:rPr>
                <w:rFonts w:ascii="Courier New" w:hAnsi="Courier New" w:cs="Courier New"/>
                <w:sz w:val="18"/>
                <w:szCs w:val="18"/>
              </w:rPr>
            </w:pP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всего</w:t>
            </w:r>
          </w:p>
        </w:tc>
        <w:tc>
          <w:tcPr>
            <w:tcW w:w="156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первый год</w:t>
            </w:r>
          </w:p>
        </w:tc>
        <w:tc>
          <w:tcPr>
            <w:tcW w:w="150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второй год</w:t>
            </w:r>
          </w:p>
        </w:tc>
        <w:tc>
          <w:tcPr>
            <w:tcW w:w="2040" w:type="dxa"/>
            <w:vMerge/>
          </w:tcPr>
          <w:p w:rsidR="00A231FD" w:rsidRPr="003046CD" w:rsidRDefault="00A231FD" w:rsidP="000C34D6">
            <w:pPr>
              <w:rPr>
                <w:rFonts w:ascii="Courier New" w:hAnsi="Courier New" w:cs="Courier New"/>
                <w:sz w:val="18"/>
                <w:szCs w:val="18"/>
              </w:rPr>
            </w:pPr>
          </w:p>
        </w:tc>
      </w:tr>
      <w:tr w:rsidR="00A231FD" w:rsidRPr="003046CD">
        <w:tc>
          <w:tcPr>
            <w:tcW w:w="3181"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1</w:t>
            </w:r>
          </w:p>
        </w:tc>
        <w:tc>
          <w:tcPr>
            <w:tcW w:w="3769"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2</w:t>
            </w:r>
          </w:p>
        </w:tc>
        <w:tc>
          <w:tcPr>
            <w:tcW w:w="156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3</w:t>
            </w:r>
          </w:p>
        </w:tc>
        <w:tc>
          <w:tcPr>
            <w:tcW w:w="1504"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4</w:t>
            </w:r>
          </w:p>
        </w:tc>
        <w:tc>
          <w:tcPr>
            <w:tcW w:w="2040"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5</w:t>
            </w:r>
          </w:p>
        </w:tc>
      </w:tr>
      <w:tr w:rsidR="00A231FD" w:rsidRPr="003046CD">
        <w:tc>
          <w:tcPr>
            <w:tcW w:w="3181" w:type="dxa"/>
          </w:tcPr>
          <w:p w:rsidR="00A231FD" w:rsidRPr="003046CD" w:rsidRDefault="00A231FD" w:rsidP="000C34D6">
            <w:pPr>
              <w:spacing w:after="1" w:line="220" w:lineRule="atLeast"/>
              <w:rPr>
                <w:rFonts w:ascii="Courier New" w:hAnsi="Courier New" w:cs="Courier New"/>
                <w:sz w:val="18"/>
                <w:szCs w:val="18"/>
              </w:rPr>
            </w:pP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2040"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3181" w:type="dxa"/>
          </w:tcPr>
          <w:p w:rsidR="00A231FD" w:rsidRPr="003046CD" w:rsidRDefault="00A231FD" w:rsidP="000C34D6">
            <w:pPr>
              <w:spacing w:after="1" w:line="220" w:lineRule="atLeast"/>
              <w:rPr>
                <w:rFonts w:ascii="Courier New" w:hAnsi="Courier New" w:cs="Courier New"/>
                <w:sz w:val="18"/>
                <w:szCs w:val="18"/>
              </w:rPr>
            </w:pP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2040" w:type="dxa"/>
          </w:tcPr>
          <w:p w:rsidR="00A231FD" w:rsidRPr="003046CD" w:rsidRDefault="00A231FD" w:rsidP="000C34D6">
            <w:pPr>
              <w:spacing w:after="1" w:line="220" w:lineRule="atLeast"/>
              <w:rPr>
                <w:rFonts w:ascii="Courier New" w:hAnsi="Courier New" w:cs="Courier New"/>
                <w:sz w:val="18"/>
                <w:szCs w:val="18"/>
              </w:rPr>
            </w:pPr>
          </w:p>
        </w:tc>
      </w:tr>
      <w:tr w:rsidR="00A231FD" w:rsidRPr="003046CD">
        <w:tc>
          <w:tcPr>
            <w:tcW w:w="3181" w:type="dxa"/>
          </w:tcPr>
          <w:p w:rsidR="00A231FD" w:rsidRPr="003046CD" w:rsidRDefault="00A231FD" w:rsidP="000C34D6">
            <w:pPr>
              <w:spacing w:after="1" w:line="220" w:lineRule="atLeast"/>
              <w:jc w:val="center"/>
              <w:rPr>
                <w:rFonts w:ascii="Courier New" w:hAnsi="Courier New" w:cs="Courier New"/>
                <w:sz w:val="18"/>
                <w:szCs w:val="18"/>
              </w:rPr>
            </w:pPr>
            <w:r w:rsidRPr="003046CD">
              <w:rPr>
                <w:rFonts w:ascii="Courier New" w:hAnsi="Courier New" w:cs="Courier New"/>
                <w:sz w:val="18"/>
                <w:szCs w:val="18"/>
              </w:rPr>
              <w:t>Итого</w:t>
            </w:r>
          </w:p>
        </w:tc>
        <w:tc>
          <w:tcPr>
            <w:tcW w:w="3769" w:type="dxa"/>
          </w:tcPr>
          <w:p w:rsidR="00A231FD" w:rsidRPr="003046CD" w:rsidRDefault="00A231FD" w:rsidP="000C34D6">
            <w:pPr>
              <w:spacing w:after="1" w:line="220" w:lineRule="atLeast"/>
              <w:rPr>
                <w:rFonts w:ascii="Courier New" w:hAnsi="Courier New" w:cs="Courier New"/>
                <w:sz w:val="18"/>
                <w:szCs w:val="18"/>
              </w:rPr>
            </w:pPr>
          </w:p>
        </w:tc>
        <w:tc>
          <w:tcPr>
            <w:tcW w:w="1564" w:type="dxa"/>
          </w:tcPr>
          <w:p w:rsidR="00A231FD" w:rsidRPr="003046CD" w:rsidRDefault="00A231FD" w:rsidP="000C34D6">
            <w:pPr>
              <w:spacing w:after="1" w:line="220" w:lineRule="atLeast"/>
              <w:rPr>
                <w:rFonts w:ascii="Courier New" w:hAnsi="Courier New" w:cs="Courier New"/>
                <w:sz w:val="18"/>
                <w:szCs w:val="18"/>
              </w:rPr>
            </w:pPr>
          </w:p>
        </w:tc>
        <w:tc>
          <w:tcPr>
            <w:tcW w:w="1504" w:type="dxa"/>
          </w:tcPr>
          <w:p w:rsidR="00A231FD" w:rsidRPr="003046CD" w:rsidRDefault="00A231FD" w:rsidP="000C34D6">
            <w:pPr>
              <w:spacing w:after="1" w:line="220" w:lineRule="atLeast"/>
              <w:rPr>
                <w:rFonts w:ascii="Courier New" w:hAnsi="Courier New" w:cs="Courier New"/>
                <w:sz w:val="18"/>
                <w:szCs w:val="18"/>
              </w:rPr>
            </w:pPr>
          </w:p>
        </w:tc>
        <w:tc>
          <w:tcPr>
            <w:tcW w:w="2040" w:type="dxa"/>
          </w:tcPr>
          <w:p w:rsidR="00A231FD" w:rsidRPr="003046CD" w:rsidRDefault="00A231FD" w:rsidP="000C34D6">
            <w:pPr>
              <w:spacing w:after="1" w:line="220" w:lineRule="atLeast"/>
              <w:rPr>
                <w:rFonts w:ascii="Courier New" w:hAnsi="Courier New" w:cs="Courier New"/>
                <w:sz w:val="18"/>
                <w:szCs w:val="18"/>
              </w:rPr>
            </w:pPr>
          </w:p>
        </w:tc>
      </w:tr>
    </w:tbl>
    <w:p w:rsidR="00A231FD" w:rsidRPr="00086B3E" w:rsidRDefault="00A231FD" w:rsidP="008F4991">
      <w:pPr>
        <w:spacing w:after="1" w:line="22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Ответственный</w:t>
      </w: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исполнитель   _____________ __________ ________________________ ___________</w:t>
      </w: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 xml:space="preserve">               (должность)  (подпись)    (расшифровка подписи)   (телефон)</w:t>
      </w:r>
    </w:p>
    <w:p w:rsidR="00A231FD" w:rsidRPr="00086B3E" w:rsidRDefault="00A231FD" w:rsidP="008F4991">
      <w:pPr>
        <w:spacing w:after="1" w:line="200" w:lineRule="atLeast"/>
        <w:jc w:val="both"/>
        <w:rPr>
          <w:rFonts w:ascii="Courier New" w:hAnsi="Courier New" w:cs="Courier New"/>
          <w:sz w:val="18"/>
          <w:szCs w:val="18"/>
        </w:rPr>
      </w:pPr>
    </w:p>
    <w:p w:rsidR="00A231FD" w:rsidRPr="00086B3E" w:rsidRDefault="00A231FD" w:rsidP="008F4991">
      <w:pPr>
        <w:spacing w:after="1" w:line="200" w:lineRule="atLeast"/>
        <w:jc w:val="both"/>
        <w:rPr>
          <w:rFonts w:ascii="Courier New" w:hAnsi="Courier New" w:cs="Courier New"/>
          <w:sz w:val="18"/>
          <w:szCs w:val="18"/>
        </w:rPr>
      </w:pPr>
      <w:r w:rsidRPr="00086B3E">
        <w:rPr>
          <w:rFonts w:ascii="Courier New" w:hAnsi="Courier New" w:cs="Courier New"/>
          <w:sz w:val="18"/>
          <w:szCs w:val="18"/>
        </w:rPr>
        <w:t>"___" ______________ 20___ г.</w:t>
      </w:r>
    </w:p>
    <w:p w:rsidR="00A231FD" w:rsidRPr="00086B3E" w:rsidRDefault="00A231FD" w:rsidP="008F4991">
      <w:pPr>
        <w:spacing w:after="1" w:line="200" w:lineRule="atLeast"/>
        <w:jc w:val="both"/>
        <w:rPr>
          <w:rFonts w:ascii="Courier New" w:hAnsi="Courier New" w:cs="Courier New"/>
          <w:sz w:val="18"/>
          <w:szCs w:val="18"/>
        </w:rPr>
      </w:pPr>
    </w:p>
    <w:p w:rsidR="00A231FD" w:rsidRPr="00086B3E" w:rsidRDefault="00A231FD" w:rsidP="008F4991">
      <w:pPr>
        <w:spacing w:after="1" w:line="200" w:lineRule="atLeast"/>
        <w:jc w:val="both"/>
        <w:rPr>
          <w:sz w:val="18"/>
          <w:szCs w:val="18"/>
        </w:rPr>
      </w:pPr>
      <w:r>
        <w:rPr>
          <w:rFonts w:ascii="Courier New" w:hAnsi="Courier New" w:cs="Courier New"/>
        </w:rPr>
        <w:t xml:space="preserve">                                                   </w:t>
      </w:r>
      <w:r w:rsidRPr="00086B3E">
        <w:rPr>
          <w:rFonts w:ascii="Courier New" w:hAnsi="Courier New" w:cs="Courier New"/>
          <w:sz w:val="16"/>
          <w:szCs w:val="16"/>
        </w:rPr>
        <w:t>Номер страницы __________</w:t>
      </w:r>
    </w:p>
    <w:p w:rsidR="00A231FD" w:rsidRPr="00086B3E" w:rsidRDefault="00A231FD" w:rsidP="008F4991">
      <w:pPr>
        <w:spacing w:after="1" w:line="200" w:lineRule="atLeast"/>
        <w:jc w:val="both"/>
        <w:rPr>
          <w:sz w:val="18"/>
          <w:szCs w:val="18"/>
        </w:rPr>
      </w:pPr>
      <w:r w:rsidRPr="00086B3E">
        <w:rPr>
          <w:rFonts w:ascii="Courier New" w:hAnsi="Courier New" w:cs="Courier New"/>
          <w:sz w:val="16"/>
          <w:szCs w:val="16"/>
        </w:rPr>
        <w:t xml:space="preserve">                                                </w:t>
      </w:r>
      <w:r>
        <w:rPr>
          <w:rFonts w:ascii="Courier New" w:hAnsi="Courier New" w:cs="Courier New"/>
          <w:sz w:val="16"/>
          <w:szCs w:val="16"/>
        </w:rPr>
        <w:t xml:space="preserve">                </w:t>
      </w:r>
      <w:r w:rsidRPr="00086B3E">
        <w:rPr>
          <w:rFonts w:ascii="Courier New" w:hAnsi="Courier New" w:cs="Courier New"/>
          <w:sz w:val="16"/>
          <w:szCs w:val="16"/>
        </w:rPr>
        <w:t>Всего страниц __________</w:t>
      </w:r>
      <w:r>
        <w:rPr>
          <w:rFonts w:ascii="Courier New" w:hAnsi="Courier New" w:cs="Courier New"/>
          <w:sz w:val="16"/>
          <w:szCs w:val="16"/>
        </w:rPr>
        <w:t xml:space="preserve"> »</w:t>
      </w:r>
    </w:p>
    <w:p w:rsidR="00A231FD" w:rsidRDefault="00A231FD" w:rsidP="008F4991">
      <w:pPr>
        <w:spacing w:after="1" w:line="220" w:lineRule="atLeast"/>
        <w:jc w:val="center"/>
      </w:pPr>
    </w:p>
    <w:p w:rsidR="00A231FD" w:rsidRDefault="00A231FD">
      <w:pPr>
        <w:rPr>
          <w:sz w:val="22"/>
          <w:szCs w:val="22"/>
        </w:rPr>
      </w:pPr>
    </w:p>
    <w:sectPr w:rsidR="00A231FD" w:rsidSect="005971C7">
      <w:headerReference w:type="default" r:id="rId46"/>
      <w:pgSz w:w="16838" w:h="11906" w:orient="landscape"/>
      <w:pgMar w:top="567" w:right="1134" w:bottom="568" w:left="1134"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1FD" w:rsidRDefault="00A231FD">
      <w:r>
        <w:separator/>
      </w:r>
    </w:p>
  </w:endnote>
  <w:endnote w:type="continuationSeparator" w:id="0">
    <w:p w:rsidR="00A231FD" w:rsidRDefault="00A231F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aloon">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1FD" w:rsidRDefault="00A231FD">
      <w:r>
        <w:separator/>
      </w:r>
    </w:p>
  </w:footnote>
  <w:footnote w:type="continuationSeparator" w:id="0">
    <w:p w:rsidR="00A231FD" w:rsidRDefault="00A231FD">
      <w:r>
        <w:continuationSeparator/>
      </w:r>
    </w:p>
  </w:footnote>
  <w:footnote w:id="1">
    <w:p w:rsidR="00A231FD" w:rsidRDefault="00A231FD" w:rsidP="00DE013F">
      <w:pPr>
        <w:pStyle w:val="FootnoteText"/>
        <w:jc w:val="both"/>
      </w:pPr>
      <w:r w:rsidRPr="006D1D58">
        <w:rPr>
          <w:rStyle w:val="FootnoteReference"/>
          <w:sz w:val="24"/>
          <w:szCs w:val="24"/>
        </w:rPr>
        <w:footnoteRef/>
      </w:r>
      <w:r w:rsidRPr="00A03C6F">
        <w:rPr>
          <w:sz w:val="24"/>
          <w:szCs w:val="24"/>
        </w:rPr>
        <w:t>В случае утверждения и доведения до главных распорядителей, распорядителей и получателей бюджетных средств предельных объемов финансирования при организации исполнения бюджета по расходам.</w:t>
      </w:r>
    </w:p>
  </w:footnote>
  <w:footnote w:id="2">
    <w:p w:rsidR="00A231FD" w:rsidRDefault="00A231FD" w:rsidP="006C5719">
      <w:pPr>
        <w:pStyle w:val="FootnoteText"/>
        <w:ind w:firstLine="567"/>
        <w:jc w:val="both"/>
        <w:rPr>
          <w:sz w:val="18"/>
          <w:szCs w:val="18"/>
        </w:rPr>
      </w:pPr>
      <w:r w:rsidRPr="00B827CB">
        <w:rPr>
          <w:rStyle w:val="FootnoteReference"/>
          <w:sz w:val="18"/>
          <w:szCs w:val="18"/>
        </w:rPr>
        <w:footnoteRef/>
      </w:r>
      <w:r>
        <w:rPr>
          <w:sz w:val="18"/>
          <w:szCs w:val="18"/>
        </w:rPr>
        <w:t> При нотариальном заверении заполняется в соответствии со статьей 51 Основ законодательства Российской Федерации о нотариате, утвержденных Верховным Советом Российской Федерации 11 февраля 1993 г. № 4462-1 (Ведомости Съезда народных депутатов Российской Федерации и Верховного Совета Российской Федерации, 1993, № 10, ст. 357; Собрание законодательства Российской Федерации, 2015, № 1, ст. 10; 2016, № 1, ст. 11).</w:t>
      </w:r>
    </w:p>
    <w:p w:rsidR="00A231FD" w:rsidRDefault="00A231FD" w:rsidP="006C5719">
      <w:pPr>
        <w:pStyle w:val="FootnoteText"/>
        <w:ind w:firstLine="567"/>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63</w:t>
      </w:r>
    </w:fldSimple>
  </w:p>
  <w:p w:rsidR="00A231FD" w:rsidRDefault="00A231F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104</w:t>
      </w:r>
    </w:fldSimple>
  </w:p>
  <w:p w:rsidR="00A231FD" w:rsidRDefault="00A231F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9C4DFF" w:rsidRDefault="00A231FD">
    <w:pPr>
      <w:pStyle w:val="Header"/>
      <w:jc w:val="center"/>
    </w:pPr>
    <w:fldSimple w:instr="PAGE   \* MERGEFORMAT">
      <w:r>
        <w:rPr>
          <w:noProof/>
        </w:rPr>
        <w:t>106</w:t>
      </w:r>
    </w:fldSimple>
  </w:p>
  <w:p w:rsidR="00A231FD" w:rsidRDefault="00A231F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BC00BC" w:rsidRDefault="00A231FD">
    <w:pPr>
      <w:pStyle w:val="Header"/>
      <w:jc w:val="center"/>
    </w:pPr>
    <w:fldSimple w:instr="PAGE   \* MERGEFORMAT">
      <w:r>
        <w:rPr>
          <w:noProof/>
        </w:rPr>
        <w:t>109</w:t>
      </w:r>
    </w:fldSimple>
  </w:p>
  <w:p w:rsidR="00A231FD" w:rsidRDefault="00A231F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115</w:t>
      </w:r>
    </w:fldSimple>
  </w:p>
  <w:p w:rsidR="00A231FD" w:rsidRDefault="00A231FD">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6F67F5" w:rsidRDefault="00A231FD">
    <w:pPr>
      <w:pStyle w:val="Header"/>
      <w:jc w:val="center"/>
    </w:pPr>
    <w:fldSimple w:instr="PAGE   \* MERGEFORMAT">
      <w:r>
        <w:rPr>
          <w:noProof/>
        </w:rPr>
        <w:t>121</w:t>
      </w:r>
    </w:fldSimple>
  </w:p>
  <w:p w:rsidR="00A231FD" w:rsidRDefault="00A231F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D94BE5" w:rsidRDefault="00A231FD">
    <w:pPr>
      <w:pStyle w:val="Header"/>
      <w:jc w:val="center"/>
    </w:pPr>
    <w:fldSimple w:instr="PAGE   \* MERGEFORMAT">
      <w:r>
        <w:rPr>
          <w:noProof/>
        </w:rPr>
        <w:t>120</w:t>
      </w:r>
    </w:fldSimple>
  </w:p>
  <w:p w:rsidR="00A231FD" w:rsidRDefault="00A231F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7C6113" w:rsidRDefault="00A231FD">
    <w:pPr>
      <w:pStyle w:val="Header"/>
      <w:jc w:val="center"/>
    </w:pPr>
    <w:fldSimple w:instr="PAGE   \* MERGEFORMAT">
      <w:r>
        <w:rPr>
          <w:noProof/>
        </w:rPr>
        <w:t>133</w:t>
      </w:r>
    </w:fldSimple>
  </w:p>
  <w:p w:rsidR="00A231FD" w:rsidRPr="007C6113" w:rsidRDefault="00A231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65</w:t>
      </w:r>
    </w:fldSimple>
  </w:p>
  <w:p w:rsidR="00A231FD" w:rsidRDefault="00A231F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Pr="00D14C3F" w:rsidRDefault="00A231FD">
    <w:pPr>
      <w:pStyle w:val="Header"/>
      <w:jc w:val="center"/>
    </w:pPr>
    <w:fldSimple w:instr="PAGE   \* MERGEFORMAT">
      <w:r>
        <w:rPr>
          <w:noProof/>
        </w:rPr>
        <w:t>68</w:t>
      </w:r>
    </w:fldSimple>
  </w:p>
  <w:p w:rsidR="00A231FD" w:rsidRDefault="00A231F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72</w:t>
      </w:r>
    </w:fldSimple>
  </w:p>
  <w:p w:rsidR="00A231FD" w:rsidRDefault="00A231F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87</w:t>
      </w:r>
    </w:fldSimple>
  </w:p>
  <w:p w:rsidR="00A231FD" w:rsidRDefault="00A231F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1FD" w:rsidRDefault="00A231FD">
    <w:pPr>
      <w:pStyle w:val="Header"/>
      <w:jc w:val="center"/>
    </w:pPr>
    <w:fldSimple w:instr="PAGE   \* MERGEFORMAT">
      <w:r>
        <w:rPr>
          <w:noProof/>
        </w:rPr>
        <w:t>97</w:t>
      </w:r>
    </w:fldSimple>
  </w:p>
  <w:p w:rsidR="00A231FD" w:rsidRDefault="00A231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B5B3E"/>
    <w:multiLevelType w:val="multilevel"/>
    <w:tmpl w:val="C8EEFBD4"/>
    <w:lvl w:ilvl="0">
      <w:numFmt w:val="bullet"/>
      <w:lvlText w:val="-"/>
      <w:legacy w:legacy="1" w:legacySpace="0" w:legacyIndent="283"/>
      <w:lvlJc w:val="left"/>
      <w:rPr>
        <w:rFonts w:ascii="Courier New" w:hAnsi="Courier New" w:cs="Courier New" w:hint="default"/>
      </w:rPr>
    </w:lvl>
    <w:lvl w:ilvl="1">
      <w:start w:val="9"/>
      <w:numFmt w:val="bullet"/>
      <w:lvlText w:val=""/>
      <w:lvlJc w:val="left"/>
      <w:pPr>
        <w:tabs>
          <w:tab w:val="num" w:pos="3240"/>
        </w:tabs>
        <w:ind w:left="3240" w:hanging="1260"/>
      </w:pPr>
      <w:rPr>
        <w:rFonts w:ascii="Symbol" w:eastAsia="Times New Roman"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E6F3128"/>
    <w:multiLevelType w:val="hybridMultilevel"/>
    <w:tmpl w:val="E8D4C598"/>
    <w:lvl w:ilvl="0" w:tplc="2D50A9C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4F71"/>
    <w:rsid w:val="00001AF4"/>
    <w:rsid w:val="00002CBD"/>
    <w:rsid w:val="00017CC7"/>
    <w:rsid w:val="000219B0"/>
    <w:rsid w:val="00035675"/>
    <w:rsid w:val="00037216"/>
    <w:rsid w:val="00047334"/>
    <w:rsid w:val="00056BCC"/>
    <w:rsid w:val="00057880"/>
    <w:rsid w:val="000705B8"/>
    <w:rsid w:val="00076145"/>
    <w:rsid w:val="000811CE"/>
    <w:rsid w:val="00086B3E"/>
    <w:rsid w:val="000961C6"/>
    <w:rsid w:val="00097755"/>
    <w:rsid w:val="000A3E38"/>
    <w:rsid w:val="000A786D"/>
    <w:rsid w:val="000B1E7D"/>
    <w:rsid w:val="000C34D6"/>
    <w:rsid w:val="000D0BE2"/>
    <w:rsid w:val="000D4AC5"/>
    <w:rsid w:val="000F1F3A"/>
    <w:rsid w:val="00125A94"/>
    <w:rsid w:val="0013413F"/>
    <w:rsid w:val="00134418"/>
    <w:rsid w:val="00134CA2"/>
    <w:rsid w:val="00136173"/>
    <w:rsid w:val="001436DD"/>
    <w:rsid w:val="0015356C"/>
    <w:rsid w:val="00154B5B"/>
    <w:rsid w:val="0017330C"/>
    <w:rsid w:val="001A65B2"/>
    <w:rsid w:val="001B132B"/>
    <w:rsid w:val="001C04A0"/>
    <w:rsid w:val="001C1D97"/>
    <w:rsid w:val="001C6C0B"/>
    <w:rsid w:val="001C7771"/>
    <w:rsid w:val="001D10EE"/>
    <w:rsid w:val="001D1CB6"/>
    <w:rsid w:val="001D66D2"/>
    <w:rsid w:val="001D7CB7"/>
    <w:rsid w:val="00204421"/>
    <w:rsid w:val="00210AC1"/>
    <w:rsid w:val="00211D75"/>
    <w:rsid w:val="00212540"/>
    <w:rsid w:val="00214783"/>
    <w:rsid w:val="0021595B"/>
    <w:rsid w:val="00221E1F"/>
    <w:rsid w:val="00221E79"/>
    <w:rsid w:val="00227055"/>
    <w:rsid w:val="002346C3"/>
    <w:rsid w:val="00235AF5"/>
    <w:rsid w:val="00272110"/>
    <w:rsid w:val="00284B0A"/>
    <w:rsid w:val="00285B46"/>
    <w:rsid w:val="0029326C"/>
    <w:rsid w:val="00294D79"/>
    <w:rsid w:val="00296C2A"/>
    <w:rsid w:val="0029728A"/>
    <w:rsid w:val="002B13AD"/>
    <w:rsid w:val="002B217E"/>
    <w:rsid w:val="002C6C25"/>
    <w:rsid w:val="002D135B"/>
    <w:rsid w:val="002D4E69"/>
    <w:rsid w:val="002E5C62"/>
    <w:rsid w:val="002F2498"/>
    <w:rsid w:val="002F37FA"/>
    <w:rsid w:val="003046CD"/>
    <w:rsid w:val="00310B82"/>
    <w:rsid w:val="00313B56"/>
    <w:rsid w:val="00315491"/>
    <w:rsid w:val="00324DA2"/>
    <w:rsid w:val="003366B6"/>
    <w:rsid w:val="003369EC"/>
    <w:rsid w:val="00364487"/>
    <w:rsid w:val="003657ED"/>
    <w:rsid w:val="00377D04"/>
    <w:rsid w:val="00392624"/>
    <w:rsid w:val="003B21F1"/>
    <w:rsid w:val="003D64FF"/>
    <w:rsid w:val="003D7C4D"/>
    <w:rsid w:val="003F3FCA"/>
    <w:rsid w:val="003F4346"/>
    <w:rsid w:val="003F6C1F"/>
    <w:rsid w:val="00411062"/>
    <w:rsid w:val="0041133F"/>
    <w:rsid w:val="00422A9C"/>
    <w:rsid w:val="00430354"/>
    <w:rsid w:val="00431409"/>
    <w:rsid w:val="00437CAC"/>
    <w:rsid w:val="0044041E"/>
    <w:rsid w:val="00445C9B"/>
    <w:rsid w:val="004507BF"/>
    <w:rsid w:val="00451FFE"/>
    <w:rsid w:val="00456085"/>
    <w:rsid w:val="00456ED7"/>
    <w:rsid w:val="004671F6"/>
    <w:rsid w:val="0047431D"/>
    <w:rsid w:val="0047649C"/>
    <w:rsid w:val="00482C71"/>
    <w:rsid w:val="00483201"/>
    <w:rsid w:val="004915B3"/>
    <w:rsid w:val="00492A62"/>
    <w:rsid w:val="00497494"/>
    <w:rsid w:val="004B605F"/>
    <w:rsid w:val="004C114F"/>
    <w:rsid w:val="004C4592"/>
    <w:rsid w:val="004C6E19"/>
    <w:rsid w:val="004E0BA6"/>
    <w:rsid w:val="004E2841"/>
    <w:rsid w:val="004F670E"/>
    <w:rsid w:val="00515D54"/>
    <w:rsid w:val="00524644"/>
    <w:rsid w:val="00582D7F"/>
    <w:rsid w:val="00583CFA"/>
    <w:rsid w:val="005971C7"/>
    <w:rsid w:val="005A17E9"/>
    <w:rsid w:val="005B5260"/>
    <w:rsid w:val="005C5504"/>
    <w:rsid w:val="005C72B0"/>
    <w:rsid w:val="005E708A"/>
    <w:rsid w:val="00612886"/>
    <w:rsid w:val="006238BE"/>
    <w:rsid w:val="006258B4"/>
    <w:rsid w:val="006458CB"/>
    <w:rsid w:val="00646850"/>
    <w:rsid w:val="0066511A"/>
    <w:rsid w:val="006762E4"/>
    <w:rsid w:val="006840DD"/>
    <w:rsid w:val="00687364"/>
    <w:rsid w:val="006A42FB"/>
    <w:rsid w:val="006B1291"/>
    <w:rsid w:val="006B21C5"/>
    <w:rsid w:val="006C5719"/>
    <w:rsid w:val="006D1D58"/>
    <w:rsid w:val="006D7C22"/>
    <w:rsid w:val="006F329A"/>
    <w:rsid w:val="006F67F5"/>
    <w:rsid w:val="0070019D"/>
    <w:rsid w:val="0072388C"/>
    <w:rsid w:val="00723C66"/>
    <w:rsid w:val="0072458F"/>
    <w:rsid w:val="007257A8"/>
    <w:rsid w:val="0073350B"/>
    <w:rsid w:val="007549C9"/>
    <w:rsid w:val="007C3162"/>
    <w:rsid w:val="007C6113"/>
    <w:rsid w:val="007C6776"/>
    <w:rsid w:val="007D3055"/>
    <w:rsid w:val="007E4264"/>
    <w:rsid w:val="007F4143"/>
    <w:rsid w:val="008026E6"/>
    <w:rsid w:val="00816250"/>
    <w:rsid w:val="008234B6"/>
    <w:rsid w:val="00836C49"/>
    <w:rsid w:val="008541A4"/>
    <w:rsid w:val="008548DC"/>
    <w:rsid w:val="008572B8"/>
    <w:rsid w:val="00860736"/>
    <w:rsid w:val="0086482F"/>
    <w:rsid w:val="00866ACD"/>
    <w:rsid w:val="00876025"/>
    <w:rsid w:val="00877326"/>
    <w:rsid w:val="00877506"/>
    <w:rsid w:val="00885F03"/>
    <w:rsid w:val="00887A25"/>
    <w:rsid w:val="008A7485"/>
    <w:rsid w:val="008C1079"/>
    <w:rsid w:val="008C3D9E"/>
    <w:rsid w:val="008D2ED3"/>
    <w:rsid w:val="008E4D79"/>
    <w:rsid w:val="008F4991"/>
    <w:rsid w:val="008F4CB1"/>
    <w:rsid w:val="009015CA"/>
    <w:rsid w:val="0091437E"/>
    <w:rsid w:val="00932B40"/>
    <w:rsid w:val="00950489"/>
    <w:rsid w:val="009539BC"/>
    <w:rsid w:val="00953A32"/>
    <w:rsid w:val="00961296"/>
    <w:rsid w:val="0096358D"/>
    <w:rsid w:val="009713A4"/>
    <w:rsid w:val="00971FD4"/>
    <w:rsid w:val="009773E1"/>
    <w:rsid w:val="00985C04"/>
    <w:rsid w:val="009874DF"/>
    <w:rsid w:val="009A2CE3"/>
    <w:rsid w:val="009A52C0"/>
    <w:rsid w:val="009B3D10"/>
    <w:rsid w:val="009C4DFF"/>
    <w:rsid w:val="009C66DF"/>
    <w:rsid w:val="009D148C"/>
    <w:rsid w:val="009D2CC9"/>
    <w:rsid w:val="009D36D0"/>
    <w:rsid w:val="009E01CF"/>
    <w:rsid w:val="009E61D8"/>
    <w:rsid w:val="00A028EB"/>
    <w:rsid w:val="00A03C6F"/>
    <w:rsid w:val="00A06E3E"/>
    <w:rsid w:val="00A231FD"/>
    <w:rsid w:val="00A245AF"/>
    <w:rsid w:val="00A30716"/>
    <w:rsid w:val="00A3261D"/>
    <w:rsid w:val="00A40C4F"/>
    <w:rsid w:val="00A45B88"/>
    <w:rsid w:val="00A46578"/>
    <w:rsid w:val="00A61E72"/>
    <w:rsid w:val="00A641AA"/>
    <w:rsid w:val="00A747B1"/>
    <w:rsid w:val="00A74BBA"/>
    <w:rsid w:val="00A7530D"/>
    <w:rsid w:val="00A861A9"/>
    <w:rsid w:val="00A9082A"/>
    <w:rsid w:val="00A91C3E"/>
    <w:rsid w:val="00AC7DCE"/>
    <w:rsid w:val="00B004A7"/>
    <w:rsid w:val="00B12F05"/>
    <w:rsid w:val="00B22413"/>
    <w:rsid w:val="00B2444D"/>
    <w:rsid w:val="00B27132"/>
    <w:rsid w:val="00B3731E"/>
    <w:rsid w:val="00B46934"/>
    <w:rsid w:val="00B5544A"/>
    <w:rsid w:val="00B55D7E"/>
    <w:rsid w:val="00B612EC"/>
    <w:rsid w:val="00B62DF7"/>
    <w:rsid w:val="00B64D51"/>
    <w:rsid w:val="00B827CB"/>
    <w:rsid w:val="00B942FA"/>
    <w:rsid w:val="00BA7EA7"/>
    <w:rsid w:val="00BB5865"/>
    <w:rsid w:val="00BB60D4"/>
    <w:rsid w:val="00BB6F49"/>
    <w:rsid w:val="00BC00BC"/>
    <w:rsid w:val="00BD4D4F"/>
    <w:rsid w:val="00BF0225"/>
    <w:rsid w:val="00BF681A"/>
    <w:rsid w:val="00BF6A94"/>
    <w:rsid w:val="00C0247F"/>
    <w:rsid w:val="00C05BC2"/>
    <w:rsid w:val="00C12DD1"/>
    <w:rsid w:val="00C17783"/>
    <w:rsid w:val="00C50535"/>
    <w:rsid w:val="00C50C0D"/>
    <w:rsid w:val="00C50D74"/>
    <w:rsid w:val="00C63F3E"/>
    <w:rsid w:val="00C71DE2"/>
    <w:rsid w:val="00C741B1"/>
    <w:rsid w:val="00C752EE"/>
    <w:rsid w:val="00C90067"/>
    <w:rsid w:val="00C9489A"/>
    <w:rsid w:val="00C96E36"/>
    <w:rsid w:val="00CC4702"/>
    <w:rsid w:val="00CC4A0D"/>
    <w:rsid w:val="00CD4AB9"/>
    <w:rsid w:val="00CD5166"/>
    <w:rsid w:val="00CF32CF"/>
    <w:rsid w:val="00D10BAC"/>
    <w:rsid w:val="00D14C3F"/>
    <w:rsid w:val="00D27C1E"/>
    <w:rsid w:val="00D327D9"/>
    <w:rsid w:val="00D36C35"/>
    <w:rsid w:val="00D37ACB"/>
    <w:rsid w:val="00D468AA"/>
    <w:rsid w:val="00D5187B"/>
    <w:rsid w:val="00D754F1"/>
    <w:rsid w:val="00D94BE5"/>
    <w:rsid w:val="00D97C18"/>
    <w:rsid w:val="00DA010D"/>
    <w:rsid w:val="00DA3257"/>
    <w:rsid w:val="00DA7E1A"/>
    <w:rsid w:val="00DC0880"/>
    <w:rsid w:val="00DC0E3C"/>
    <w:rsid w:val="00DD636A"/>
    <w:rsid w:val="00DD6C72"/>
    <w:rsid w:val="00DE013F"/>
    <w:rsid w:val="00DE1B86"/>
    <w:rsid w:val="00DE2B1B"/>
    <w:rsid w:val="00E41435"/>
    <w:rsid w:val="00E5063B"/>
    <w:rsid w:val="00E56472"/>
    <w:rsid w:val="00E77CD6"/>
    <w:rsid w:val="00E87B2D"/>
    <w:rsid w:val="00E9130D"/>
    <w:rsid w:val="00E91A83"/>
    <w:rsid w:val="00EB2569"/>
    <w:rsid w:val="00EC099A"/>
    <w:rsid w:val="00ED45FF"/>
    <w:rsid w:val="00EE28A1"/>
    <w:rsid w:val="00EE4F71"/>
    <w:rsid w:val="00EE5E26"/>
    <w:rsid w:val="00EE6906"/>
    <w:rsid w:val="00EF44BD"/>
    <w:rsid w:val="00F0144C"/>
    <w:rsid w:val="00F0482A"/>
    <w:rsid w:val="00F162FE"/>
    <w:rsid w:val="00F20851"/>
    <w:rsid w:val="00F30637"/>
    <w:rsid w:val="00F306EC"/>
    <w:rsid w:val="00F365AA"/>
    <w:rsid w:val="00F4304A"/>
    <w:rsid w:val="00F436D8"/>
    <w:rsid w:val="00F54414"/>
    <w:rsid w:val="00F54768"/>
    <w:rsid w:val="00F7617F"/>
    <w:rsid w:val="00F81BD0"/>
    <w:rsid w:val="00F936E9"/>
    <w:rsid w:val="00FA4EC4"/>
    <w:rsid w:val="00FB5BFA"/>
    <w:rsid w:val="00FC0DF0"/>
    <w:rsid w:val="00FD44D7"/>
    <w:rsid w:val="00FF50DB"/>
    <w:rsid w:val="00FF72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F6A94"/>
    <w:pPr>
      <w:autoSpaceDE w:val="0"/>
      <w:autoSpaceDN w:val="0"/>
    </w:pPr>
    <w:rPr>
      <w:rFonts w:ascii="Times New Roman" w:hAnsi="Times New Roman" w:cs="Times New Roman"/>
      <w:sz w:val="20"/>
      <w:szCs w:val="20"/>
    </w:rPr>
  </w:style>
  <w:style w:type="paragraph" w:styleId="Heading1">
    <w:name w:val="heading 1"/>
    <w:aliases w:val="Глава"/>
    <w:basedOn w:val="Normal"/>
    <w:next w:val="Normal"/>
    <w:link w:val="Heading1Char"/>
    <w:uiPriority w:val="99"/>
    <w:qFormat/>
    <w:locked/>
    <w:rsid w:val="00DE013F"/>
    <w:pPr>
      <w:keepNext/>
      <w:autoSpaceDE/>
      <w:autoSpaceDN/>
      <w:outlineLvl w:val="0"/>
    </w:pPr>
    <w:rPr>
      <w:sz w:val="28"/>
      <w:szCs w:val="28"/>
    </w:rPr>
  </w:style>
  <w:style w:type="paragraph" w:styleId="Heading2">
    <w:name w:val="heading 2"/>
    <w:basedOn w:val="Normal"/>
    <w:next w:val="Normal"/>
    <w:link w:val="Heading2Char"/>
    <w:uiPriority w:val="99"/>
    <w:qFormat/>
    <w:locked/>
    <w:rsid w:val="00DE013F"/>
    <w:pPr>
      <w:keepNext/>
      <w:autoSpaceDE/>
      <w:autoSpaceDN/>
      <w:spacing w:before="240" w:after="60"/>
      <w:outlineLvl w:val="1"/>
    </w:pPr>
    <w:rPr>
      <w:rFonts w:ascii="Arial" w:hAnsi="Arial" w:cs="Arial"/>
      <w:b/>
      <w:bCs/>
      <w:i/>
      <w:iCs/>
      <w:sz w:val="28"/>
      <w:szCs w:val="28"/>
    </w:rPr>
  </w:style>
  <w:style w:type="paragraph" w:styleId="Heading3">
    <w:name w:val="heading 3"/>
    <w:basedOn w:val="Heading2"/>
    <w:next w:val="Normal"/>
    <w:link w:val="Heading3Char"/>
    <w:uiPriority w:val="99"/>
    <w:qFormat/>
    <w:locked/>
    <w:rsid w:val="00DE013F"/>
    <w:pPr>
      <w:keepNext w:val="0"/>
      <w:widowControl w:val="0"/>
      <w:autoSpaceDE w:val="0"/>
      <w:autoSpaceDN w:val="0"/>
      <w:adjustRightInd w:val="0"/>
      <w:spacing w:before="108" w:after="108"/>
      <w:jc w:val="center"/>
      <w:outlineLvl w:val="2"/>
    </w:pPr>
    <w:rPr>
      <w:i w:val="0"/>
      <w:iCs w:val="0"/>
      <w:color w:val="26282F"/>
      <w:sz w:val="24"/>
      <w:szCs w:val="24"/>
    </w:rPr>
  </w:style>
  <w:style w:type="paragraph" w:styleId="Heading4">
    <w:name w:val="heading 4"/>
    <w:basedOn w:val="Heading3"/>
    <w:next w:val="Normal"/>
    <w:link w:val="Heading4Char"/>
    <w:uiPriority w:val="99"/>
    <w:qFormat/>
    <w:locked/>
    <w:rsid w:val="00DE013F"/>
    <w:pPr>
      <w:outlineLvl w:val="3"/>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Глава Char"/>
    <w:basedOn w:val="DefaultParagraphFont"/>
    <w:link w:val="Heading1"/>
    <w:uiPriority w:val="99"/>
    <w:locked/>
    <w:rsid w:val="00DE013F"/>
    <w:rPr>
      <w:rFonts w:ascii="Times New Roman" w:hAnsi="Times New Roman" w:cs="Times New Roman"/>
      <w:sz w:val="24"/>
      <w:szCs w:val="24"/>
    </w:rPr>
  </w:style>
  <w:style w:type="character" w:customStyle="1" w:styleId="Heading2Char">
    <w:name w:val="Heading 2 Char"/>
    <w:basedOn w:val="DefaultParagraphFont"/>
    <w:link w:val="Heading2"/>
    <w:uiPriority w:val="99"/>
    <w:locked/>
    <w:rsid w:val="00DE013F"/>
    <w:rPr>
      <w:rFonts w:ascii="Arial" w:hAnsi="Arial" w:cs="Arial"/>
      <w:b/>
      <w:bCs/>
      <w:i/>
      <w:iCs/>
      <w:sz w:val="28"/>
      <w:szCs w:val="28"/>
    </w:rPr>
  </w:style>
  <w:style w:type="character" w:customStyle="1" w:styleId="Heading3Char">
    <w:name w:val="Heading 3 Char"/>
    <w:basedOn w:val="DefaultParagraphFont"/>
    <w:link w:val="Heading3"/>
    <w:uiPriority w:val="99"/>
    <w:locked/>
    <w:rsid w:val="00DE013F"/>
    <w:rPr>
      <w:rFonts w:ascii="Arial" w:hAnsi="Arial" w:cs="Arial"/>
      <w:b/>
      <w:bCs/>
      <w:color w:val="26282F"/>
      <w:sz w:val="24"/>
      <w:szCs w:val="24"/>
    </w:rPr>
  </w:style>
  <w:style w:type="character" w:customStyle="1" w:styleId="Heading4Char">
    <w:name w:val="Heading 4 Char"/>
    <w:basedOn w:val="DefaultParagraphFont"/>
    <w:link w:val="Heading4"/>
    <w:uiPriority w:val="99"/>
    <w:locked/>
    <w:rsid w:val="00DE013F"/>
    <w:rPr>
      <w:rFonts w:ascii="Arial" w:hAnsi="Arial" w:cs="Arial"/>
      <w:b/>
      <w:bCs/>
      <w:color w:val="26282F"/>
      <w:sz w:val="24"/>
      <w:szCs w:val="24"/>
    </w:rPr>
  </w:style>
  <w:style w:type="paragraph" w:customStyle="1" w:styleId="214">
    <w:name w:val="Стиль Основной текст 2 + 14 пт По ширине"/>
    <w:basedOn w:val="Normal"/>
    <w:next w:val="Normal"/>
    <w:uiPriority w:val="99"/>
    <w:rsid w:val="00DE013F"/>
    <w:pPr>
      <w:suppressAutoHyphens/>
      <w:autoSpaceDE/>
      <w:autoSpaceDN/>
      <w:spacing w:after="200" w:line="276" w:lineRule="auto"/>
      <w:jc w:val="both"/>
    </w:pPr>
    <w:rPr>
      <w:rFonts w:ascii="Calibri" w:hAnsi="Calibri" w:cs="Calibri"/>
      <w:sz w:val="28"/>
      <w:szCs w:val="28"/>
      <w:lang w:eastAsia="ar-SA"/>
    </w:rPr>
  </w:style>
  <w:style w:type="paragraph" w:styleId="Header">
    <w:name w:val="header"/>
    <w:basedOn w:val="Normal"/>
    <w:link w:val="HeaderChar"/>
    <w:uiPriority w:val="99"/>
    <w:rsid w:val="00BF6A94"/>
    <w:pPr>
      <w:tabs>
        <w:tab w:val="center" w:pos="4153"/>
        <w:tab w:val="right" w:pos="8306"/>
      </w:tabs>
    </w:pPr>
  </w:style>
  <w:style w:type="character" w:customStyle="1" w:styleId="HeaderChar">
    <w:name w:val="Header Char"/>
    <w:basedOn w:val="DefaultParagraphFont"/>
    <w:link w:val="Header"/>
    <w:uiPriority w:val="99"/>
    <w:locked/>
    <w:rsid w:val="00BF6A94"/>
    <w:rPr>
      <w:rFonts w:ascii="Times New Roman" w:hAnsi="Times New Roman" w:cs="Times New Roman"/>
      <w:sz w:val="20"/>
      <w:szCs w:val="20"/>
    </w:rPr>
  </w:style>
  <w:style w:type="paragraph" w:styleId="Footer">
    <w:name w:val="footer"/>
    <w:basedOn w:val="Normal"/>
    <w:link w:val="FooterChar"/>
    <w:uiPriority w:val="99"/>
    <w:rsid w:val="00BF6A94"/>
    <w:pPr>
      <w:tabs>
        <w:tab w:val="center" w:pos="4153"/>
        <w:tab w:val="right" w:pos="8306"/>
      </w:tabs>
    </w:pPr>
  </w:style>
  <w:style w:type="character" w:customStyle="1" w:styleId="FooterChar">
    <w:name w:val="Footer Char"/>
    <w:basedOn w:val="DefaultParagraphFont"/>
    <w:link w:val="Footer"/>
    <w:uiPriority w:val="99"/>
    <w:locked/>
    <w:rsid w:val="00BF6A94"/>
    <w:rPr>
      <w:rFonts w:ascii="Times New Roman" w:hAnsi="Times New Roman" w:cs="Times New Roman"/>
      <w:sz w:val="20"/>
      <w:szCs w:val="20"/>
    </w:rPr>
  </w:style>
  <w:style w:type="paragraph" w:customStyle="1" w:styleId="ConsPlusNormal">
    <w:name w:val="ConsPlusNormal"/>
    <w:uiPriority w:val="99"/>
    <w:rsid w:val="00971FD4"/>
    <w:pPr>
      <w:widowControl w:val="0"/>
      <w:autoSpaceDE w:val="0"/>
      <w:autoSpaceDN w:val="0"/>
    </w:pPr>
  </w:style>
  <w:style w:type="paragraph" w:customStyle="1" w:styleId="ConsPlusNonformat">
    <w:name w:val="ConsPlusNonformat"/>
    <w:uiPriority w:val="99"/>
    <w:rsid w:val="00971FD4"/>
    <w:pPr>
      <w:widowControl w:val="0"/>
      <w:autoSpaceDE w:val="0"/>
      <w:autoSpaceDN w:val="0"/>
    </w:pPr>
    <w:rPr>
      <w:rFonts w:ascii="Courier New" w:hAnsi="Courier New" w:cs="Courier New"/>
      <w:sz w:val="20"/>
      <w:szCs w:val="20"/>
    </w:rPr>
  </w:style>
  <w:style w:type="paragraph" w:styleId="FootnoteText">
    <w:name w:val="footnote text"/>
    <w:basedOn w:val="Normal"/>
    <w:link w:val="FootnoteTextChar"/>
    <w:uiPriority w:val="99"/>
    <w:semiHidden/>
    <w:rsid w:val="006C5719"/>
  </w:style>
  <w:style w:type="character" w:customStyle="1" w:styleId="FootnoteTextChar">
    <w:name w:val="Footnote Text Char"/>
    <w:basedOn w:val="DefaultParagraphFont"/>
    <w:link w:val="FootnoteText"/>
    <w:uiPriority w:val="99"/>
    <w:locked/>
    <w:rsid w:val="006C5719"/>
    <w:rPr>
      <w:rFonts w:ascii="Times New Roman" w:hAnsi="Times New Roman" w:cs="Times New Roman"/>
      <w:sz w:val="20"/>
      <w:szCs w:val="20"/>
    </w:rPr>
  </w:style>
  <w:style w:type="character" w:styleId="FootnoteReference">
    <w:name w:val="footnote reference"/>
    <w:basedOn w:val="DefaultParagraphFont"/>
    <w:uiPriority w:val="99"/>
    <w:semiHidden/>
    <w:rsid w:val="006C5719"/>
    <w:rPr>
      <w:vertAlign w:val="superscript"/>
    </w:rPr>
  </w:style>
  <w:style w:type="paragraph" w:customStyle="1" w:styleId="1">
    <w:name w:val="????????? 1"/>
    <w:basedOn w:val="Normal"/>
    <w:next w:val="Normal"/>
    <w:uiPriority w:val="99"/>
    <w:rsid w:val="00DE013F"/>
    <w:pPr>
      <w:keepNext/>
      <w:suppressAutoHyphens/>
      <w:autoSpaceDE/>
      <w:autoSpaceDN/>
      <w:jc w:val="center"/>
    </w:pPr>
    <w:rPr>
      <w:b/>
      <w:bCs/>
      <w:sz w:val="28"/>
      <w:szCs w:val="28"/>
      <w:lang w:eastAsia="ar-SA"/>
    </w:rPr>
  </w:style>
  <w:style w:type="paragraph" w:styleId="BalloonText">
    <w:name w:val="Balloon Text"/>
    <w:basedOn w:val="Normal"/>
    <w:link w:val="BalloonTextChar"/>
    <w:uiPriority w:val="99"/>
    <w:semiHidden/>
    <w:rsid w:val="00DE013F"/>
    <w:pPr>
      <w:autoSpaceDE/>
      <w:autoSpaceDN/>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013F"/>
    <w:rPr>
      <w:rFonts w:ascii="Segoe UI" w:hAnsi="Segoe UI" w:cs="Segoe UI"/>
      <w:sz w:val="18"/>
      <w:szCs w:val="18"/>
    </w:rPr>
  </w:style>
  <w:style w:type="paragraph" w:customStyle="1" w:styleId="ConsPlusTitle">
    <w:name w:val="ConsPlusTitle"/>
    <w:uiPriority w:val="99"/>
    <w:rsid w:val="00DE013F"/>
    <w:pPr>
      <w:widowControl w:val="0"/>
      <w:autoSpaceDE w:val="0"/>
      <w:autoSpaceDN w:val="0"/>
    </w:pPr>
    <w:rPr>
      <w:b/>
      <w:bCs/>
    </w:rPr>
  </w:style>
  <w:style w:type="paragraph" w:customStyle="1" w:styleId="ConsPlusTitlePage">
    <w:name w:val="ConsPlusTitlePage"/>
    <w:uiPriority w:val="99"/>
    <w:rsid w:val="00DE013F"/>
    <w:pPr>
      <w:widowControl w:val="0"/>
      <w:autoSpaceDE w:val="0"/>
      <w:autoSpaceDN w:val="0"/>
    </w:pPr>
    <w:rPr>
      <w:rFonts w:ascii="Tahoma" w:hAnsi="Tahoma" w:cs="Tahoma"/>
      <w:sz w:val="20"/>
      <w:szCs w:val="20"/>
    </w:rPr>
  </w:style>
  <w:style w:type="paragraph" w:styleId="NormalWeb">
    <w:name w:val="Normal (Web)"/>
    <w:basedOn w:val="Normal"/>
    <w:uiPriority w:val="99"/>
    <w:rsid w:val="00DE013F"/>
    <w:pPr>
      <w:autoSpaceDE/>
      <w:autoSpaceDN/>
      <w:spacing w:before="100" w:beforeAutospacing="1" w:after="100" w:afterAutospacing="1"/>
    </w:pPr>
    <w:rPr>
      <w:sz w:val="24"/>
      <w:szCs w:val="24"/>
    </w:rPr>
  </w:style>
  <w:style w:type="character" w:customStyle="1" w:styleId="apple-converted-space">
    <w:name w:val="apple-converted-space"/>
    <w:uiPriority w:val="99"/>
    <w:rsid w:val="00DE013F"/>
  </w:style>
  <w:style w:type="character" w:customStyle="1" w:styleId="10">
    <w:name w:val="Верхний колонтитул Знак1"/>
    <w:basedOn w:val="DefaultParagraphFont"/>
    <w:uiPriority w:val="99"/>
    <w:locked/>
    <w:rsid w:val="00DE013F"/>
    <w:rPr>
      <w:rFonts w:ascii="Calibri" w:hAnsi="Calibri" w:cs="Calibri"/>
      <w:sz w:val="22"/>
      <w:szCs w:val="22"/>
      <w:lang w:val="ru-RU" w:eastAsia="en-US"/>
    </w:rPr>
  </w:style>
  <w:style w:type="character" w:customStyle="1" w:styleId="11">
    <w:name w:val="Нижний колонтитул Знак1"/>
    <w:basedOn w:val="DefaultParagraphFont"/>
    <w:uiPriority w:val="99"/>
    <w:locked/>
    <w:rsid w:val="00DE013F"/>
    <w:rPr>
      <w:rFonts w:ascii="Calibri" w:hAnsi="Calibri" w:cs="Calibri"/>
      <w:sz w:val="22"/>
      <w:szCs w:val="22"/>
      <w:lang w:val="ru-RU" w:eastAsia="en-US"/>
    </w:rPr>
  </w:style>
  <w:style w:type="character" w:styleId="Hyperlink">
    <w:name w:val="Hyperlink"/>
    <w:basedOn w:val="DefaultParagraphFont"/>
    <w:uiPriority w:val="99"/>
    <w:rsid w:val="00DE013F"/>
    <w:rPr>
      <w:color w:val="auto"/>
      <w:u w:val="single"/>
    </w:rPr>
  </w:style>
  <w:style w:type="paragraph" w:customStyle="1" w:styleId="12">
    <w:name w:val="Абзац списка1"/>
    <w:basedOn w:val="Normal"/>
    <w:uiPriority w:val="99"/>
    <w:rsid w:val="00DE013F"/>
    <w:pPr>
      <w:autoSpaceDE/>
      <w:autoSpaceDN/>
      <w:spacing w:after="160" w:line="259" w:lineRule="auto"/>
      <w:ind w:left="720"/>
    </w:pPr>
    <w:rPr>
      <w:rFonts w:ascii="Calibri" w:hAnsi="Calibri" w:cs="Calibri"/>
      <w:sz w:val="22"/>
      <w:szCs w:val="22"/>
      <w:lang w:eastAsia="en-US"/>
    </w:rPr>
  </w:style>
  <w:style w:type="paragraph" w:customStyle="1" w:styleId="a">
    <w:name w:val="Таблицы (моноширинный)"/>
    <w:basedOn w:val="Normal"/>
    <w:next w:val="Normal"/>
    <w:uiPriority w:val="99"/>
    <w:rsid w:val="00DE013F"/>
    <w:pPr>
      <w:widowControl w:val="0"/>
      <w:adjustRightInd w:val="0"/>
      <w:jc w:val="both"/>
    </w:pPr>
    <w:rPr>
      <w:rFonts w:ascii="Courier New" w:hAnsi="Courier New" w:cs="Courier New"/>
      <w:sz w:val="18"/>
      <w:szCs w:val="18"/>
    </w:rPr>
  </w:style>
  <w:style w:type="character" w:customStyle="1" w:styleId="a0">
    <w:name w:val="Цветовое выделение"/>
    <w:uiPriority w:val="99"/>
    <w:rsid w:val="00DE013F"/>
    <w:rPr>
      <w:b/>
      <w:bCs/>
      <w:color w:val="26282F"/>
    </w:rPr>
  </w:style>
  <w:style w:type="character" w:customStyle="1" w:styleId="a1">
    <w:name w:val="Гипертекстовая ссылка"/>
    <w:uiPriority w:val="99"/>
    <w:rsid w:val="00DE013F"/>
    <w:rPr>
      <w:color w:val="auto"/>
    </w:rPr>
  </w:style>
  <w:style w:type="character" w:customStyle="1" w:styleId="a2">
    <w:name w:val="Активная гипертекстовая ссылка"/>
    <w:uiPriority w:val="99"/>
    <w:rsid w:val="00DE013F"/>
    <w:rPr>
      <w:color w:val="auto"/>
      <w:u w:val="single"/>
    </w:rPr>
  </w:style>
  <w:style w:type="paragraph" w:customStyle="1" w:styleId="a3">
    <w:name w:val="Внимание"/>
    <w:basedOn w:val="Normal"/>
    <w:next w:val="Normal"/>
    <w:uiPriority w:val="99"/>
    <w:rsid w:val="00DE013F"/>
    <w:pPr>
      <w:widowControl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4">
    <w:name w:val="Внимание: криминал!!"/>
    <w:basedOn w:val="a3"/>
    <w:next w:val="Normal"/>
    <w:uiPriority w:val="99"/>
    <w:rsid w:val="00DE013F"/>
  </w:style>
  <w:style w:type="paragraph" w:customStyle="1" w:styleId="a5">
    <w:name w:val="Внимание: недобросовестность!"/>
    <w:basedOn w:val="a3"/>
    <w:next w:val="Normal"/>
    <w:uiPriority w:val="99"/>
    <w:rsid w:val="00DE013F"/>
  </w:style>
  <w:style w:type="character" w:customStyle="1" w:styleId="a6">
    <w:name w:val="Выделение для Базового Поиска"/>
    <w:uiPriority w:val="99"/>
    <w:rsid w:val="00DE013F"/>
    <w:rPr>
      <w:b/>
      <w:bCs/>
      <w:color w:val="0058A9"/>
    </w:rPr>
  </w:style>
  <w:style w:type="character" w:customStyle="1" w:styleId="a7">
    <w:name w:val="Выделение для Базового Поиска (курсив)"/>
    <w:uiPriority w:val="99"/>
    <w:rsid w:val="00DE013F"/>
    <w:rPr>
      <w:b/>
      <w:bCs/>
      <w:i/>
      <w:iCs/>
      <w:color w:val="0058A9"/>
    </w:rPr>
  </w:style>
  <w:style w:type="paragraph" w:customStyle="1" w:styleId="a8">
    <w:name w:val="Дочерний элемент списка"/>
    <w:basedOn w:val="Normal"/>
    <w:next w:val="Normal"/>
    <w:uiPriority w:val="99"/>
    <w:rsid w:val="00DE013F"/>
    <w:pPr>
      <w:widowControl w:val="0"/>
      <w:adjustRightInd w:val="0"/>
      <w:jc w:val="both"/>
    </w:pPr>
    <w:rPr>
      <w:rFonts w:ascii="Arial" w:hAnsi="Arial" w:cs="Arial"/>
      <w:color w:val="868381"/>
    </w:rPr>
  </w:style>
  <w:style w:type="paragraph" w:customStyle="1" w:styleId="a9">
    <w:name w:val="Основное меню (преемственное)"/>
    <w:basedOn w:val="Normal"/>
    <w:next w:val="Normal"/>
    <w:uiPriority w:val="99"/>
    <w:rsid w:val="00DE013F"/>
    <w:pPr>
      <w:widowControl w:val="0"/>
      <w:adjustRightInd w:val="0"/>
      <w:ind w:firstLine="720"/>
      <w:jc w:val="both"/>
    </w:pPr>
    <w:rPr>
      <w:rFonts w:ascii="Verdana" w:hAnsi="Verdana" w:cs="Verdana"/>
      <w:sz w:val="22"/>
      <w:szCs w:val="22"/>
    </w:rPr>
  </w:style>
  <w:style w:type="paragraph" w:customStyle="1" w:styleId="aa">
    <w:name w:val="Заголовок"/>
    <w:basedOn w:val="a9"/>
    <w:next w:val="Normal"/>
    <w:uiPriority w:val="99"/>
    <w:rsid w:val="00DE013F"/>
    <w:rPr>
      <w:b/>
      <w:bCs/>
      <w:color w:val="0058A9"/>
      <w:shd w:val="clear" w:color="auto" w:fill="F0F0F0"/>
    </w:rPr>
  </w:style>
  <w:style w:type="paragraph" w:customStyle="1" w:styleId="ab">
    <w:name w:val="Заголовок группы контролов"/>
    <w:basedOn w:val="Normal"/>
    <w:next w:val="Normal"/>
    <w:uiPriority w:val="99"/>
    <w:rsid w:val="00DE013F"/>
    <w:pPr>
      <w:widowControl w:val="0"/>
      <w:adjustRightInd w:val="0"/>
      <w:ind w:firstLine="720"/>
      <w:jc w:val="both"/>
    </w:pPr>
    <w:rPr>
      <w:rFonts w:ascii="Arial" w:hAnsi="Arial" w:cs="Arial"/>
      <w:b/>
      <w:bCs/>
      <w:color w:val="000000"/>
      <w:sz w:val="24"/>
      <w:szCs w:val="24"/>
    </w:rPr>
  </w:style>
  <w:style w:type="paragraph" w:customStyle="1" w:styleId="ac">
    <w:name w:val="Заголовок для информации об изменениях"/>
    <w:basedOn w:val="Heading1"/>
    <w:next w:val="Normal"/>
    <w:uiPriority w:val="99"/>
    <w:rsid w:val="00DE013F"/>
    <w:pPr>
      <w:keepNext w:val="0"/>
      <w:widowControl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ad">
    <w:name w:val="Заголовок распахивающейся части диалога"/>
    <w:basedOn w:val="Normal"/>
    <w:next w:val="Normal"/>
    <w:uiPriority w:val="99"/>
    <w:rsid w:val="00DE013F"/>
    <w:pPr>
      <w:widowControl w:val="0"/>
      <w:adjustRightInd w:val="0"/>
      <w:ind w:firstLine="720"/>
      <w:jc w:val="both"/>
    </w:pPr>
    <w:rPr>
      <w:rFonts w:ascii="Arial" w:hAnsi="Arial" w:cs="Arial"/>
      <w:i/>
      <w:iCs/>
      <w:color w:val="000080"/>
      <w:sz w:val="22"/>
      <w:szCs w:val="22"/>
    </w:rPr>
  </w:style>
  <w:style w:type="character" w:customStyle="1" w:styleId="ae">
    <w:name w:val="Заголовок своего сообщения"/>
    <w:uiPriority w:val="99"/>
    <w:rsid w:val="00DE013F"/>
  </w:style>
  <w:style w:type="paragraph" w:customStyle="1" w:styleId="af">
    <w:name w:val="Заголовок статьи"/>
    <w:basedOn w:val="Normal"/>
    <w:next w:val="Normal"/>
    <w:uiPriority w:val="99"/>
    <w:rsid w:val="00DE013F"/>
    <w:pPr>
      <w:widowControl w:val="0"/>
      <w:adjustRightInd w:val="0"/>
      <w:ind w:left="1612" w:hanging="892"/>
      <w:jc w:val="both"/>
    </w:pPr>
    <w:rPr>
      <w:rFonts w:ascii="Arial" w:hAnsi="Arial" w:cs="Arial"/>
      <w:sz w:val="24"/>
      <w:szCs w:val="24"/>
    </w:rPr>
  </w:style>
  <w:style w:type="character" w:customStyle="1" w:styleId="af0">
    <w:name w:val="Заголовок чужого сообщения"/>
    <w:uiPriority w:val="99"/>
    <w:rsid w:val="00DE013F"/>
    <w:rPr>
      <w:b/>
      <w:bCs/>
      <w:color w:val="FF0000"/>
    </w:rPr>
  </w:style>
  <w:style w:type="paragraph" w:customStyle="1" w:styleId="af1">
    <w:name w:val="Заголовок ЭР (левое окно)"/>
    <w:basedOn w:val="Normal"/>
    <w:next w:val="Normal"/>
    <w:uiPriority w:val="99"/>
    <w:rsid w:val="00DE013F"/>
    <w:pPr>
      <w:widowControl w:val="0"/>
      <w:adjustRightInd w:val="0"/>
      <w:spacing w:before="300" w:after="250"/>
      <w:jc w:val="center"/>
    </w:pPr>
    <w:rPr>
      <w:rFonts w:ascii="Arial" w:hAnsi="Arial" w:cs="Arial"/>
      <w:b/>
      <w:bCs/>
      <w:color w:val="26282F"/>
      <w:sz w:val="26"/>
      <w:szCs w:val="26"/>
    </w:rPr>
  </w:style>
  <w:style w:type="paragraph" w:customStyle="1" w:styleId="af2">
    <w:name w:val="Заголовок ЭР (правое окно)"/>
    <w:basedOn w:val="af1"/>
    <w:next w:val="Normal"/>
    <w:uiPriority w:val="99"/>
    <w:rsid w:val="00DE013F"/>
    <w:pPr>
      <w:spacing w:after="0"/>
      <w:jc w:val="left"/>
    </w:pPr>
  </w:style>
  <w:style w:type="paragraph" w:customStyle="1" w:styleId="af3">
    <w:name w:val="Интерактивный заголовок"/>
    <w:basedOn w:val="aa"/>
    <w:next w:val="Normal"/>
    <w:uiPriority w:val="99"/>
    <w:rsid w:val="00DE013F"/>
    <w:rPr>
      <w:u w:val="single"/>
    </w:rPr>
  </w:style>
  <w:style w:type="paragraph" w:customStyle="1" w:styleId="af4">
    <w:name w:val="Текст информации об изменениях"/>
    <w:basedOn w:val="Normal"/>
    <w:next w:val="Normal"/>
    <w:uiPriority w:val="99"/>
    <w:rsid w:val="00DE013F"/>
    <w:pPr>
      <w:widowControl w:val="0"/>
      <w:adjustRightInd w:val="0"/>
      <w:ind w:firstLine="720"/>
      <w:jc w:val="both"/>
    </w:pPr>
    <w:rPr>
      <w:rFonts w:ascii="Arial" w:hAnsi="Arial" w:cs="Arial"/>
      <w:color w:val="353842"/>
      <w:sz w:val="18"/>
      <w:szCs w:val="18"/>
    </w:rPr>
  </w:style>
  <w:style w:type="paragraph" w:customStyle="1" w:styleId="af5">
    <w:name w:val="Информация об изменениях"/>
    <w:basedOn w:val="af4"/>
    <w:next w:val="Normal"/>
    <w:uiPriority w:val="99"/>
    <w:rsid w:val="00DE013F"/>
    <w:pPr>
      <w:spacing w:before="180"/>
      <w:ind w:left="360" w:right="360" w:firstLine="0"/>
    </w:pPr>
    <w:rPr>
      <w:shd w:val="clear" w:color="auto" w:fill="EAEFED"/>
    </w:rPr>
  </w:style>
  <w:style w:type="paragraph" w:customStyle="1" w:styleId="af6">
    <w:name w:val="Текст (справка)"/>
    <w:basedOn w:val="Normal"/>
    <w:next w:val="Normal"/>
    <w:uiPriority w:val="99"/>
    <w:rsid w:val="00DE013F"/>
    <w:pPr>
      <w:widowControl w:val="0"/>
      <w:adjustRightInd w:val="0"/>
      <w:ind w:left="170" w:right="170"/>
    </w:pPr>
    <w:rPr>
      <w:rFonts w:ascii="Arial" w:hAnsi="Arial" w:cs="Arial"/>
      <w:sz w:val="24"/>
      <w:szCs w:val="24"/>
    </w:rPr>
  </w:style>
  <w:style w:type="paragraph" w:customStyle="1" w:styleId="af7">
    <w:name w:val="Комментарий"/>
    <w:basedOn w:val="af6"/>
    <w:next w:val="Normal"/>
    <w:uiPriority w:val="99"/>
    <w:rsid w:val="00DE013F"/>
    <w:pPr>
      <w:spacing w:before="75"/>
      <w:ind w:right="0"/>
      <w:jc w:val="both"/>
    </w:pPr>
    <w:rPr>
      <w:color w:val="353842"/>
      <w:shd w:val="clear" w:color="auto" w:fill="F0F0F0"/>
    </w:rPr>
  </w:style>
  <w:style w:type="paragraph" w:customStyle="1" w:styleId="af8">
    <w:name w:val="Информация об изменениях документа"/>
    <w:basedOn w:val="af7"/>
    <w:next w:val="Normal"/>
    <w:uiPriority w:val="99"/>
    <w:rsid w:val="00DE013F"/>
    <w:rPr>
      <w:i/>
      <w:iCs/>
    </w:rPr>
  </w:style>
  <w:style w:type="paragraph" w:customStyle="1" w:styleId="af9">
    <w:name w:val="Текст (лев. подпись)"/>
    <w:basedOn w:val="Normal"/>
    <w:next w:val="Normal"/>
    <w:uiPriority w:val="99"/>
    <w:rsid w:val="00DE013F"/>
    <w:pPr>
      <w:widowControl w:val="0"/>
      <w:adjustRightInd w:val="0"/>
    </w:pPr>
    <w:rPr>
      <w:rFonts w:ascii="Arial" w:hAnsi="Arial" w:cs="Arial"/>
      <w:sz w:val="24"/>
      <w:szCs w:val="24"/>
    </w:rPr>
  </w:style>
  <w:style w:type="paragraph" w:customStyle="1" w:styleId="afa">
    <w:name w:val="Колонтитул (левый)"/>
    <w:basedOn w:val="af9"/>
    <w:next w:val="Normal"/>
    <w:uiPriority w:val="99"/>
    <w:rsid w:val="00DE013F"/>
    <w:rPr>
      <w:sz w:val="14"/>
      <w:szCs w:val="14"/>
    </w:rPr>
  </w:style>
  <w:style w:type="paragraph" w:customStyle="1" w:styleId="afb">
    <w:name w:val="Текст (прав. подпись)"/>
    <w:basedOn w:val="Normal"/>
    <w:next w:val="Normal"/>
    <w:uiPriority w:val="99"/>
    <w:rsid w:val="00DE013F"/>
    <w:pPr>
      <w:widowControl w:val="0"/>
      <w:adjustRightInd w:val="0"/>
      <w:jc w:val="right"/>
    </w:pPr>
    <w:rPr>
      <w:rFonts w:ascii="Arial" w:hAnsi="Arial" w:cs="Arial"/>
      <w:sz w:val="24"/>
      <w:szCs w:val="24"/>
    </w:rPr>
  </w:style>
  <w:style w:type="paragraph" w:customStyle="1" w:styleId="afc">
    <w:name w:val="Колонтитул (правый)"/>
    <w:basedOn w:val="afb"/>
    <w:next w:val="Normal"/>
    <w:uiPriority w:val="99"/>
    <w:rsid w:val="00DE013F"/>
    <w:rPr>
      <w:sz w:val="14"/>
      <w:szCs w:val="14"/>
    </w:rPr>
  </w:style>
  <w:style w:type="paragraph" w:customStyle="1" w:styleId="afd">
    <w:name w:val="Комментарий пользователя"/>
    <w:basedOn w:val="af7"/>
    <w:next w:val="Normal"/>
    <w:uiPriority w:val="99"/>
    <w:rsid w:val="00DE013F"/>
    <w:pPr>
      <w:jc w:val="left"/>
    </w:pPr>
    <w:rPr>
      <w:shd w:val="clear" w:color="auto" w:fill="FFDFE0"/>
    </w:rPr>
  </w:style>
  <w:style w:type="paragraph" w:customStyle="1" w:styleId="afe">
    <w:name w:val="Куда обратиться?"/>
    <w:basedOn w:val="a3"/>
    <w:next w:val="Normal"/>
    <w:uiPriority w:val="99"/>
    <w:rsid w:val="00DE013F"/>
  </w:style>
  <w:style w:type="paragraph" w:customStyle="1" w:styleId="aff">
    <w:name w:val="Моноширинный"/>
    <w:basedOn w:val="Normal"/>
    <w:next w:val="Normal"/>
    <w:uiPriority w:val="99"/>
    <w:rsid w:val="00DE013F"/>
    <w:pPr>
      <w:widowControl w:val="0"/>
      <w:adjustRightInd w:val="0"/>
    </w:pPr>
    <w:rPr>
      <w:rFonts w:ascii="Courier New" w:hAnsi="Courier New" w:cs="Courier New"/>
      <w:sz w:val="24"/>
      <w:szCs w:val="24"/>
    </w:rPr>
  </w:style>
  <w:style w:type="character" w:customStyle="1" w:styleId="aff0">
    <w:name w:val="Найденные слова"/>
    <w:uiPriority w:val="99"/>
    <w:rsid w:val="00DE013F"/>
    <w:rPr>
      <w:color w:val="26282F"/>
      <w:shd w:val="clear" w:color="auto" w:fill="auto"/>
    </w:rPr>
  </w:style>
  <w:style w:type="character" w:customStyle="1" w:styleId="aff1">
    <w:name w:val="Не вступил в силу"/>
    <w:uiPriority w:val="99"/>
    <w:rsid w:val="00DE013F"/>
    <w:rPr>
      <w:color w:val="000000"/>
      <w:shd w:val="clear" w:color="auto" w:fill="auto"/>
    </w:rPr>
  </w:style>
  <w:style w:type="paragraph" w:customStyle="1" w:styleId="aff2">
    <w:name w:val="Необходимые документы"/>
    <w:basedOn w:val="a3"/>
    <w:next w:val="Normal"/>
    <w:uiPriority w:val="99"/>
    <w:rsid w:val="00DE013F"/>
    <w:pPr>
      <w:ind w:firstLine="118"/>
    </w:pPr>
  </w:style>
  <w:style w:type="paragraph" w:customStyle="1" w:styleId="aff3">
    <w:name w:val="Нормальный (таблица)"/>
    <w:basedOn w:val="Normal"/>
    <w:next w:val="Normal"/>
    <w:uiPriority w:val="99"/>
    <w:rsid w:val="00DE013F"/>
    <w:pPr>
      <w:widowControl w:val="0"/>
      <w:adjustRightInd w:val="0"/>
      <w:jc w:val="both"/>
    </w:pPr>
    <w:rPr>
      <w:rFonts w:ascii="Arial" w:hAnsi="Arial" w:cs="Arial"/>
      <w:sz w:val="24"/>
      <w:szCs w:val="24"/>
    </w:rPr>
  </w:style>
  <w:style w:type="paragraph" w:customStyle="1" w:styleId="aff4">
    <w:name w:val="Оглавление"/>
    <w:basedOn w:val="a"/>
    <w:next w:val="Normal"/>
    <w:uiPriority w:val="99"/>
    <w:rsid w:val="00DE013F"/>
    <w:pPr>
      <w:ind w:left="140"/>
      <w:jc w:val="left"/>
    </w:pPr>
    <w:rPr>
      <w:sz w:val="24"/>
      <w:szCs w:val="24"/>
    </w:rPr>
  </w:style>
  <w:style w:type="character" w:customStyle="1" w:styleId="aff5">
    <w:name w:val="Опечатки"/>
    <w:uiPriority w:val="99"/>
    <w:rsid w:val="00DE013F"/>
    <w:rPr>
      <w:color w:val="FF0000"/>
    </w:rPr>
  </w:style>
  <w:style w:type="paragraph" w:customStyle="1" w:styleId="aff6">
    <w:name w:val="Переменная часть"/>
    <w:basedOn w:val="a9"/>
    <w:next w:val="Normal"/>
    <w:uiPriority w:val="99"/>
    <w:rsid w:val="00DE013F"/>
    <w:rPr>
      <w:sz w:val="18"/>
      <w:szCs w:val="18"/>
    </w:rPr>
  </w:style>
  <w:style w:type="paragraph" w:customStyle="1" w:styleId="aff7">
    <w:name w:val="Подвал для информации об изменениях"/>
    <w:basedOn w:val="Heading1"/>
    <w:next w:val="Normal"/>
    <w:uiPriority w:val="99"/>
    <w:rsid w:val="00DE013F"/>
    <w:pPr>
      <w:keepNext w:val="0"/>
      <w:widowControl w:val="0"/>
      <w:autoSpaceDE w:val="0"/>
      <w:autoSpaceDN w:val="0"/>
      <w:adjustRightInd w:val="0"/>
      <w:spacing w:before="108" w:after="108"/>
      <w:jc w:val="center"/>
      <w:outlineLvl w:val="9"/>
    </w:pPr>
    <w:rPr>
      <w:rFonts w:ascii="Arial" w:hAnsi="Arial" w:cs="Arial"/>
      <w:color w:val="26282F"/>
      <w:sz w:val="18"/>
      <w:szCs w:val="18"/>
    </w:rPr>
  </w:style>
  <w:style w:type="paragraph" w:customStyle="1" w:styleId="aff8">
    <w:name w:val="Подзаголовок для информации об изменениях"/>
    <w:basedOn w:val="af4"/>
    <w:next w:val="Normal"/>
    <w:uiPriority w:val="99"/>
    <w:rsid w:val="00DE013F"/>
    <w:rPr>
      <w:b/>
      <w:bCs/>
    </w:rPr>
  </w:style>
  <w:style w:type="paragraph" w:customStyle="1" w:styleId="aff9">
    <w:name w:val="Подчёркнуный текст"/>
    <w:basedOn w:val="Normal"/>
    <w:next w:val="Normal"/>
    <w:uiPriority w:val="99"/>
    <w:rsid w:val="00DE013F"/>
    <w:pPr>
      <w:widowControl w:val="0"/>
      <w:adjustRightInd w:val="0"/>
      <w:ind w:firstLine="720"/>
      <w:jc w:val="both"/>
    </w:pPr>
    <w:rPr>
      <w:rFonts w:ascii="Arial" w:hAnsi="Arial" w:cs="Arial"/>
      <w:sz w:val="24"/>
      <w:szCs w:val="24"/>
    </w:rPr>
  </w:style>
  <w:style w:type="paragraph" w:customStyle="1" w:styleId="affa">
    <w:name w:val="Постоянная часть"/>
    <w:basedOn w:val="a9"/>
    <w:next w:val="Normal"/>
    <w:uiPriority w:val="99"/>
    <w:rsid w:val="00DE013F"/>
    <w:rPr>
      <w:sz w:val="20"/>
      <w:szCs w:val="20"/>
    </w:rPr>
  </w:style>
  <w:style w:type="paragraph" w:customStyle="1" w:styleId="affb">
    <w:name w:val="Прижатый влево"/>
    <w:basedOn w:val="Normal"/>
    <w:next w:val="Normal"/>
    <w:uiPriority w:val="99"/>
    <w:rsid w:val="00DE013F"/>
    <w:pPr>
      <w:widowControl w:val="0"/>
      <w:adjustRightInd w:val="0"/>
    </w:pPr>
    <w:rPr>
      <w:rFonts w:ascii="Arial" w:hAnsi="Arial" w:cs="Arial"/>
      <w:sz w:val="24"/>
      <w:szCs w:val="24"/>
    </w:rPr>
  </w:style>
  <w:style w:type="paragraph" w:customStyle="1" w:styleId="affc">
    <w:name w:val="Пример."/>
    <w:basedOn w:val="a3"/>
    <w:next w:val="Normal"/>
    <w:uiPriority w:val="99"/>
    <w:rsid w:val="00DE013F"/>
  </w:style>
  <w:style w:type="paragraph" w:customStyle="1" w:styleId="affd">
    <w:name w:val="Примечание."/>
    <w:basedOn w:val="a3"/>
    <w:next w:val="Normal"/>
    <w:uiPriority w:val="99"/>
    <w:rsid w:val="00DE013F"/>
  </w:style>
  <w:style w:type="character" w:customStyle="1" w:styleId="affe">
    <w:name w:val="Продолжение ссылки"/>
    <w:uiPriority w:val="99"/>
    <w:rsid w:val="00DE013F"/>
  </w:style>
  <w:style w:type="paragraph" w:customStyle="1" w:styleId="afff">
    <w:name w:val="Словарная статья"/>
    <w:basedOn w:val="Normal"/>
    <w:next w:val="Normal"/>
    <w:uiPriority w:val="99"/>
    <w:rsid w:val="00DE013F"/>
    <w:pPr>
      <w:widowControl w:val="0"/>
      <w:adjustRightInd w:val="0"/>
      <w:ind w:right="118"/>
      <w:jc w:val="both"/>
    </w:pPr>
    <w:rPr>
      <w:rFonts w:ascii="Arial" w:hAnsi="Arial" w:cs="Arial"/>
      <w:sz w:val="24"/>
      <w:szCs w:val="24"/>
    </w:rPr>
  </w:style>
  <w:style w:type="character" w:customStyle="1" w:styleId="afff0">
    <w:name w:val="Сравнение редакций"/>
    <w:uiPriority w:val="99"/>
    <w:rsid w:val="00DE013F"/>
    <w:rPr>
      <w:color w:val="26282F"/>
    </w:rPr>
  </w:style>
  <w:style w:type="character" w:customStyle="1" w:styleId="afff1">
    <w:name w:val="Сравнение редакций. Добавленный фрагмент"/>
    <w:uiPriority w:val="99"/>
    <w:rsid w:val="00DE013F"/>
    <w:rPr>
      <w:color w:val="000000"/>
      <w:shd w:val="clear" w:color="auto" w:fill="auto"/>
    </w:rPr>
  </w:style>
  <w:style w:type="character" w:customStyle="1" w:styleId="afff2">
    <w:name w:val="Сравнение редакций. Удаленный фрагмент"/>
    <w:uiPriority w:val="99"/>
    <w:rsid w:val="00DE013F"/>
    <w:rPr>
      <w:color w:val="000000"/>
      <w:shd w:val="clear" w:color="auto" w:fill="auto"/>
    </w:rPr>
  </w:style>
  <w:style w:type="paragraph" w:customStyle="1" w:styleId="afff3">
    <w:name w:val="Ссылка на официальную публикацию"/>
    <w:basedOn w:val="Normal"/>
    <w:next w:val="Normal"/>
    <w:uiPriority w:val="99"/>
    <w:rsid w:val="00DE013F"/>
    <w:pPr>
      <w:widowControl w:val="0"/>
      <w:adjustRightInd w:val="0"/>
      <w:ind w:firstLine="720"/>
      <w:jc w:val="both"/>
    </w:pPr>
    <w:rPr>
      <w:rFonts w:ascii="Arial" w:hAnsi="Arial" w:cs="Arial"/>
      <w:sz w:val="24"/>
      <w:szCs w:val="24"/>
    </w:rPr>
  </w:style>
  <w:style w:type="paragraph" w:customStyle="1" w:styleId="afff4">
    <w:name w:val="Текст в таблице"/>
    <w:basedOn w:val="aff3"/>
    <w:next w:val="Normal"/>
    <w:uiPriority w:val="99"/>
    <w:rsid w:val="00DE013F"/>
    <w:pPr>
      <w:ind w:firstLine="500"/>
    </w:pPr>
  </w:style>
  <w:style w:type="paragraph" w:customStyle="1" w:styleId="afff5">
    <w:name w:val="Текст ЭР (см. также)"/>
    <w:basedOn w:val="Normal"/>
    <w:next w:val="Normal"/>
    <w:uiPriority w:val="99"/>
    <w:rsid w:val="00DE013F"/>
    <w:pPr>
      <w:widowControl w:val="0"/>
      <w:adjustRightInd w:val="0"/>
      <w:spacing w:before="200"/>
    </w:pPr>
    <w:rPr>
      <w:rFonts w:ascii="Arial" w:hAnsi="Arial" w:cs="Arial"/>
    </w:rPr>
  </w:style>
  <w:style w:type="paragraph" w:customStyle="1" w:styleId="afff6">
    <w:name w:val="Технический комментарий"/>
    <w:basedOn w:val="Normal"/>
    <w:next w:val="Normal"/>
    <w:uiPriority w:val="99"/>
    <w:rsid w:val="00DE013F"/>
    <w:pPr>
      <w:widowControl w:val="0"/>
      <w:adjustRightInd w:val="0"/>
    </w:pPr>
    <w:rPr>
      <w:rFonts w:ascii="Arial" w:hAnsi="Arial" w:cs="Arial"/>
      <w:color w:val="463F31"/>
      <w:sz w:val="24"/>
      <w:szCs w:val="24"/>
      <w:shd w:val="clear" w:color="auto" w:fill="FFFFA6"/>
    </w:rPr>
  </w:style>
  <w:style w:type="character" w:customStyle="1" w:styleId="afff7">
    <w:name w:val="Утратил силу"/>
    <w:uiPriority w:val="99"/>
    <w:rsid w:val="00DE013F"/>
    <w:rPr>
      <w:strike/>
      <w:color w:val="auto"/>
    </w:rPr>
  </w:style>
  <w:style w:type="paragraph" w:customStyle="1" w:styleId="afff8">
    <w:name w:val="Формула"/>
    <w:basedOn w:val="Normal"/>
    <w:next w:val="Normal"/>
    <w:uiPriority w:val="99"/>
    <w:rsid w:val="00DE013F"/>
    <w:pPr>
      <w:widowControl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9">
    <w:name w:val="Центрированный (таблица)"/>
    <w:basedOn w:val="aff3"/>
    <w:next w:val="Normal"/>
    <w:uiPriority w:val="99"/>
    <w:rsid w:val="00DE013F"/>
    <w:pPr>
      <w:jc w:val="center"/>
    </w:pPr>
  </w:style>
  <w:style w:type="paragraph" w:customStyle="1" w:styleId="-">
    <w:name w:val="ЭР-содержание (правое окно)"/>
    <w:basedOn w:val="Normal"/>
    <w:next w:val="Normal"/>
    <w:uiPriority w:val="99"/>
    <w:rsid w:val="00DE013F"/>
    <w:pPr>
      <w:widowControl w:val="0"/>
      <w:adjustRightInd w:val="0"/>
      <w:spacing w:before="300"/>
    </w:pPr>
    <w:rPr>
      <w:rFonts w:ascii="Arial" w:hAnsi="Arial" w:cs="Arial"/>
      <w:sz w:val="24"/>
      <w:szCs w:val="24"/>
    </w:rPr>
  </w:style>
  <w:style w:type="paragraph" w:styleId="Subtitle">
    <w:name w:val="Subtitle"/>
    <w:basedOn w:val="Normal"/>
    <w:next w:val="Normal"/>
    <w:link w:val="SubtitleChar"/>
    <w:uiPriority w:val="99"/>
    <w:qFormat/>
    <w:locked/>
    <w:rsid w:val="00DE013F"/>
    <w:pPr>
      <w:widowControl w:val="0"/>
      <w:adjustRightInd w:val="0"/>
      <w:spacing w:after="60"/>
      <w:ind w:firstLine="72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locked/>
    <w:rsid w:val="00DE013F"/>
    <w:rPr>
      <w:rFonts w:ascii="Cambria" w:hAnsi="Cambria" w:cs="Cambria"/>
      <w:sz w:val="24"/>
      <w:szCs w:val="24"/>
    </w:rPr>
  </w:style>
  <w:style w:type="paragraph" w:customStyle="1" w:styleId="13">
    <w:name w:val="Без интервала1"/>
    <w:uiPriority w:val="99"/>
    <w:rsid w:val="00DE013F"/>
    <w:pPr>
      <w:widowControl w:val="0"/>
      <w:autoSpaceDE w:val="0"/>
      <w:autoSpaceDN w:val="0"/>
      <w:adjustRightInd w:val="0"/>
      <w:ind w:firstLine="720"/>
      <w:jc w:val="both"/>
    </w:pPr>
    <w:rPr>
      <w:rFonts w:ascii="Arial" w:hAnsi="Arial" w:cs="Arial"/>
      <w:sz w:val="24"/>
      <w:szCs w:val="24"/>
    </w:rPr>
  </w:style>
  <w:style w:type="paragraph" w:styleId="BodyText">
    <w:name w:val="Body Text"/>
    <w:basedOn w:val="Normal"/>
    <w:link w:val="BodyTextChar"/>
    <w:uiPriority w:val="99"/>
    <w:rsid w:val="00DE013F"/>
    <w:pPr>
      <w:autoSpaceDE/>
      <w:autoSpaceDN/>
    </w:pPr>
    <w:rPr>
      <w:sz w:val="28"/>
      <w:szCs w:val="28"/>
    </w:rPr>
  </w:style>
  <w:style w:type="character" w:customStyle="1" w:styleId="BodyTextChar">
    <w:name w:val="Body Text Char"/>
    <w:basedOn w:val="DefaultParagraphFont"/>
    <w:link w:val="BodyText"/>
    <w:uiPriority w:val="99"/>
    <w:locked/>
    <w:rsid w:val="00DE013F"/>
    <w:rPr>
      <w:rFonts w:ascii="Times New Roman" w:hAnsi="Times New Roman" w:cs="Times New Roman"/>
      <w:sz w:val="24"/>
      <w:szCs w:val="24"/>
    </w:rPr>
  </w:style>
  <w:style w:type="paragraph" w:styleId="BodyTextIndent2">
    <w:name w:val="Body Text Indent 2"/>
    <w:basedOn w:val="Normal"/>
    <w:link w:val="BodyTextIndent2Char"/>
    <w:uiPriority w:val="99"/>
    <w:rsid w:val="00DE013F"/>
    <w:pPr>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uiPriority w:val="99"/>
    <w:locked/>
    <w:rsid w:val="00DE013F"/>
    <w:rPr>
      <w:rFonts w:ascii="Times New Roman" w:hAnsi="Times New Roman" w:cs="Times New Roman"/>
      <w:sz w:val="24"/>
      <w:szCs w:val="24"/>
    </w:rPr>
  </w:style>
  <w:style w:type="paragraph" w:styleId="NoSpacing">
    <w:name w:val="No Spacing"/>
    <w:uiPriority w:val="99"/>
    <w:qFormat/>
    <w:rsid w:val="00DE013F"/>
    <w:rPr>
      <w:rFonts w:ascii="Times New Roman" w:hAnsi="Times New Roman" w:cs="Times New Roman"/>
      <w:sz w:val="24"/>
      <w:szCs w:val="24"/>
    </w:rPr>
  </w:style>
  <w:style w:type="character" w:styleId="Strong">
    <w:name w:val="Strong"/>
    <w:basedOn w:val="DefaultParagraphFont"/>
    <w:uiPriority w:val="99"/>
    <w:qFormat/>
    <w:locked/>
    <w:rsid w:val="00DE013F"/>
    <w:rPr>
      <w:b/>
      <w:bCs/>
    </w:rPr>
  </w:style>
  <w:style w:type="paragraph" w:customStyle="1" w:styleId="FR2">
    <w:name w:val="FR2"/>
    <w:uiPriority w:val="99"/>
    <w:rsid w:val="00DE013F"/>
    <w:pPr>
      <w:widowControl w:val="0"/>
      <w:autoSpaceDE w:val="0"/>
      <w:autoSpaceDN w:val="0"/>
      <w:adjustRightInd w:val="0"/>
      <w:spacing w:before="460"/>
    </w:pPr>
    <w:rPr>
      <w:rFonts w:ascii="Arial" w:hAnsi="Arial" w:cs="Arial"/>
      <w:noProof/>
      <w:sz w:val="18"/>
      <w:szCs w:val="18"/>
    </w:rPr>
  </w:style>
  <w:style w:type="paragraph" w:customStyle="1" w:styleId="consplustitle0">
    <w:name w:val="consplustitle"/>
    <w:basedOn w:val="Normal"/>
    <w:uiPriority w:val="99"/>
    <w:rsid w:val="00DE013F"/>
    <w:pPr>
      <w:ind w:left="-284"/>
      <w:jc w:val="both"/>
    </w:pPr>
    <w:rPr>
      <w:b/>
      <w:bCs/>
      <w:sz w:val="24"/>
      <w:szCs w:val="24"/>
    </w:rPr>
  </w:style>
  <w:style w:type="paragraph" w:customStyle="1" w:styleId="msonormalbullet1gif">
    <w:name w:val="msonormalbullet1.gif"/>
    <w:basedOn w:val="Normal"/>
    <w:uiPriority w:val="99"/>
    <w:rsid w:val="00DE013F"/>
    <w:pPr>
      <w:autoSpaceDE/>
      <w:autoSpaceDN/>
      <w:spacing w:before="100" w:beforeAutospacing="1" w:after="100" w:afterAutospacing="1"/>
      <w:ind w:left="-284"/>
      <w:jc w:val="both"/>
    </w:pPr>
    <w:rPr>
      <w:sz w:val="24"/>
      <w:szCs w:val="24"/>
    </w:rPr>
  </w:style>
  <w:style w:type="paragraph" w:customStyle="1" w:styleId="Normal1">
    <w:name w:val="Normal1"/>
    <w:uiPriority w:val="99"/>
    <w:rsid w:val="00DE013F"/>
    <w:pPr>
      <w:widowControl w:val="0"/>
      <w:suppressAutoHyphens/>
      <w:autoSpaceDE w:val="0"/>
      <w:spacing w:line="259" w:lineRule="auto"/>
      <w:jc w:val="both"/>
    </w:pPr>
    <w:rPr>
      <w:sz w:val="18"/>
      <w:szCs w:val="18"/>
      <w:lang w:eastAsia="ar-SA"/>
    </w:rPr>
  </w:style>
  <w:style w:type="paragraph" w:customStyle="1" w:styleId="afffa">
    <w:name w:val="Знак"/>
    <w:basedOn w:val="Normal"/>
    <w:uiPriority w:val="99"/>
    <w:rsid w:val="00DE013F"/>
    <w:pPr>
      <w:autoSpaceDE/>
      <w:autoSpaceDN/>
      <w:spacing w:before="100" w:beforeAutospacing="1" w:after="100" w:afterAutospacing="1"/>
    </w:pPr>
    <w:rPr>
      <w:rFonts w:ascii="Tahoma" w:hAnsi="Tahoma" w:cs="Tahoma"/>
      <w:lang w:val="en-US" w:eastAsia="en-US"/>
    </w:rPr>
  </w:style>
  <w:style w:type="paragraph" w:customStyle="1" w:styleId="ConsPlusCell">
    <w:name w:val="ConsPlusCell"/>
    <w:uiPriority w:val="99"/>
    <w:rsid w:val="00DE013F"/>
    <w:pPr>
      <w:widowControl w:val="0"/>
      <w:autoSpaceDE w:val="0"/>
      <w:autoSpaceDN w:val="0"/>
      <w:adjustRightInd w:val="0"/>
    </w:pPr>
    <w:rPr>
      <w:rFonts w:ascii="Arial" w:hAnsi="Arial" w:cs="Arial"/>
      <w:sz w:val="20"/>
      <w:szCs w:val="20"/>
    </w:rPr>
  </w:style>
  <w:style w:type="paragraph" w:customStyle="1" w:styleId="ConsTitle">
    <w:name w:val="ConsTitle"/>
    <w:uiPriority w:val="99"/>
    <w:rsid w:val="00DE013F"/>
    <w:pPr>
      <w:widowControl w:val="0"/>
      <w:autoSpaceDE w:val="0"/>
      <w:autoSpaceDN w:val="0"/>
      <w:adjustRightInd w:val="0"/>
      <w:ind w:right="19772"/>
    </w:pPr>
    <w:rPr>
      <w:rFonts w:ascii="Arial" w:hAnsi="Arial" w:cs="Arial"/>
      <w:b/>
      <w:bCs/>
      <w:sz w:val="16"/>
      <w:szCs w:val="16"/>
      <w:lang w:eastAsia="en-US"/>
    </w:rPr>
  </w:style>
  <w:style w:type="paragraph" w:styleId="HTMLPreformatted">
    <w:name w:val="HTML Preformatted"/>
    <w:basedOn w:val="Normal"/>
    <w:link w:val="HTMLPreformattedChar"/>
    <w:uiPriority w:val="99"/>
    <w:rsid w:val="00DE0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DE013F"/>
    <w:rPr>
      <w:rFonts w:ascii="Courier New" w:hAnsi="Courier New" w:cs="Courier New"/>
      <w:sz w:val="20"/>
      <w:szCs w:val="20"/>
    </w:rPr>
  </w:style>
  <w:style w:type="paragraph" w:customStyle="1" w:styleId="printj">
    <w:name w:val="printj"/>
    <w:basedOn w:val="Normal"/>
    <w:uiPriority w:val="99"/>
    <w:rsid w:val="00DE013F"/>
    <w:pPr>
      <w:autoSpaceDE/>
      <w:autoSpaceDN/>
      <w:spacing w:before="100" w:beforeAutospacing="1" w:after="100" w:afterAutospacing="1"/>
    </w:pPr>
    <w:rPr>
      <w:sz w:val="24"/>
      <w:szCs w:val="24"/>
    </w:rPr>
  </w:style>
  <w:style w:type="paragraph" w:customStyle="1" w:styleId="printc">
    <w:name w:val="printc"/>
    <w:basedOn w:val="Normal"/>
    <w:uiPriority w:val="99"/>
    <w:rsid w:val="00DE013F"/>
    <w:pPr>
      <w:autoSpaceDE/>
      <w:autoSpaceDN/>
      <w:spacing w:before="100" w:beforeAutospacing="1" w:after="100" w:afterAutospacing="1"/>
    </w:pPr>
    <w:rPr>
      <w:sz w:val="24"/>
      <w:szCs w:val="24"/>
    </w:rPr>
  </w:style>
  <w:style w:type="paragraph" w:styleId="Title">
    <w:name w:val="Title"/>
    <w:basedOn w:val="Normal"/>
    <w:link w:val="TitleChar"/>
    <w:uiPriority w:val="99"/>
    <w:qFormat/>
    <w:locked/>
    <w:rsid w:val="00DE013F"/>
    <w:pPr>
      <w:autoSpaceDE/>
      <w:autoSpaceDN/>
      <w:jc w:val="center"/>
    </w:pPr>
    <w:rPr>
      <w:rFonts w:ascii="Saloon" w:hAnsi="Saloon" w:cs="Saloon"/>
      <w:spacing w:val="30"/>
      <w:sz w:val="44"/>
      <w:szCs w:val="44"/>
    </w:rPr>
  </w:style>
  <w:style w:type="character" w:customStyle="1" w:styleId="TitleChar">
    <w:name w:val="Title Char"/>
    <w:basedOn w:val="DefaultParagraphFont"/>
    <w:link w:val="Title"/>
    <w:uiPriority w:val="99"/>
    <w:locked/>
    <w:rsid w:val="00DE013F"/>
    <w:rPr>
      <w:rFonts w:ascii="Saloon" w:hAnsi="Saloon" w:cs="Saloon"/>
      <w:spacing w:val="30"/>
      <w:sz w:val="20"/>
      <w:szCs w:val="20"/>
    </w:rPr>
  </w:style>
  <w:style w:type="paragraph" w:customStyle="1" w:styleId="14">
    <w:name w:val="Знак1 Знак Знак Знак Знак Знак Знак"/>
    <w:basedOn w:val="Normal"/>
    <w:uiPriority w:val="99"/>
    <w:rsid w:val="00DE013F"/>
    <w:pPr>
      <w:autoSpaceDE/>
      <w:autoSpaceDN/>
      <w:spacing w:after="160" w:line="240" w:lineRule="exact"/>
    </w:pPr>
    <w:rPr>
      <w:rFonts w:ascii="Verdana" w:hAnsi="Verdana" w:cs="Verdana"/>
      <w:lang w:val="en-US" w:eastAsia="en-US"/>
    </w:rPr>
  </w:style>
  <w:style w:type="character" w:customStyle="1" w:styleId="7">
    <w:name w:val="Основной текст (7)_"/>
    <w:link w:val="70"/>
    <w:uiPriority w:val="99"/>
    <w:locked/>
    <w:rsid w:val="00DE013F"/>
    <w:rPr>
      <w:sz w:val="28"/>
      <w:szCs w:val="28"/>
      <w:shd w:val="clear" w:color="auto" w:fill="FFFFFF"/>
    </w:rPr>
  </w:style>
  <w:style w:type="paragraph" w:customStyle="1" w:styleId="70">
    <w:name w:val="Основной текст (7)"/>
    <w:basedOn w:val="Normal"/>
    <w:link w:val="7"/>
    <w:uiPriority w:val="99"/>
    <w:rsid w:val="00DE013F"/>
    <w:pPr>
      <w:widowControl w:val="0"/>
      <w:shd w:val="clear" w:color="auto" w:fill="FFFFFF"/>
      <w:autoSpaceDE/>
      <w:autoSpaceDN/>
      <w:spacing w:after="600" w:line="317" w:lineRule="exact"/>
    </w:pPr>
    <w:rPr>
      <w:rFonts w:ascii="Calibri" w:hAnsi="Calibri" w:cs="Calibri"/>
      <w:sz w:val="28"/>
      <w:szCs w:val="28"/>
    </w:rPr>
  </w:style>
  <w:style w:type="character" w:styleId="FollowedHyperlink">
    <w:name w:val="FollowedHyperlink"/>
    <w:basedOn w:val="DefaultParagraphFont"/>
    <w:uiPriority w:val="99"/>
    <w:rsid w:val="00DE013F"/>
    <w:rPr>
      <w:color w:val="800080"/>
      <w:u w:val="single"/>
    </w:rPr>
  </w:style>
  <w:style w:type="paragraph" w:customStyle="1" w:styleId="ConsPlusDocList">
    <w:name w:val="ConsPlusDocList"/>
    <w:uiPriority w:val="99"/>
    <w:rsid w:val="00DE013F"/>
    <w:pPr>
      <w:widowControl w:val="0"/>
      <w:autoSpaceDE w:val="0"/>
      <w:autoSpaceDN w:val="0"/>
      <w:adjustRightInd w:val="0"/>
    </w:pPr>
    <w:rPr>
      <w:rFonts w:ascii="Courier New" w:hAnsi="Courier New" w:cs="Courier New"/>
      <w:sz w:val="20"/>
      <w:szCs w:val="20"/>
    </w:rPr>
  </w:style>
  <w:style w:type="paragraph" w:customStyle="1" w:styleId="ConsPlusJurTerm">
    <w:name w:val="ConsPlusJurTerm"/>
    <w:uiPriority w:val="99"/>
    <w:rsid w:val="00DE013F"/>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DE013F"/>
    <w:pPr>
      <w:widowControl w:val="0"/>
      <w:autoSpaceDE w:val="0"/>
      <w:autoSpaceDN w:val="0"/>
      <w:adjustRightInd w:val="0"/>
    </w:pPr>
    <w:rPr>
      <w:rFonts w:ascii="Arial" w:hAnsi="Arial" w:cs="Arial"/>
      <w:sz w:val="20"/>
      <w:szCs w:val="20"/>
    </w:rPr>
  </w:style>
  <w:style w:type="paragraph" w:customStyle="1" w:styleId="ConsPlusTextList1">
    <w:name w:val="ConsPlusTextList1"/>
    <w:uiPriority w:val="99"/>
    <w:rsid w:val="00DE013F"/>
    <w:pPr>
      <w:widowControl w:val="0"/>
      <w:autoSpaceDE w:val="0"/>
      <w:autoSpaceDN w:val="0"/>
      <w:adjustRightInd w:val="0"/>
    </w:pPr>
    <w:rPr>
      <w:rFonts w:ascii="Arial" w:hAnsi="Arial" w:cs="Arial"/>
      <w:sz w:val="20"/>
      <w:szCs w:val="20"/>
    </w:rPr>
  </w:style>
  <w:style w:type="paragraph" w:styleId="CommentText">
    <w:name w:val="annotation text"/>
    <w:basedOn w:val="Normal"/>
    <w:link w:val="CommentTextChar"/>
    <w:uiPriority w:val="99"/>
    <w:semiHidden/>
    <w:rsid w:val="00DE013F"/>
    <w:pPr>
      <w:autoSpaceDE/>
      <w:autoSpaceDN/>
      <w:spacing w:after="200"/>
    </w:pPr>
    <w:rPr>
      <w:rFonts w:ascii="Calibri" w:hAnsi="Calibri" w:cs="Calibri"/>
      <w:sz w:val="22"/>
      <w:szCs w:val="22"/>
      <w:lang w:eastAsia="en-US"/>
    </w:rPr>
  </w:style>
  <w:style w:type="character" w:customStyle="1" w:styleId="CommentTextChar">
    <w:name w:val="Comment Text Char"/>
    <w:basedOn w:val="DefaultParagraphFont"/>
    <w:link w:val="CommentText"/>
    <w:uiPriority w:val="99"/>
    <w:semiHidden/>
    <w:locked/>
    <w:rsid w:val="00DE013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E013F"/>
    <w:rPr>
      <w:b/>
      <w:bCs/>
    </w:rPr>
  </w:style>
  <w:style w:type="character" w:customStyle="1" w:styleId="CommentSubjectChar">
    <w:name w:val="Comment Subject Char"/>
    <w:basedOn w:val="CommentTextChar"/>
    <w:link w:val="CommentSubject"/>
    <w:uiPriority w:val="99"/>
    <w:semiHidden/>
    <w:locked/>
    <w:rsid w:val="00DE013F"/>
    <w:rPr>
      <w:b/>
      <w:bCs/>
    </w:rPr>
  </w:style>
  <w:style w:type="paragraph" w:styleId="BodyText2">
    <w:name w:val="Body Text 2"/>
    <w:basedOn w:val="Normal"/>
    <w:link w:val="BodyText2Char"/>
    <w:uiPriority w:val="99"/>
    <w:rsid w:val="002D135B"/>
    <w:pPr>
      <w:spacing w:after="120" w:line="480" w:lineRule="auto"/>
    </w:pPr>
  </w:style>
  <w:style w:type="character" w:customStyle="1" w:styleId="BodyText2Char">
    <w:name w:val="Body Text 2 Char"/>
    <w:basedOn w:val="DefaultParagraphFont"/>
    <w:link w:val="BodyText2"/>
    <w:uiPriority w:val="99"/>
    <w:locked/>
    <w:rsid w:val="002D135B"/>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68067005">
      <w:marLeft w:val="0"/>
      <w:marRight w:val="0"/>
      <w:marTop w:val="0"/>
      <w:marBottom w:val="0"/>
      <w:divBdr>
        <w:top w:val="none" w:sz="0" w:space="0" w:color="auto"/>
        <w:left w:val="none" w:sz="0" w:space="0" w:color="auto"/>
        <w:bottom w:val="none" w:sz="0" w:space="0" w:color="auto"/>
        <w:right w:val="none" w:sz="0" w:space="0" w:color="auto"/>
      </w:divBdr>
    </w:div>
    <w:div w:id="368067006">
      <w:marLeft w:val="0"/>
      <w:marRight w:val="0"/>
      <w:marTop w:val="0"/>
      <w:marBottom w:val="0"/>
      <w:divBdr>
        <w:top w:val="none" w:sz="0" w:space="0" w:color="auto"/>
        <w:left w:val="none" w:sz="0" w:space="0" w:color="auto"/>
        <w:bottom w:val="none" w:sz="0" w:space="0" w:color="auto"/>
        <w:right w:val="none" w:sz="0" w:space="0" w:color="auto"/>
      </w:divBdr>
    </w:div>
    <w:div w:id="3680670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5DC775845057C4F133002DAB69FD82C917D081DBAFFC7D99AA32B685A83B21232AB57BAD9A84D4CB7B243B51003A90E0824E950FEAP8r9E" TargetMode="External"/><Relationship Id="rId13" Type="http://schemas.openxmlformats.org/officeDocument/2006/relationships/hyperlink" Target="consultantplus://offline/ref=235DC775845057C4F133002DAB69FD82C912DB8FDFACFC7D99AA32B685A83B21232AB578AB9B82D89921343F1855328EE49C519711EA89BEP3r3E" TargetMode="External"/><Relationship Id="rId18" Type="http://schemas.openxmlformats.org/officeDocument/2006/relationships/hyperlink" Target="consultantplus://offline/ref=235DC775845057C4F1331E20BD05A28BCA198684D6A6FE23C1F569EBD2A131766465EC3AEF9682DF9F2A656D57546ECAB48F509211E989A231F0FBP9r0E" TargetMode="External"/><Relationship Id="rId26" Type="http://schemas.openxmlformats.org/officeDocument/2006/relationships/footer" Target="footer2.xm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consultantplus://offline/ref=5123C329BCB949E4949A521CA6421BB4C7C48B0521DD4FA2003B4339406282BC8ADB15D84A53C96F9EDA6CB7C4QFrAE" TargetMode="Externa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235DC775845057C4F1331E20BD05A28BCA198684D7A8FE2EC5F569EBD2A131766465EC3AEF9682DF9F2A616657546ECAB48F509211E989A231F0FBP9r0E" TargetMode="External"/><Relationship Id="rId17" Type="http://schemas.openxmlformats.org/officeDocument/2006/relationships/hyperlink" Target="consultantplus://offline/ref=235DC775845057C4F1331E20BD05A28BCA198684D6A6FE23C1F569EBD2A131766465EC3AEF9682DF9F2A656D57546ECAB48F509211E989A231F0FBP9r0E"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2.png"/><Relationship Id="rId46" Type="http://schemas.openxmlformats.org/officeDocument/2006/relationships/header" Target="header16.xml"/><Relationship Id="rId2" Type="http://schemas.openxmlformats.org/officeDocument/2006/relationships/styles" Target="styles.xml"/><Relationship Id="rId16" Type="http://schemas.openxmlformats.org/officeDocument/2006/relationships/hyperlink" Target="consultantplus://offline/ref=467F169D80C7F4A748A587471B9778174BAFCFF92C66AC2580CD6AC9001931A2DF4E67A4A09AEBCD8A4096697AF7F7CE7F264FEFBE911F42164C898DW6zCK" TargetMode="External"/><Relationship Id="rId20" Type="http://schemas.openxmlformats.org/officeDocument/2006/relationships/hyperlink" Target="consultantplus://offline/ref=5123C329BCB949E4949A4C11B02E44BDC4CFD60E29DE40FC5E641864176B88EBDF9414960E5BD66E9EC56EB3CDAEB039303EDE209D16201D6AC165Q9rDE" TargetMode="External"/><Relationship Id="rId29" Type="http://schemas.openxmlformats.org/officeDocument/2006/relationships/header" Target="header4.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35DC775845057C4F1331E20BD05A28BCA198684D7A8FE2EC5F569EBD2A131766465EC3AEF9682DF9F2A616657546ECAB48F509211E989A231F0FBP9r0E"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yperlink" Target="consultantplus://offline/ref=235DC775845057C4F133002DAB69FD82C912DB8FDFACFC7D99AA32B685A83B21232AB578AB9B82D89921343F1855328EE49C519711EA89BEP3r3E"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8.xml"/><Relationship Id="rId10" Type="http://schemas.openxmlformats.org/officeDocument/2006/relationships/hyperlink" Target="consultantplus://offline/ref=235DC775845057C4F1331E20BD05A28BCA198684D7A8FE2EC5F569EBD2A131766465EC3AEF9682DF9F2A616657546ECAB48F509211E989A231F0FBP9r0E" TargetMode="External"/><Relationship Id="rId19" Type="http://schemas.openxmlformats.org/officeDocument/2006/relationships/hyperlink" Target="consultantplus://offline/ref=235DC775845057C4F1331E20BD05A28BCA198684D7AFF323C7F569EBD2A131766465EC3AEF9682DF9F2B606A57546ECAB48F509211E989A231F0FBP9r0E" TargetMode="External"/><Relationship Id="rId31" Type="http://schemas.openxmlformats.org/officeDocument/2006/relationships/header" Target="header5.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yperlink" Target="consultantplus://offline/ref=235DC775845057C4F1331E20BD05A28BCA198684DFACFF2DCCFB34E1DAF83D74636AB32DFADFD6D29F2F7E6F5C1E3D8EE3P8r2E" TargetMode="External"/><Relationship Id="rId14" Type="http://schemas.openxmlformats.org/officeDocument/2006/relationships/hyperlink" Target="consultantplus://offline/ref=235DC775845057C4F1331E20BD05A28BCA198684D7A8FE2EC5F569EBD2A131766465EC3AEF9682DF9F2A616657546ECAB48F509211E989A231F0FBP9r0E" TargetMode="External"/><Relationship Id="rId22" Type="http://schemas.openxmlformats.org/officeDocument/2006/relationships/hyperlink" Target="consultantplus://offline/ref=9481A24FE0A2818E19668DDE06A6E6BB2FAA38DB56F6F53E416BCBF90EQ5V4G"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eader" Target="header1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133</Pages>
  <Words>-32766</Words>
  <Characters>-32766</Characters>
  <Application>Microsoft Office Outlook</Application>
  <DocSecurity>0</DocSecurity>
  <Lines>0</Lines>
  <Paragraphs>0</Paragraphs>
  <ScaleCrop>false</ScaleCrop>
  <Company>КонсультантПлюс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КонсультантПлюс</dc:creator>
  <cp:keywords/>
  <dc:description/>
  <cp:lastModifiedBy>пользователь</cp:lastModifiedBy>
  <cp:revision>4</cp:revision>
  <cp:lastPrinted>2021-09-03T10:44:00Z</cp:lastPrinted>
  <dcterms:created xsi:type="dcterms:W3CDTF">2021-09-03T10:20:00Z</dcterms:created>
  <dcterms:modified xsi:type="dcterms:W3CDTF">2021-09-03T11:05:00Z</dcterms:modified>
</cp:coreProperties>
</file>